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A9F34" w14:textId="74FBE85B" w:rsidR="008B1093" w:rsidRDefault="00D3535C">
      <w:pPr>
        <w:pStyle w:val="Heading1"/>
        <w:spacing w:before="81"/>
        <w:ind w:left="101"/>
        <w:rPr>
          <w:b/>
        </w:rPr>
      </w:pPr>
      <w:r>
        <w:rPr>
          <w:b/>
          <w:color w:val="004C6D"/>
          <w:spacing w:val="-2"/>
          <w:w w:val="120"/>
        </w:rPr>
        <w:t>GENERAL</w:t>
      </w:r>
    </w:p>
    <w:p w14:paraId="34EA4CE8" w14:textId="77777777" w:rsidR="008B1093" w:rsidRDefault="00D3535C">
      <w:pPr>
        <w:pStyle w:val="BodyText"/>
        <w:spacing w:line="20" w:lineRule="exact"/>
        <w:ind w:right="-58"/>
        <w:rPr>
          <w:rFonts w:ascii="Konnect SemiBold"/>
          <w:sz w:val="2"/>
        </w:rPr>
      </w:pPr>
      <w:r>
        <w:rPr>
          <w:rFonts w:ascii="Konnect SemiBold"/>
          <w:noProof/>
          <w:sz w:val="2"/>
        </w:rPr>
        <mc:AlternateContent>
          <mc:Choice Requires="wpg">
            <w:drawing>
              <wp:inline distT="0" distB="0" distL="0" distR="0" wp14:anchorId="063846A2" wp14:editId="37FA681A">
                <wp:extent cx="3228975" cy="12700"/>
                <wp:effectExtent l="9525" t="0" r="0" b="635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13" name="Graphic 13"/>
                        <wps:cNvSpPr/>
                        <wps:spPr>
                          <a:xfrm>
                            <a:off x="0" y="6350"/>
                            <a:ext cx="3228975" cy="1270"/>
                          </a:xfrm>
                          <a:custGeom>
                            <a:avLst/>
                            <a:gdLst/>
                            <a:ahLst/>
                            <a:cxnLst/>
                            <a:rect l="l" t="t" r="r" b="b"/>
                            <a:pathLst>
                              <a:path w="3228975">
                                <a:moveTo>
                                  <a:pt x="0" y="0"/>
                                </a:moveTo>
                                <a:lnTo>
                                  <a:pt x="3228975" y="0"/>
                                </a:lnTo>
                              </a:path>
                            </a:pathLst>
                          </a:custGeom>
                          <a:ln w="12700">
                            <a:solidFill>
                              <a:srgbClr val="00ACB3"/>
                            </a:solidFill>
                            <a:prstDash val="solid"/>
                          </a:ln>
                        </wps:spPr>
                        <wps:bodyPr wrap="square" lIns="0" tIns="0" rIns="0" bIns="0" rtlCol="0">
                          <a:prstTxWarp prst="textNoShape">
                            <a:avLst/>
                          </a:prstTxWarp>
                          <a:noAutofit/>
                        </wps:bodyPr>
                      </wps:wsp>
                    </wpg:wgp>
                  </a:graphicData>
                </a:graphic>
              </wp:inline>
            </w:drawing>
          </mc:Choice>
          <mc:Fallback>
            <w:pict>
              <v:group w14:anchorId="2878E0EF" id="Group 12"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">
                <v:shape id="Graphic 13"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" path="m,l3228975,e" filled="f" strokecolor="#00acb3" strokeweight="1pt">
                  <v:path arrowok="t"/>
                </v:shape>
                <w10:anchorlock/>
              </v:group>
            </w:pict>
          </mc:Fallback>
        </mc:AlternateContent>
      </w:r>
    </w:p>
    <w:p w14:paraId="1B9530E8" w14:textId="77777777" w:rsidR="008B1093" w:rsidRDefault="00D3535C">
      <w:pPr>
        <w:pStyle w:val="BodyText"/>
        <w:spacing w:before="146"/>
        <w:ind w:right="177"/>
      </w:pPr>
      <w:r>
        <w:rPr>
          <w:color w:val="1C1C1A"/>
        </w:rPr>
        <w:t xml:space="preserve">Furnish and install </w:t>
      </w:r>
      <w:proofErr w:type="spellStart"/>
      <w:r>
        <w:rPr>
          <w:color w:val="1C1C1A"/>
        </w:rPr>
        <w:t>ClimateMaster</w:t>
      </w:r>
      <w:proofErr w:type="spellEnd"/>
      <w:r>
        <w:rPr>
          <w:color w:val="1C1C1A"/>
        </w:rPr>
        <w:t xml:space="preserve"> Tranquility® Console Water Source Heat Pumps, as indicated on the plans. Equipment shall be completely assembled,</w:t>
      </w:r>
      <w:r>
        <w:rPr>
          <w:color w:val="1C1C1A"/>
          <w:spacing w:val="-11"/>
        </w:rPr>
        <w:t xml:space="preserve"> </w:t>
      </w:r>
      <w:r>
        <w:rPr>
          <w:color w:val="1C1C1A"/>
        </w:rPr>
        <w:t>piped</w:t>
      </w:r>
      <w:r>
        <w:rPr>
          <w:color w:val="1C1C1A"/>
          <w:spacing w:val="-11"/>
        </w:rPr>
        <w:t xml:space="preserve"> </w:t>
      </w:r>
      <w:r>
        <w:rPr>
          <w:color w:val="1C1C1A"/>
        </w:rPr>
        <w:t>and</w:t>
      </w:r>
      <w:r>
        <w:rPr>
          <w:color w:val="1C1C1A"/>
          <w:spacing w:val="-11"/>
        </w:rPr>
        <w:t xml:space="preserve"> </w:t>
      </w:r>
      <w:r>
        <w:rPr>
          <w:color w:val="1C1C1A"/>
        </w:rPr>
        <w:t>internally</w:t>
      </w:r>
      <w:r>
        <w:rPr>
          <w:color w:val="1C1C1A"/>
          <w:spacing w:val="-11"/>
        </w:rPr>
        <w:t xml:space="preserve"> </w:t>
      </w:r>
      <w:r>
        <w:rPr>
          <w:color w:val="1C1C1A"/>
        </w:rPr>
        <w:t>wired.</w:t>
      </w:r>
      <w:r>
        <w:rPr>
          <w:color w:val="1C1C1A"/>
          <w:spacing w:val="-11"/>
        </w:rPr>
        <w:t xml:space="preserve"> </w:t>
      </w:r>
      <w:r>
        <w:rPr>
          <w:color w:val="1C1C1A"/>
        </w:rPr>
        <w:t>Capacities</w:t>
      </w:r>
    </w:p>
    <w:p w14:paraId="4581F8D7" w14:textId="77777777" w:rsidR="008B1093" w:rsidRDefault="00D3535C">
      <w:pPr>
        <w:pStyle w:val="BodyText"/>
      </w:pPr>
      <w:r>
        <w:rPr>
          <w:color w:val="1C1C1A"/>
        </w:rPr>
        <w:t>and</w:t>
      </w:r>
      <w:r>
        <w:rPr>
          <w:color w:val="1C1C1A"/>
          <w:spacing w:val="-9"/>
        </w:rPr>
        <w:t xml:space="preserve"> </w:t>
      </w:r>
      <w:r>
        <w:rPr>
          <w:color w:val="1C1C1A"/>
        </w:rPr>
        <w:t>characteristics</w:t>
      </w:r>
      <w:r>
        <w:rPr>
          <w:color w:val="1C1C1A"/>
          <w:spacing w:val="-9"/>
        </w:rPr>
        <w:t xml:space="preserve"> </w:t>
      </w:r>
      <w:r>
        <w:rPr>
          <w:color w:val="1C1C1A"/>
        </w:rPr>
        <w:t>as</w:t>
      </w:r>
      <w:r>
        <w:rPr>
          <w:color w:val="1C1C1A"/>
          <w:spacing w:val="-9"/>
        </w:rPr>
        <w:t xml:space="preserve"> </w:t>
      </w:r>
      <w:r>
        <w:rPr>
          <w:color w:val="1C1C1A"/>
        </w:rPr>
        <w:t>listed</w:t>
      </w:r>
      <w:r>
        <w:rPr>
          <w:color w:val="1C1C1A"/>
          <w:spacing w:val="-9"/>
        </w:rPr>
        <w:t xml:space="preserve"> </w:t>
      </w:r>
      <w:r>
        <w:rPr>
          <w:color w:val="1C1C1A"/>
        </w:rPr>
        <w:t>in</w:t>
      </w:r>
      <w:r>
        <w:rPr>
          <w:color w:val="1C1C1A"/>
          <w:spacing w:val="-9"/>
        </w:rPr>
        <w:t xml:space="preserve"> </w:t>
      </w:r>
      <w:r>
        <w:rPr>
          <w:color w:val="1C1C1A"/>
        </w:rPr>
        <w:t>the</w:t>
      </w:r>
      <w:r>
        <w:rPr>
          <w:color w:val="1C1C1A"/>
          <w:spacing w:val="-9"/>
        </w:rPr>
        <w:t xml:space="preserve"> </w:t>
      </w:r>
      <w:r>
        <w:rPr>
          <w:color w:val="1C1C1A"/>
        </w:rPr>
        <w:t>schedule</w:t>
      </w:r>
      <w:r>
        <w:rPr>
          <w:color w:val="1C1C1A"/>
          <w:spacing w:val="-9"/>
        </w:rPr>
        <w:t xml:space="preserve"> </w:t>
      </w:r>
      <w:r>
        <w:rPr>
          <w:color w:val="1C1C1A"/>
        </w:rPr>
        <w:t>and</w:t>
      </w:r>
      <w:r>
        <w:rPr>
          <w:color w:val="1C1C1A"/>
          <w:spacing w:val="-9"/>
        </w:rPr>
        <w:t xml:space="preserve"> </w:t>
      </w:r>
      <w:r>
        <w:rPr>
          <w:color w:val="1C1C1A"/>
        </w:rPr>
        <w:t>the specifications that follow.</w:t>
      </w:r>
    </w:p>
    <w:p w14:paraId="263431AA" w14:textId="77777777" w:rsidR="008B1093" w:rsidRDefault="00D3535C">
      <w:pPr>
        <w:pStyle w:val="BodyText"/>
        <w:spacing w:before="173"/>
      </w:pPr>
      <w:r>
        <w:rPr>
          <w:color w:val="1C1C1A"/>
        </w:rPr>
        <w:t>Units</w:t>
      </w:r>
      <w:r>
        <w:rPr>
          <w:color w:val="1C1C1A"/>
          <w:spacing w:val="-2"/>
        </w:rPr>
        <w:t xml:space="preserve"> </w:t>
      </w:r>
      <w:r>
        <w:rPr>
          <w:color w:val="1C1C1A"/>
        </w:rPr>
        <w:t>shall</w:t>
      </w:r>
      <w:r>
        <w:rPr>
          <w:color w:val="1C1C1A"/>
          <w:spacing w:val="-2"/>
        </w:rPr>
        <w:t xml:space="preserve"> </w:t>
      </w:r>
      <w:r>
        <w:rPr>
          <w:color w:val="1C1C1A"/>
        </w:rPr>
        <w:t>be</w:t>
      </w:r>
      <w:r>
        <w:rPr>
          <w:color w:val="1C1C1A"/>
          <w:spacing w:val="-2"/>
        </w:rPr>
        <w:t xml:space="preserve"> </w:t>
      </w:r>
      <w:r>
        <w:rPr>
          <w:color w:val="1C1C1A"/>
        </w:rPr>
        <w:t>supplied</w:t>
      </w:r>
      <w:r>
        <w:rPr>
          <w:color w:val="1C1C1A"/>
          <w:spacing w:val="-2"/>
        </w:rPr>
        <w:t xml:space="preserve"> </w:t>
      </w:r>
      <w:r>
        <w:rPr>
          <w:color w:val="1C1C1A"/>
        </w:rPr>
        <w:t>completely</w:t>
      </w:r>
      <w:r>
        <w:rPr>
          <w:color w:val="1C1C1A"/>
          <w:spacing w:val="-2"/>
        </w:rPr>
        <w:t xml:space="preserve"> </w:t>
      </w:r>
      <w:r>
        <w:rPr>
          <w:color w:val="1C1C1A"/>
        </w:rPr>
        <w:t>factory</w:t>
      </w:r>
      <w:r>
        <w:rPr>
          <w:color w:val="1C1C1A"/>
          <w:spacing w:val="-2"/>
        </w:rPr>
        <w:t xml:space="preserve"> </w:t>
      </w:r>
      <w:r>
        <w:rPr>
          <w:color w:val="1C1C1A"/>
        </w:rPr>
        <w:t>built capable</w:t>
      </w:r>
      <w:r>
        <w:rPr>
          <w:color w:val="1C1C1A"/>
          <w:spacing w:val="-3"/>
        </w:rPr>
        <w:t xml:space="preserve"> </w:t>
      </w:r>
      <w:r>
        <w:rPr>
          <w:color w:val="1C1C1A"/>
        </w:rPr>
        <w:t>of</w:t>
      </w:r>
      <w:r>
        <w:rPr>
          <w:color w:val="1C1C1A"/>
          <w:spacing w:val="-3"/>
        </w:rPr>
        <w:t xml:space="preserve"> </w:t>
      </w:r>
      <w:r>
        <w:rPr>
          <w:color w:val="1C1C1A"/>
        </w:rPr>
        <w:t>operating</w:t>
      </w:r>
      <w:r>
        <w:rPr>
          <w:color w:val="1C1C1A"/>
          <w:spacing w:val="-3"/>
        </w:rPr>
        <w:t xml:space="preserve"> </w:t>
      </w:r>
      <w:r>
        <w:rPr>
          <w:color w:val="1C1C1A"/>
        </w:rPr>
        <w:t>over</w:t>
      </w:r>
      <w:r>
        <w:rPr>
          <w:color w:val="1C1C1A"/>
          <w:spacing w:val="-3"/>
        </w:rPr>
        <w:t xml:space="preserve"> </w:t>
      </w:r>
      <w:r>
        <w:rPr>
          <w:color w:val="1C1C1A"/>
        </w:rPr>
        <w:t>an</w:t>
      </w:r>
      <w:r>
        <w:rPr>
          <w:color w:val="1C1C1A"/>
          <w:spacing w:val="-3"/>
        </w:rPr>
        <w:t xml:space="preserve"> </w:t>
      </w:r>
      <w:r>
        <w:rPr>
          <w:color w:val="1C1C1A"/>
        </w:rPr>
        <w:t>entering</w:t>
      </w:r>
      <w:r>
        <w:rPr>
          <w:color w:val="1C1C1A"/>
          <w:spacing w:val="-3"/>
        </w:rPr>
        <w:t xml:space="preserve"> </w:t>
      </w:r>
      <w:r>
        <w:rPr>
          <w:color w:val="1C1C1A"/>
        </w:rPr>
        <w:t xml:space="preserve">water </w:t>
      </w:r>
      <w:r>
        <w:rPr>
          <w:color w:val="1C1C1A"/>
          <w:spacing w:val="-4"/>
        </w:rPr>
        <w:t>temperature</w:t>
      </w:r>
      <w:r>
        <w:rPr>
          <w:color w:val="1C1C1A"/>
          <w:spacing w:val="-9"/>
        </w:rPr>
        <w:t xml:space="preserve"> </w:t>
      </w:r>
      <w:r>
        <w:rPr>
          <w:color w:val="1C1C1A"/>
          <w:spacing w:val="-4"/>
        </w:rPr>
        <w:t>range</w:t>
      </w:r>
      <w:r>
        <w:rPr>
          <w:color w:val="1C1C1A"/>
          <w:spacing w:val="-8"/>
        </w:rPr>
        <w:t xml:space="preserve"> </w:t>
      </w:r>
      <w:r>
        <w:rPr>
          <w:color w:val="1C1C1A"/>
          <w:spacing w:val="-4"/>
        </w:rPr>
        <w:t>from</w:t>
      </w:r>
      <w:r>
        <w:rPr>
          <w:color w:val="1C1C1A"/>
          <w:spacing w:val="-8"/>
        </w:rPr>
        <w:t xml:space="preserve"> </w:t>
      </w:r>
      <w:r>
        <w:rPr>
          <w:color w:val="1C1C1A"/>
          <w:spacing w:val="-4"/>
        </w:rPr>
        <w:t>20°</w:t>
      </w:r>
      <w:r>
        <w:rPr>
          <w:color w:val="1C1C1A"/>
          <w:spacing w:val="-9"/>
        </w:rPr>
        <w:t xml:space="preserve"> </w:t>
      </w:r>
      <w:r>
        <w:rPr>
          <w:color w:val="1C1C1A"/>
          <w:spacing w:val="-4"/>
        </w:rPr>
        <w:t>to</w:t>
      </w:r>
      <w:r>
        <w:rPr>
          <w:color w:val="1C1C1A"/>
          <w:spacing w:val="-8"/>
        </w:rPr>
        <w:t xml:space="preserve"> </w:t>
      </w:r>
      <w:r>
        <w:rPr>
          <w:color w:val="1C1C1A"/>
          <w:spacing w:val="-4"/>
        </w:rPr>
        <w:t>120°F</w:t>
      </w:r>
      <w:r>
        <w:rPr>
          <w:color w:val="1C1C1A"/>
          <w:spacing w:val="-8"/>
        </w:rPr>
        <w:t xml:space="preserve"> </w:t>
      </w:r>
      <w:r>
        <w:rPr>
          <w:color w:val="1C1C1A"/>
          <w:spacing w:val="-4"/>
        </w:rPr>
        <w:t>(-6.7°</w:t>
      </w:r>
      <w:r>
        <w:rPr>
          <w:color w:val="1C1C1A"/>
          <w:spacing w:val="-9"/>
        </w:rPr>
        <w:t xml:space="preserve"> </w:t>
      </w:r>
      <w:r>
        <w:rPr>
          <w:color w:val="1C1C1A"/>
          <w:spacing w:val="-4"/>
        </w:rPr>
        <w:t>to</w:t>
      </w:r>
      <w:r>
        <w:rPr>
          <w:color w:val="1C1C1A"/>
          <w:spacing w:val="-8"/>
        </w:rPr>
        <w:t xml:space="preserve"> </w:t>
      </w:r>
      <w:r>
        <w:rPr>
          <w:color w:val="1C1C1A"/>
          <w:spacing w:val="-4"/>
        </w:rPr>
        <w:t>48.9°C)</w:t>
      </w:r>
      <w:r>
        <w:rPr>
          <w:color w:val="1C1C1A"/>
          <w:spacing w:val="-8"/>
        </w:rPr>
        <w:t xml:space="preserve"> </w:t>
      </w:r>
      <w:r>
        <w:rPr>
          <w:color w:val="1C1C1A"/>
          <w:spacing w:val="-4"/>
        </w:rPr>
        <w:t xml:space="preserve">as </w:t>
      </w:r>
      <w:r>
        <w:rPr>
          <w:color w:val="1C1C1A"/>
        </w:rPr>
        <w:t>standard.</w:t>
      </w:r>
      <w:r>
        <w:rPr>
          <w:color w:val="1C1C1A"/>
          <w:spacing w:val="-11"/>
        </w:rPr>
        <w:t xml:space="preserve"> </w:t>
      </w:r>
      <w:r>
        <w:rPr>
          <w:color w:val="1C1C1A"/>
        </w:rPr>
        <w:t>Equivalent</w:t>
      </w:r>
      <w:r>
        <w:rPr>
          <w:color w:val="1C1C1A"/>
          <w:spacing w:val="-11"/>
        </w:rPr>
        <w:t xml:space="preserve"> </w:t>
      </w:r>
      <w:r>
        <w:rPr>
          <w:color w:val="1C1C1A"/>
        </w:rPr>
        <w:t>units</w:t>
      </w:r>
      <w:r>
        <w:rPr>
          <w:color w:val="1C1C1A"/>
          <w:spacing w:val="-11"/>
        </w:rPr>
        <w:t xml:space="preserve"> </w:t>
      </w:r>
      <w:r>
        <w:rPr>
          <w:color w:val="1C1C1A"/>
        </w:rPr>
        <w:t>from</w:t>
      </w:r>
      <w:r>
        <w:rPr>
          <w:color w:val="1C1C1A"/>
          <w:spacing w:val="-11"/>
        </w:rPr>
        <w:t xml:space="preserve"> </w:t>
      </w:r>
      <w:r>
        <w:rPr>
          <w:color w:val="1C1C1A"/>
        </w:rPr>
        <w:t>other</w:t>
      </w:r>
      <w:r>
        <w:rPr>
          <w:color w:val="1C1C1A"/>
          <w:spacing w:val="-11"/>
        </w:rPr>
        <w:t xml:space="preserve"> </w:t>
      </w:r>
      <w:r>
        <w:rPr>
          <w:color w:val="1C1C1A"/>
        </w:rPr>
        <w:t>manufacturers may</w:t>
      </w:r>
      <w:r>
        <w:rPr>
          <w:color w:val="1C1C1A"/>
          <w:spacing w:val="-5"/>
        </w:rPr>
        <w:t xml:space="preserve"> </w:t>
      </w:r>
      <w:r>
        <w:rPr>
          <w:color w:val="1C1C1A"/>
        </w:rPr>
        <w:t>be</w:t>
      </w:r>
      <w:r>
        <w:rPr>
          <w:color w:val="1C1C1A"/>
          <w:spacing w:val="-5"/>
        </w:rPr>
        <w:t xml:space="preserve"> </w:t>
      </w:r>
      <w:r>
        <w:rPr>
          <w:color w:val="1C1C1A"/>
        </w:rPr>
        <w:t>proposed</w:t>
      </w:r>
      <w:r>
        <w:rPr>
          <w:color w:val="1C1C1A"/>
          <w:spacing w:val="-5"/>
        </w:rPr>
        <w:t xml:space="preserve"> </w:t>
      </w:r>
      <w:r>
        <w:rPr>
          <w:color w:val="1C1C1A"/>
        </w:rPr>
        <w:t>provided</w:t>
      </w:r>
      <w:r>
        <w:rPr>
          <w:color w:val="1C1C1A"/>
          <w:spacing w:val="-5"/>
        </w:rPr>
        <w:t xml:space="preserve"> </w:t>
      </w:r>
      <w:r>
        <w:rPr>
          <w:color w:val="1C1C1A"/>
        </w:rPr>
        <w:t>approval</w:t>
      </w:r>
      <w:r>
        <w:rPr>
          <w:color w:val="1C1C1A"/>
          <w:spacing w:val="-5"/>
        </w:rPr>
        <w:t xml:space="preserve"> </w:t>
      </w:r>
      <w:r>
        <w:rPr>
          <w:color w:val="1C1C1A"/>
        </w:rPr>
        <w:t>to</w:t>
      </w:r>
      <w:r>
        <w:rPr>
          <w:color w:val="1C1C1A"/>
          <w:spacing w:val="-5"/>
        </w:rPr>
        <w:t xml:space="preserve"> </w:t>
      </w:r>
      <w:r>
        <w:rPr>
          <w:color w:val="1C1C1A"/>
        </w:rPr>
        <w:t>bid</w:t>
      </w:r>
      <w:r>
        <w:rPr>
          <w:color w:val="1C1C1A"/>
          <w:spacing w:val="-5"/>
        </w:rPr>
        <w:t xml:space="preserve"> </w:t>
      </w:r>
      <w:r>
        <w:rPr>
          <w:color w:val="1C1C1A"/>
        </w:rPr>
        <w:t>is</w:t>
      </w:r>
      <w:r>
        <w:rPr>
          <w:color w:val="1C1C1A"/>
          <w:spacing w:val="-5"/>
        </w:rPr>
        <w:t xml:space="preserve"> </w:t>
      </w:r>
      <w:r>
        <w:rPr>
          <w:color w:val="1C1C1A"/>
        </w:rPr>
        <w:t>given</w:t>
      </w:r>
    </w:p>
    <w:p w14:paraId="3B620D44" w14:textId="77777777" w:rsidR="008B1093" w:rsidRDefault="00D3535C">
      <w:pPr>
        <w:pStyle w:val="BodyText"/>
      </w:pPr>
      <w:r>
        <w:rPr>
          <w:color w:val="1C1C1A"/>
          <w:spacing w:val="-2"/>
        </w:rPr>
        <w:t>10</w:t>
      </w:r>
      <w:r>
        <w:rPr>
          <w:color w:val="1C1C1A"/>
          <w:spacing w:val="-11"/>
        </w:rPr>
        <w:t xml:space="preserve"> </w:t>
      </w:r>
      <w:r>
        <w:rPr>
          <w:color w:val="1C1C1A"/>
          <w:spacing w:val="-2"/>
        </w:rPr>
        <w:t>days</w:t>
      </w:r>
      <w:r>
        <w:rPr>
          <w:color w:val="1C1C1A"/>
          <w:spacing w:val="-10"/>
        </w:rPr>
        <w:t xml:space="preserve"> </w:t>
      </w:r>
      <w:r>
        <w:rPr>
          <w:color w:val="1C1C1A"/>
          <w:spacing w:val="-2"/>
        </w:rPr>
        <w:t>prior</w:t>
      </w:r>
      <w:r>
        <w:rPr>
          <w:color w:val="1C1C1A"/>
          <w:spacing w:val="-10"/>
        </w:rPr>
        <w:t xml:space="preserve"> </w:t>
      </w:r>
      <w:r>
        <w:rPr>
          <w:color w:val="1C1C1A"/>
          <w:spacing w:val="-2"/>
        </w:rPr>
        <w:t>to</w:t>
      </w:r>
      <w:r>
        <w:rPr>
          <w:color w:val="1C1C1A"/>
          <w:spacing w:val="-11"/>
        </w:rPr>
        <w:t xml:space="preserve"> </w:t>
      </w:r>
      <w:r>
        <w:rPr>
          <w:color w:val="1C1C1A"/>
          <w:spacing w:val="-2"/>
        </w:rPr>
        <w:t>bid</w:t>
      </w:r>
      <w:r>
        <w:rPr>
          <w:color w:val="1C1C1A"/>
          <w:spacing w:val="-10"/>
        </w:rPr>
        <w:t xml:space="preserve"> </w:t>
      </w:r>
      <w:r>
        <w:rPr>
          <w:color w:val="1C1C1A"/>
          <w:spacing w:val="-2"/>
        </w:rPr>
        <w:t>closing.</w:t>
      </w:r>
      <w:r>
        <w:rPr>
          <w:color w:val="1C1C1A"/>
          <w:spacing w:val="-10"/>
        </w:rPr>
        <w:t xml:space="preserve"> </w:t>
      </w:r>
      <w:r>
        <w:rPr>
          <w:color w:val="1C1C1A"/>
          <w:spacing w:val="-2"/>
        </w:rPr>
        <w:t>All</w:t>
      </w:r>
      <w:r>
        <w:rPr>
          <w:color w:val="1C1C1A"/>
          <w:spacing w:val="-11"/>
        </w:rPr>
        <w:t xml:space="preserve"> </w:t>
      </w:r>
      <w:r>
        <w:rPr>
          <w:color w:val="1C1C1A"/>
          <w:spacing w:val="-2"/>
        </w:rPr>
        <w:t>equipment</w:t>
      </w:r>
      <w:r>
        <w:rPr>
          <w:color w:val="1C1C1A"/>
          <w:spacing w:val="-10"/>
        </w:rPr>
        <w:t xml:space="preserve"> </w:t>
      </w:r>
      <w:r>
        <w:rPr>
          <w:color w:val="1C1C1A"/>
          <w:spacing w:val="-2"/>
        </w:rPr>
        <w:t>listed</w:t>
      </w:r>
      <w:r>
        <w:rPr>
          <w:color w:val="1C1C1A"/>
          <w:spacing w:val="-10"/>
        </w:rPr>
        <w:t xml:space="preserve"> </w:t>
      </w:r>
      <w:r>
        <w:rPr>
          <w:color w:val="1C1C1A"/>
          <w:spacing w:val="-2"/>
        </w:rPr>
        <w:t>in</w:t>
      </w:r>
      <w:r>
        <w:rPr>
          <w:color w:val="1C1C1A"/>
          <w:spacing w:val="-11"/>
        </w:rPr>
        <w:t xml:space="preserve"> </w:t>
      </w:r>
      <w:r>
        <w:rPr>
          <w:color w:val="1C1C1A"/>
          <w:spacing w:val="-2"/>
        </w:rPr>
        <w:t xml:space="preserve">this </w:t>
      </w:r>
      <w:r>
        <w:rPr>
          <w:color w:val="1C1C1A"/>
        </w:rPr>
        <w:t>section</w:t>
      </w:r>
      <w:r>
        <w:rPr>
          <w:color w:val="1C1C1A"/>
          <w:spacing w:val="-3"/>
        </w:rPr>
        <w:t xml:space="preserve"> </w:t>
      </w:r>
      <w:r>
        <w:rPr>
          <w:color w:val="1C1C1A"/>
        </w:rPr>
        <w:t>must</w:t>
      </w:r>
      <w:r>
        <w:rPr>
          <w:color w:val="1C1C1A"/>
          <w:spacing w:val="-3"/>
        </w:rPr>
        <w:t xml:space="preserve"> </w:t>
      </w:r>
      <w:r>
        <w:rPr>
          <w:color w:val="1C1C1A"/>
        </w:rPr>
        <w:t>be</w:t>
      </w:r>
      <w:r>
        <w:rPr>
          <w:color w:val="1C1C1A"/>
          <w:spacing w:val="-3"/>
        </w:rPr>
        <w:t xml:space="preserve"> </w:t>
      </w:r>
      <w:r>
        <w:rPr>
          <w:color w:val="1C1C1A"/>
        </w:rPr>
        <w:t>rated</w:t>
      </w:r>
      <w:r>
        <w:rPr>
          <w:color w:val="1C1C1A"/>
          <w:spacing w:val="-3"/>
        </w:rPr>
        <w:t xml:space="preserve"> </w:t>
      </w:r>
      <w:r>
        <w:rPr>
          <w:color w:val="1C1C1A"/>
        </w:rPr>
        <w:t>and</w:t>
      </w:r>
      <w:r>
        <w:rPr>
          <w:color w:val="1C1C1A"/>
          <w:spacing w:val="-3"/>
        </w:rPr>
        <w:t xml:space="preserve"> </w:t>
      </w:r>
      <w:r>
        <w:rPr>
          <w:color w:val="1C1C1A"/>
        </w:rPr>
        <w:t>certified</w:t>
      </w:r>
      <w:r>
        <w:rPr>
          <w:color w:val="1C1C1A"/>
          <w:spacing w:val="-3"/>
        </w:rPr>
        <w:t xml:space="preserve"> </w:t>
      </w:r>
      <w:r>
        <w:rPr>
          <w:color w:val="1C1C1A"/>
        </w:rPr>
        <w:t>in</w:t>
      </w:r>
      <w:r>
        <w:rPr>
          <w:color w:val="1C1C1A"/>
          <w:spacing w:val="-3"/>
        </w:rPr>
        <w:t xml:space="preserve"> </w:t>
      </w:r>
      <w:r>
        <w:rPr>
          <w:color w:val="1C1C1A"/>
        </w:rPr>
        <w:t>accordance with</w:t>
      </w:r>
      <w:r>
        <w:rPr>
          <w:color w:val="1C1C1A"/>
          <w:spacing w:val="-1"/>
        </w:rPr>
        <w:t xml:space="preserve"> </w:t>
      </w:r>
      <w:r>
        <w:rPr>
          <w:color w:val="1C1C1A"/>
        </w:rPr>
        <w:t>Air-Conditioning,</w:t>
      </w:r>
      <w:r>
        <w:rPr>
          <w:color w:val="1C1C1A"/>
          <w:spacing w:val="-1"/>
        </w:rPr>
        <w:t xml:space="preserve"> </w:t>
      </w:r>
      <w:r>
        <w:rPr>
          <w:color w:val="1C1C1A"/>
        </w:rPr>
        <w:t>Heating</w:t>
      </w:r>
      <w:r>
        <w:rPr>
          <w:color w:val="1C1C1A"/>
          <w:spacing w:val="-1"/>
        </w:rPr>
        <w:t xml:space="preserve"> </w:t>
      </w:r>
      <w:r>
        <w:rPr>
          <w:color w:val="1C1C1A"/>
        </w:rPr>
        <w:t>and</w:t>
      </w:r>
      <w:r>
        <w:rPr>
          <w:color w:val="1C1C1A"/>
          <w:spacing w:val="-1"/>
        </w:rPr>
        <w:t xml:space="preserve"> </w:t>
      </w:r>
      <w:r>
        <w:rPr>
          <w:color w:val="1C1C1A"/>
        </w:rPr>
        <w:t>Refrigeration Institute/International</w:t>
      </w:r>
      <w:r>
        <w:rPr>
          <w:color w:val="1C1C1A"/>
          <w:spacing w:val="-13"/>
        </w:rPr>
        <w:t xml:space="preserve"> </w:t>
      </w:r>
      <w:r>
        <w:rPr>
          <w:color w:val="1C1C1A"/>
        </w:rPr>
        <w:t>Standards</w:t>
      </w:r>
      <w:r>
        <w:rPr>
          <w:color w:val="1C1C1A"/>
          <w:spacing w:val="-12"/>
        </w:rPr>
        <w:t xml:space="preserve"> </w:t>
      </w:r>
      <w:r>
        <w:rPr>
          <w:color w:val="1C1C1A"/>
        </w:rPr>
        <w:t>Organization (AHRI/ISO</w:t>
      </w:r>
      <w:r>
        <w:rPr>
          <w:color w:val="1C1C1A"/>
          <w:spacing w:val="-4"/>
        </w:rPr>
        <w:t xml:space="preserve"> </w:t>
      </w:r>
      <w:r>
        <w:rPr>
          <w:color w:val="1C1C1A"/>
        </w:rPr>
        <w:t>13256-1).</w:t>
      </w:r>
      <w:r>
        <w:rPr>
          <w:color w:val="1C1C1A"/>
          <w:spacing w:val="-4"/>
        </w:rPr>
        <w:t xml:space="preserve"> </w:t>
      </w:r>
      <w:r>
        <w:rPr>
          <w:color w:val="1C1C1A"/>
        </w:rPr>
        <w:t>All</w:t>
      </w:r>
      <w:r>
        <w:rPr>
          <w:color w:val="1C1C1A"/>
          <w:spacing w:val="-4"/>
        </w:rPr>
        <w:t xml:space="preserve"> </w:t>
      </w:r>
      <w:r>
        <w:rPr>
          <w:color w:val="1C1C1A"/>
        </w:rPr>
        <w:t>equipment</w:t>
      </w:r>
      <w:r>
        <w:rPr>
          <w:color w:val="1C1C1A"/>
          <w:spacing w:val="-4"/>
        </w:rPr>
        <w:t xml:space="preserve"> </w:t>
      </w:r>
      <w:r>
        <w:rPr>
          <w:color w:val="1C1C1A"/>
        </w:rPr>
        <w:t>must</w:t>
      </w:r>
      <w:r>
        <w:rPr>
          <w:color w:val="1C1C1A"/>
          <w:spacing w:val="-4"/>
        </w:rPr>
        <w:t xml:space="preserve"> </w:t>
      </w:r>
      <w:r>
        <w:rPr>
          <w:color w:val="1C1C1A"/>
        </w:rPr>
        <w:t>be</w:t>
      </w:r>
      <w:r>
        <w:rPr>
          <w:color w:val="1C1C1A"/>
          <w:spacing w:val="-4"/>
        </w:rPr>
        <w:t xml:space="preserve"> </w:t>
      </w:r>
      <w:r>
        <w:rPr>
          <w:color w:val="1C1C1A"/>
        </w:rPr>
        <w:t>tested, investigated,</w:t>
      </w:r>
      <w:r>
        <w:rPr>
          <w:color w:val="1C1C1A"/>
          <w:spacing w:val="-4"/>
        </w:rPr>
        <w:t xml:space="preserve"> </w:t>
      </w:r>
      <w:r>
        <w:rPr>
          <w:color w:val="1C1C1A"/>
        </w:rPr>
        <w:t>and</w:t>
      </w:r>
      <w:r>
        <w:rPr>
          <w:color w:val="1C1C1A"/>
          <w:spacing w:val="-4"/>
        </w:rPr>
        <w:t xml:space="preserve"> </w:t>
      </w:r>
      <w:r>
        <w:rPr>
          <w:color w:val="1C1C1A"/>
        </w:rPr>
        <w:t>determined</w:t>
      </w:r>
      <w:r>
        <w:rPr>
          <w:color w:val="1C1C1A"/>
          <w:spacing w:val="-4"/>
        </w:rPr>
        <w:t xml:space="preserve"> </w:t>
      </w:r>
      <w:r>
        <w:rPr>
          <w:color w:val="1C1C1A"/>
        </w:rPr>
        <w:t>to</w:t>
      </w:r>
      <w:r>
        <w:rPr>
          <w:color w:val="1C1C1A"/>
          <w:spacing w:val="-4"/>
        </w:rPr>
        <w:t xml:space="preserve"> </w:t>
      </w:r>
      <w:r>
        <w:rPr>
          <w:color w:val="1C1C1A"/>
        </w:rPr>
        <w:t>comply</w:t>
      </w:r>
      <w:r>
        <w:rPr>
          <w:color w:val="1C1C1A"/>
          <w:spacing w:val="-4"/>
        </w:rPr>
        <w:t xml:space="preserve"> </w:t>
      </w:r>
      <w:r>
        <w:rPr>
          <w:color w:val="1C1C1A"/>
        </w:rPr>
        <w:t>with</w:t>
      </w:r>
      <w:r>
        <w:rPr>
          <w:color w:val="1C1C1A"/>
          <w:spacing w:val="-4"/>
        </w:rPr>
        <w:t xml:space="preserve"> </w:t>
      </w:r>
      <w:r>
        <w:rPr>
          <w:color w:val="1C1C1A"/>
        </w:rPr>
        <w:t>the requirements</w:t>
      </w:r>
      <w:r>
        <w:rPr>
          <w:color w:val="1C1C1A"/>
          <w:spacing w:val="-4"/>
        </w:rPr>
        <w:t xml:space="preserve"> </w:t>
      </w:r>
      <w:r>
        <w:rPr>
          <w:color w:val="1C1C1A"/>
        </w:rPr>
        <w:t>of</w:t>
      </w:r>
      <w:r>
        <w:rPr>
          <w:color w:val="1C1C1A"/>
          <w:spacing w:val="-4"/>
        </w:rPr>
        <w:t xml:space="preserve"> </w:t>
      </w:r>
      <w:r>
        <w:rPr>
          <w:color w:val="1C1C1A"/>
        </w:rPr>
        <w:t>the</w:t>
      </w:r>
      <w:r>
        <w:rPr>
          <w:color w:val="1C1C1A"/>
          <w:spacing w:val="-4"/>
        </w:rPr>
        <w:t xml:space="preserve"> </w:t>
      </w:r>
      <w:r>
        <w:rPr>
          <w:color w:val="1C1C1A"/>
        </w:rPr>
        <w:t>standards</w:t>
      </w:r>
      <w:r>
        <w:rPr>
          <w:color w:val="1C1C1A"/>
          <w:spacing w:val="-4"/>
        </w:rPr>
        <w:t xml:space="preserve"> </w:t>
      </w:r>
      <w:r>
        <w:rPr>
          <w:color w:val="1C1C1A"/>
        </w:rPr>
        <w:t>for</w:t>
      </w:r>
      <w:r>
        <w:rPr>
          <w:color w:val="1C1C1A"/>
          <w:spacing w:val="-4"/>
        </w:rPr>
        <w:t xml:space="preserve"> </w:t>
      </w:r>
      <w:r>
        <w:rPr>
          <w:color w:val="1C1C1A"/>
        </w:rPr>
        <w:t>Heating</w:t>
      </w:r>
      <w:r>
        <w:rPr>
          <w:color w:val="1C1C1A"/>
          <w:spacing w:val="-4"/>
        </w:rPr>
        <w:t xml:space="preserve"> </w:t>
      </w:r>
      <w:r>
        <w:rPr>
          <w:color w:val="1C1C1A"/>
        </w:rPr>
        <w:t xml:space="preserve">and </w:t>
      </w:r>
      <w:r>
        <w:rPr>
          <w:color w:val="1C1C1A"/>
          <w:spacing w:val="-2"/>
        </w:rPr>
        <w:t>Cooling</w:t>
      </w:r>
      <w:r>
        <w:rPr>
          <w:color w:val="1C1C1A"/>
          <w:spacing w:val="-11"/>
        </w:rPr>
        <w:t xml:space="preserve"> </w:t>
      </w:r>
      <w:r>
        <w:rPr>
          <w:color w:val="1C1C1A"/>
          <w:spacing w:val="-2"/>
        </w:rPr>
        <w:t>Equipment</w:t>
      </w:r>
      <w:r>
        <w:rPr>
          <w:color w:val="1C1C1A"/>
          <w:spacing w:val="-10"/>
        </w:rPr>
        <w:t xml:space="preserve"> </w:t>
      </w:r>
      <w:r>
        <w:rPr>
          <w:color w:val="1C1C1A"/>
          <w:spacing w:val="-2"/>
        </w:rPr>
        <w:t>UL</w:t>
      </w:r>
      <w:r>
        <w:rPr>
          <w:color w:val="1C1C1A"/>
          <w:spacing w:val="-10"/>
        </w:rPr>
        <w:t xml:space="preserve"> </w:t>
      </w:r>
      <w:r>
        <w:rPr>
          <w:color w:val="1C1C1A"/>
          <w:spacing w:val="-2"/>
        </w:rPr>
        <w:t>60335-2-40</w:t>
      </w:r>
      <w:r>
        <w:rPr>
          <w:color w:val="1C1C1A"/>
          <w:spacing w:val="-11"/>
        </w:rPr>
        <w:t xml:space="preserve"> </w:t>
      </w:r>
      <w:r>
        <w:rPr>
          <w:color w:val="1C1C1A"/>
          <w:spacing w:val="-2"/>
        </w:rPr>
        <w:t>4th</w:t>
      </w:r>
      <w:r>
        <w:rPr>
          <w:color w:val="1C1C1A"/>
          <w:spacing w:val="-10"/>
        </w:rPr>
        <w:t xml:space="preserve"> </w:t>
      </w:r>
      <w:r>
        <w:rPr>
          <w:color w:val="1C1C1A"/>
          <w:spacing w:val="-2"/>
        </w:rPr>
        <w:t>Edition,</w:t>
      </w:r>
      <w:r>
        <w:rPr>
          <w:color w:val="1C1C1A"/>
          <w:spacing w:val="-10"/>
        </w:rPr>
        <w:t xml:space="preserve"> </w:t>
      </w:r>
      <w:r>
        <w:rPr>
          <w:color w:val="1C1C1A"/>
          <w:spacing w:val="-2"/>
        </w:rPr>
        <w:t>UL</w:t>
      </w:r>
    </w:p>
    <w:p w14:paraId="3BA3C09F" w14:textId="77777777" w:rsidR="008B1093" w:rsidRDefault="00D3535C">
      <w:pPr>
        <w:pStyle w:val="BodyText"/>
        <w:ind w:right="177"/>
      </w:pPr>
      <w:r>
        <w:rPr>
          <w:color w:val="1C1C1A"/>
          <w:w w:val="90"/>
        </w:rPr>
        <w:t>60335-1 6th Edition for the United States and Can/CSA C22.2</w:t>
      </w:r>
      <w:r>
        <w:rPr>
          <w:color w:val="1C1C1A"/>
          <w:spacing w:val="1"/>
        </w:rPr>
        <w:t xml:space="preserve"> </w:t>
      </w:r>
      <w:r>
        <w:rPr>
          <w:color w:val="1C1C1A"/>
          <w:w w:val="90"/>
        </w:rPr>
        <w:t>No.</w:t>
      </w:r>
      <w:r>
        <w:rPr>
          <w:color w:val="1C1C1A"/>
          <w:spacing w:val="2"/>
        </w:rPr>
        <w:t xml:space="preserve"> </w:t>
      </w:r>
      <w:r>
        <w:rPr>
          <w:color w:val="1C1C1A"/>
          <w:w w:val="90"/>
        </w:rPr>
        <w:t>60335-2-40:22,</w:t>
      </w:r>
      <w:r>
        <w:rPr>
          <w:color w:val="1C1C1A"/>
          <w:spacing w:val="1"/>
        </w:rPr>
        <w:t xml:space="preserve"> </w:t>
      </w:r>
      <w:r>
        <w:rPr>
          <w:color w:val="1C1C1A"/>
          <w:w w:val="90"/>
        </w:rPr>
        <w:t>CAN/CSA</w:t>
      </w:r>
      <w:r>
        <w:rPr>
          <w:color w:val="1C1C1A"/>
          <w:spacing w:val="2"/>
        </w:rPr>
        <w:t xml:space="preserve"> </w:t>
      </w:r>
      <w:r>
        <w:rPr>
          <w:color w:val="1C1C1A"/>
          <w:w w:val="90"/>
        </w:rPr>
        <w:t>C22.2</w:t>
      </w:r>
      <w:r>
        <w:rPr>
          <w:color w:val="1C1C1A"/>
          <w:spacing w:val="1"/>
        </w:rPr>
        <w:t xml:space="preserve"> </w:t>
      </w:r>
      <w:r>
        <w:rPr>
          <w:color w:val="1C1C1A"/>
          <w:w w:val="90"/>
        </w:rPr>
        <w:t>No</w:t>
      </w:r>
      <w:r>
        <w:rPr>
          <w:color w:val="1C1C1A"/>
          <w:spacing w:val="2"/>
        </w:rPr>
        <w:t xml:space="preserve"> </w:t>
      </w:r>
      <w:r>
        <w:rPr>
          <w:color w:val="1C1C1A"/>
          <w:w w:val="90"/>
        </w:rPr>
        <w:t>60335-</w:t>
      </w:r>
      <w:r>
        <w:rPr>
          <w:color w:val="1C1C1A"/>
          <w:spacing w:val="-4"/>
          <w:w w:val="90"/>
        </w:rPr>
        <w:t>1:16</w:t>
      </w:r>
    </w:p>
    <w:p w14:paraId="14216237" w14:textId="77777777" w:rsidR="008B1093" w:rsidRDefault="00D3535C">
      <w:pPr>
        <w:pStyle w:val="BodyText"/>
        <w:ind w:right="429"/>
      </w:pPr>
      <w:r>
        <w:rPr>
          <w:color w:val="1C1C1A"/>
          <w:spacing w:val="-2"/>
        </w:rPr>
        <w:t>for</w:t>
      </w:r>
      <w:r>
        <w:rPr>
          <w:color w:val="1C1C1A"/>
          <w:spacing w:val="-11"/>
        </w:rPr>
        <w:t xml:space="preserve"> </w:t>
      </w:r>
      <w:r>
        <w:rPr>
          <w:color w:val="1C1C1A"/>
          <w:spacing w:val="-2"/>
        </w:rPr>
        <w:t>Canada,</w:t>
      </w:r>
      <w:r>
        <w:rPr>
          <w:color w:val="1C1C1A"/>
          <w:spacing w:val="-10"/>
        </w:rPr>
        <w:t xml:space="preserve"> </w:t>
      </w:r>
      <w:r>
        <w:rPr>
          <w:color w:val="1C1C1A"/>
          <w:spacing w:val="-2"/>
        </w:rPr>
        <w:t>by</w:t>
      </w:r>
      <w:r>
        <w:rPr>
          <w:color w:val="1C1C1A"/>
          <w:spacing w:val="-10"/>
        </w:rPr>
        <w:t xml:space="preserve"> </w:t>
      </w:r>
      <w:r>
        <w:rPr>
          <w:color w:val="1C1C1A"/>
          <w:spacing w:val="-2"/>
        </w:rPr>
        <w:t>Intertek</w:t>
      </w:r>
      <w:r>
        <w:rPr>
          <w:color w:val="1C1C1A"/>
          <w:spacing w:val="-11"/>
        </w:rPr>
        <w:t xml:space="preserve"> </w:t>
      </w:r>
      <w:r>
        <w:rPr>
          <w:color w:val="1C1C1A"/>
          <w:spacing w:val="-2"/>
        </w:rPr>
        <w:t>Testing</w:t>
      </w:r>
      <w:r>
        <w:rPr>
          <w:color w:val="1C1C1A"/>
          <w:spacing w:val="-10"/>
        </w:rPr>
        <w:t xml:space="preserve"> </w:t>
      </w:r>
      <w:r>
        <w:rPr>
          <w:color w:val="1C1C1A"/>
          <w:spacing w:val="-2"/>
        </w:rPr>
        <w:t>Laboratories</w:t>
      </w:r>
      <w:r>
        <w:rPr>
          <w:color w:val="1C1C1A"/>
          <w:spacing w:val="-10"/>
        </w:rPr>
        <w:t xml:space="preserve"> </w:t>
      </w:r>
      <w:r>
        <w:rPr>
          <w:color w:val="1C1C1A"/>
          <w:spacing w:val="-2"/>
        </w:rPr>
        <w:t xml:space="preserve">(ETL). </w:t>
      </w:r>
      <w:r>
        <w:rPr>
          <w:color w:val="1C1C1A"/>
          <w:spacing w:val="-4"/>
        </w:rPr>
        <w:t>The</w:t>
      </w:r>
      <w:r>
        <w:rPr>
          <w:color w:val="1C1C1A"/>
          <w:spacing w:val="-5"/>
        </w:rPr>
        <w:t xml:space="preserve"> </w:t>
      </w:r>
      <w:r>
        <w:rPr>
          <w:color w:val="1C1C1A"/>
          <w:spacing w:val="-4"/>
        </w:rPr>
        <w:t>units</w:t>
      </w:r>
      <w:r>
        <w:rPr>
          <w:color w:val="1C1C1A"/>
          <w:spacing w:val="-5"/>
        </w:rPr>
        <w:t xml:space="preserve"> </w:t>
      </w:r>
      <w:r>
        <w:rPr>
          <w:color w:val="1C1C1A"/>
          <w:spacing w:val="-4"/>
        </w:rPr>
        <w:t>shall</w:t>
      </w:r>
      <w:r>
        <w:rPr>
          <w:color w:val="1C1C1A"/>
          <w:spacing w:val="-5"/>
        </w:rPr>
        <w:t xml:space="preserve"> </w:t>
      </w:r>
      <w:r>
        <w:rPr>
          <w:color w:val="1C1C1A"/>
          <w:spacing w:val="-4"/>
        </w:rPr>
        <w:t>have</w:t>
      </w:r>
      <w:r>
        <w:rPr>
          <w:color w:val="1C1C1A"/>
          <w:spacing w:val="-5"/>
        </w:rPr>
        <w:t xml:space="preserve"> </w:t>
      </w:r>
      <w:r>
        <w:rPr>
          <w:color w:val="1C1C1A"/>
          <w:spacing w:val="-4"/>
        </w:rPr>
        <w:t>AHRI/ISO</w:t>
      </w:r>
      <w:r>
        <w:rPr>
          <w:color w:val="1C1C1A"/>
          <w:spacing w:val="-5"/>
        </w:rPr>
        <w:t xml:space="preserve"> </w:t>
      </w:r>
      <w:r>
        <w:rPr>
          <w:color w:val="1C1C1A"/>
          <w:spacing w:val="-4"/>
        </w:rPr>
        <w:t>and</w:t>
      </w:r>
      <w:r>
        <w:rPr>
          <w:color w:val="1C1C1A"/>
          <w:spacing w:val="-5"/>
        </w:rPr>
        <w:t xml:space="preserve"> </w:t>
      </w:r>
      <w:r>
        <w:rPr>
          <w:color w:val="1C1C1A"/>
          <w:spacing w:val="-4"/>
        </w:rPr>
        <w:t>ETL-US-C</w:t>
      </w:r>
      <w:r>
        <w:rPr>
          <w:color w:val="1C1C1A"/>
          <w:spacing w:val="-5"/>
        </w:rPr>
        <w:t xml:space="preserve"> </w:t>
      </w:r>
      <w:r>
        <w:rPr>
          <w:color w:val="1C1C1A"/>
          <w:spacing w:val="-4"/>
        </w:rPr>
        <w:t>labels.</w:t>
      </w:r>
    </w:p>
    <w:p w14:paraId="5FC19246" w14:textId="77777777" w:rsidR="008B1093" w:rsidRDefault="00D3535C">
      <w:pPr>
        <w:spacing w:before="163"/>
        <w:ind w:left="100" w:right="177"/>
        <w:rPr>
          <w:rFonts w:ascii="Konnect Bold"/>
          <w:b/>
          <w:sz w:val="20"/>
        </w:rPr>
      </w:pPr>
      <w:r>
        <w:rPr>
          <w:color w:val="1C1C1A"/>
          <w:sz w:val="20"/>
        </w:rPr>
        <w:t>All units shall pass a factory acceptance test. The quality</w:t>
      </w:r>
      <w:r>
        <w:rPr>
          <w:color w:val="1C1C1A"/>
          <w:spacing w:val="-7"/>
          <w:sz w:val="20"/>
        </w:rPr>
        <w:t xml:space="preserve"> </w:t>
      </w:r>
      <w:r>
        <w:rPr>
          <w:color w:val="1C1C1A"/>
          <w:sz w:val="20"/>
        </w:rPr>
        <w:t>control</w:t>
      </w:r>
      <w:r>
        <w:rPr>
          <w:color w:val="1C1C1A"/>
          <w:spacing w:val="-7"/>
          <w:sz w:val="20"/>
        </w:rPr>
        <w:t xml:space="preserve"> </w:t>
      </w:r>
      <w:r>
        <w:rPr>
          <w:color w:val="1C1C1A"/>
          <w:sz w:val="20"/>
        </w:rPr>
        <w:t>system</w:t>
      </w:r>
      <w:r>
        <w:rPr>
          <w:color w:val="1C1C1A"/>
          <w:spacing w:val="-7"/>
          <w:sz w:val="20"/>
        </w:rPr>
        <w:t xml:space="preserve"> </w:t>
      </w:r>
      <w:r>
        <w:rPr>
          <w:color w:val="1C1C1A"/>
          <w:sz w:val="20"/>
        </w:rPr>
        <w:t>shall</w:t>
      </w:r>
      <w:r>
        <w:rPr>
          <w:color w:val="1C1C1A"/>
          <w:spacing w:val="-7"/>
          <w:sz w:val="20"/>
        </w:rPr>
        <w:t xml:space="preserve"> </w:t>
      </w:r>
      <w:r>
        <w:rPr>
          <w:color w:val="1C1C1A"/>
          <w:sz w:val="20"/>
        </w:rPr>
        <w:t>automatically</w:t>
      </w:r>
      <w:r>
        <w:rPr>
          <w:color w:val="1C1C1A"/>
          <w:spacing w:val="-7"/>
          <w:sz w:val="20"/>
        </w:rPr>
        <w:t xml:space="preserve"> </w:t>
      </w:r>
      <w:r>
        <w:rPr>
          <w:color w:val="1C1C1A"/>
          <w:sz w:val="20"/>
        </w:rPr>
        <w:t>perform factory</w:t>
      </w:r>
      <w:r>
        <w:rPr>
          <w:color w:val="1C1C1A"/>
          <w:spacing w:val="-4"/>
          <w:sz w:val="20"/>
        </w:rPr>
        <w:t xml:space="preserve"> </w:t>
      </w:r>
      <w:r>
        <w:rPr>
          <w:color w:val="1C1C1A"/>
          <w:sz w:val="20"/>
        </w:rPr>
        <w:t>acceptance</w:t>
      </w:r>
      <w:r>
        <w:rPr>
          <w:color w:val="1C1C1A"/>
          <w:spacing w:val="-4"/>
          <w:sz w:val="20"/>
        </w:rPr>
        <w:t xml:space="preserve"> </w:t>
      </w:r>
      <w:r>
        <w:rPr>
          <w:color w:val="1C1C1A"/>
          <w:sz w:val="20"/>
        </w:rPr>
        <w:t>test</w:t>
      </w:r>
      <w:r>
        <w:rPr>
          <w:color w:val="1C1C1A"/>
          <w:spacing w:val="-4"/>
          <w:sz w:val="20"/>
        </w:rPr>
        <w:t xml:space="preserve"> </w:t>
      </w:r>
      <w:r>
        <w:rPr>
          <w:color w:val="1C1C1A"/>
          <w:sz w:val="20"/>
        </w:rPr>
        <w:t>via</w:t>
      </w:r>
      <w:r>
        <w:rPr>
          <w:color w:val="1C1C1A"/>
          <w:spacing w:val="-4"/>
          <w:sz w:val="20"/>
        </w:rPr>
        <w:t xml:space="preserve"> </w:t>
      </w:r>
      <w:r>
        <w:rPr>
          <w:color w:val="1C1C1A"/>
          <w:sz w:val="20"/>
        </w:rPr>
        <w:t>computer.</w:t>
      </w:r>
      <w:r>
        <w:rPr>
          <w:color w:val="1C1C1A"/>
          <w:spacing w:val="-4"/>
          <w:sz w:val="20"/>
        </w:rPr>
        <w:t xml:space="preserve"> </w:t>
      </w:r>
      <w:r>
        <w:rPr>
          <w:color w:val="1C1C1A"/>
          <w:sz w:val="20"/>
        </w:rPr>
        <w:t>A</w:t>
      </w:r>
      <w:r>
        <w:rPr>
          <w:color w:val="1C1C1A"/>
          <w:spacing w:val="-4"/>
          <w:sz w:val="20"/>
        </w:rPr>
        <w:t xml:space="preserve"> </w:t>
      </w:r>
      <w:r>
        <w:rPr>
          <w:color w:val="1C1C1A"/>
          <w:sz w:val="20"/>
        </w:rPr>
        <w:t>detailed report</w:t>
      </w:r>
      <w:r>
        <w:rPr>
          <w:color w:val="1C1C1A"/>
          <w:spacing w:val="-13"/>
          <w:sz w:val="20"/>
        </w:rPr>
        <w:t xml:space="preserve"> </w:t>
      </w:r>
      <w:r>
        <w:rPr>
          <w:color w:val="1C1C1A"/>
          <w:sz w:val="20"/>
        </w:rPr>
        <w:t>card</w:t>
      </w:r>
      <w:r>
        <w:rPr>
          <w:color w:val="1C1C1A"/>
          <w:spacing w:val="-12"/>
          <w:sz w:val="20"/>
        </w:rPr>
        <w:t xml:space="preserve"> </w:t>
      </w:r>
      <w:r>
        <w:rPr>
          <w:color w:val="1C1C1A"/>
          <w:sz w:val="20"/>
        </w:rPr>
        <w:t>from</w:t>
      </w:r>
      <w:r>
        <w:rPr>
          <w:color w:val="1C1C1A"/>
          <w:spacing w:val="-12"/>
          <w:sz w:val="20"/>
        </w:rPr>
        <w:t xml:space="preserve"> </w:t>
      </w:r>
      <w:r>
        <w:rPr>
          <w:color w:val="1C1C1A"/>
          <w:sz w:val="20"/>
        </w:rPr>
        <w:t>the</w:t>
      </w:r>
      <w:r>
        <w:rPr>
          <w:color w:val="1C1C1A"/>
          <w:spacing w:val="-13"/>
          <w:sz w:val="20"/>
        </w:rPr>
        <w:t xml:space="preserve"> </w:t>
      </w:r>
      <w:r>
        <w:rPr>
          <w:color w:val="1C1C1A"/>
          <w:sz w:val="20"/>
        </w:rPr>
        <w:t>factory</w:t>
      </w:r>
      <w:r>
        <w:rPr>
          <w:color w:val="1C1C1A"/>
          <w:spacing w:val="-12"/>
          <w:sz w:val="20"/>
        </w:rPr>
        <w:t xml:space="preserve"> </w:t>
      </w:r>
      <w:r>
        <w:rPr>
          <w:color w:val="1C1C1A"/>
          <w:sz w:val="20"/>
        </w:rPr>
        <w:t>acceptance</w:t>
      </w:r>
      <w:r>
        <w:rPr>
          <w:color w:val="1C1C1A"/>
          <w:spacing w:val="-12"/>
          <w:sz w:val="20"/>
        </w:rPr>
        <w:t xml:space="preserve"> </w:t>
      </w:r>
      <w:r>
        <w:rPr>
          <w:color w:val="1C1C1A"/>
          <w:sz w:val="20"/>
        </w:rPr>
        <w:t>test</w:t>
      </w:r>
      <w:r>
        <w:rPr>
          <w:color w:val="1C1C1A"/>
          <w:spacing w:val="-13"/>
          <w:sz w:val="20"/>
        </w:rPr>
        <w:t xml:space="preserve"> </w:t>
      </w:r>
      <w:r>
        <w:rPr>
          <w:color w:val="1C1C1A"/>
          <w:sz w:val="20"/>
        </w:rPr>
        <w:t xml:space="preserve">shall ship with each unit. </w:t>
      </w:r>
      <w:r>
        <w:rPr>
          <w:rFonts w:ascii="Konnect Bold"/>
          <w:b/>
          <w:color w:val="1C1C1A"/>
          <w:sz w:val="20"/>
        </w:rPr>
        <w:t xml:space="preserve">NOTE: If </w:t>
      </w:r>
      <w:proofErr w:type="gramStart"/>
      <w:r>
        <w:rPr>
          <w:rFonts w:ascii="Konnect Bold"/>
          <w:b/>
          <w:color w:val="1C1C1A"/>
          <w:sz w:val="20"/>
        </w:rPr>
        <w:t>unit</w:t>
      </w:r>
      <w:proofErr w:type="gramEnd"/>
      <w:r>
        <w:rPr>
          <w:rFonts w:ascii="Konnect Bold"/>
          <w:b/>
          <w:color w:val="1C1C1A"/>
          <w:sz w:val="20"/>
        </w:rPr>
        <w:t xml:space="preserve"> fails the factory acceptance test, it shall not be allowed to ship.</w:t>
      </w:r>
    </w:p>
    <w:p w14:paraId="20156D69" w14:textId="77777777" w:rsidR="008B1093" w:rsidRDefault="00D3535C">
      <w:pPr>
        <w:ind w:left="100" w:right="177"/>
        <w:rPr>
          <w:rFonts w:ascii="Konnect Bold"/>
          <w:b/>
          <w:sz w:val="20"/>
        </w:rPr>
      </w:pPr>
      <w:r>
        <w:rPr>
          <w:rFonts w:ascii="Konnect Bold"/>
          <w:b/>
          <w:color w:val="1C1C1A"/>
          <w:sz w:val="20"/>
        </w:rPr>
        <w:t xml:space="preserve">Unit serial </w:t>
      </w:r>
      <w:proofErr w:type="gramStart"/>
      <w:r>
        <w:rPr>
          <w:rFonts w:ascii="Konnect Bold"/>
          <w:b/>
          <w:color w:val="1C1C1A"/>
          <w:sz w:val="20"/>
        </w:rPr>
        <w:t>number</w:t>
      </w:r>
      <w:proofErr w:type="gramEnd"/>
      <w:r>
        <w:rPr>
          <w:rFonts w:ascii="Konnect Bold"/>
          <w:b/>
          <w:color w:val="1C1C1A"/>
          <w:sz w:val="20"/>
        </w:rPr>
        <w:t xml:space="preserve"> shall be recorded by factory acceptance</w:t>
      </w:r>
      <w:r>
        <w:rPr>
          <w:rFonts w:ascii="Konnect Bold"/>
          <w:b/>
          <w:color w:val="1C1C1A"/>
          <w:spacing w:val="-8"/>
          <w:sz w:val="20"/>
        </w:rPr>
        <w:t xml:space="preserve"> </w:t>
      </w:r>
      <w:r>
        <w:rPr>
          <w:rFonts w:ascii="Konnect Bold"/>
          <w:b/>
          <w:color w:val="1C1C1A"/>
          <w:sz w:val="20"/>
        </w:rPr>
        <w:t>test</w:t>
      </w:r>
      <w:r>
        <w:rPr>
          <w:rFonts w:ascii="Konnect Bold"/>
          <w:b/>
          <w:color w:val="1C1C1A"/>
          <w:spacing w:val="-8"/>
          <w:sz w:val="20"/>
        </w:rPr>
        <w:t xml:space="preserve"> </w:t>
      </w:r>
      <w:r>
        <w:rPr>
          <w:rFonts w:ascii="Konnect Bold"/>
          <w:b/>
          <w:color w:val="1C1C1A"/>
          <w:sz w:val="20"/>
        </w:rPr>
        <w:t>and</w:t>
      </w:r>
      <w:r>
        <w:rPr>
          <w:rFonts w:ascii="Konnect Bold"/>
          <w:b/>
          <w:color w:val="1C1C1A"/>
          <w:spacing w:val="-8"/>
          <w:sz w:val="20"/>
        </w:rPr>
        <w:t xml:space="preserve"> </w:t>
      </w:r>
      <w:r>
        <w:rPr>
          <w:rFonts w:ascii="Konnect Bold"/>
          <w:b/>
          <w:color w:val="1C1C1A"/>
          <w:sz w:val="20"/>
        </w:rPr>
        <w:t>furnished</w:t>
      </w:r>
      <w:r>
        <w:rPr>
          <w:rFonts w:ascii="Konnect Bold"/>
          <w:b/>
          <w:color w:val="1C1C1A"/>
          <w:spacing w:val="-8"/>
          <w:sz w:val="20"/>
        </w:rPr>
        <w:t xml:space="preserve"> </w:t>
      </w:r>
      <w:r>
        <w:rPr>
          <w:rFonts w:ascii="Konnect Bold"/>
          <w:b/>
          <w:color w:val="1C1C1A"/>
          <w:sz w:val="20"/>
        </w:rPr>
        <w:t>on</w:t>
      </w:r>
      <w:r>
        <w:rPr>
          <w:rFonts w:ascii="Konnect Bold"/>
          <w:b/>
          <w:color w:val="1C1C1A"/>
          <w:spacing w:val="-8"/>
          <w:sz w:val="20"/>
        </w:rPr>
        <w:t xml:space="preserve"> </w:t>
      </w:r>
      <w:r>
        <w:rPr>
          <w:rFonts w:ascii="Konnect Bold"/>
          <w:b/>
          <w:color w:val="1C1C1A"/>
          <w:sz w:val="20"/>
        </w:rPr>
        <w:t>report</w:t>
      </w:r>
      <w:r>
        <w:rPr>
          <w:rFonts w:ascii="Konnect Bold"/>
          <w:b/>
          <w:color w:val="1C1C1A"/>
          <w:spacing w:val="-8"/>
          <w:sz w:val="20"/>
        </w:rPr>
        <w:t xml:space="preserve"> </w:t>
      </w:r>
      <w:r>
        <w:rPr>
          <w:rFonts w:ascii="Konnect Bold"/>
          <w:b/>
          <w:color w:val="1C1C1A"/>
          <w:sz w:val="20"/>
        </w:rPr>
        <w:t>card</w:t>
      </w:r>
      <w:r>
        <w:rPr>
          <w:rFonts w:ascii="Konnect Bold"/>
          <w:b/>
          <w:color w:val="1C1C1A"/>
          <w:spacing w:val="-8"/>
          <w:sz w:val="20"/>
        </w:rPr>
        <w:t xml:space="preserve"> </w:t>
      </w:r>
      <w:r>
        <w:rPr>
          <w:rFonts w:ascii="Konnect Bold"/>
          <w:b/>
          <w:color w:val="1C1C1A"/>
          <w:sz w:val="20"/>
        </w:rPr>
        <w:t>for ease of unit warranty status.</w:t>
      </w:r>
    </w:p>
    <w:p w14:paraId="711310C9" w14:textId="41ABD1EB" w:rsidR="008B1093" w:rsidRDefault="00D3535C" w:rsidP="00D3535C">
      <w:pPr>
        <w:pStyle w:val="Heading1"/>
        <w:spacing w:before="250"/>
        <w:ind w:left="90"/>
        <w:rPr>
          <w:b/>
        </w:rPr>
      </w:pPr>
      <w:r>
        <w:rPr>
          <w:b/>
          <w:color w:val="004C6D"/>
        </w:rPr>
        <w:t>BASIC</w:t>
      </w:r>
      <w:r>
        <w:rPr>
          <w:b/>
          <w:color w:val="004C6D"/>
          <w:spacing w:val="15"/>
        </w:rPr>
        <w:t xml:space="preserve"> </w:t>
      </w:r>
      <w:r>
        <w:rPr>
          <w:b/>
          <w:color w:val="004C6D"/>
          <w:spacing w:val="-2"/>
        </w:rPr>
        <w:t>CONSTRUCTION</w:t>
      </w:r>
    </w:p>
    <w:p w14:paraId="0377DF57" w14:textId="77777777" w:rsidR="008B1093" w:rsidRDefault="00D3535C">
      <w:pPr>
        <w:pStyle w:val="BodyText"/>
        <w:spacing w:line="20" w:lineRule="exact"/>
        <w:ind w:right="-58"/>
        <w:rPr>
          <w:rFonts w:ascii="Konnect SemiBold"/>
          <w:sz w:val="2"/>
        </w:rPr>
      </w:pPr>
      <w:r>
        <w:rPr>
          <w:rFonts w:ascii="Konnect SemiBold"/>
          <w:noProof/>
          <w:sz w:val="2"/>
        </w:rPr>
        <mc:AlternateContent>
          <mc:Choice Requires="wpg">
            <w:drawing>
              <wp:inline distT="0" distB="0" distL="0" distR="0" wp14:anchorId="1C789094" wp14:editId="584F3D27">
                <wp:extent cx="3228975" cy="12700"/>
                <wp:effectExtent l="9525" t="0" r="0" b="635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15" name="Graphic 15"/>
                        <wps:cNvSpPr/>
                        <wps:spPr>
                          <a:xfrm>
                            <a:off x="0" y="6350"/>
                            <a:ext cx="3228975" cy="1270"/>
                          </a:xfrm>
                          <a:custGeom>
                            <a:avLst/>
                            <a:gdLst/>
                            <a:ahLst/>
                            <a:cxnLst/>
                            <a:rect l="l" t="t" r="r" b="b"/>
                            <a:pathLst>
                              <a:path w="3228975">
                                <a:moveTo>
                                  <a:pt x="0" y="0"/>
                                </a:moveTo>
                                <a:lnTo>
                                  <a:pt x="3228975" y="0"/>
                                </a:lnTo>
                              </a:path>
                            </a:pathLst>
                          </a:custGeom>
                          <a:ln w="12700">
                            <a:solidFill>
                              <a:srgbClr val="00ACB3"/>
                            </a:solidFill>
                            <a:prstDash val="solid"/>
                          </a:ln>
                        </wps:spPr>
                        <wps:bodyPr wrap="square" lIns="0" tIns="0" rIns="0" bIns="0" rtlCol="0">
                          <a:prstTxWarp prst="textNoShape">
                            <a:avLst/>
                          </a:prstTxWarp>
                          <a:noAutofit/>
                        </wps:bodyPr>
                      </wps:wsp>
                    </wpg:wgp>
                  </a:graphicData>
                </a:graphic>
              </wp:inline>
            </w:drawing>
          </mc:Choice>
          <mc:Fallback>
            <w:pict>
              <v:group w14:anchorId="715B15DD" id="Group 14"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">
                <v:shape id="Graphic 15"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" path="m,l3228975,e" filled="f" strokecolor="#00acb3" strokeweight="1pt">
                  <v:path arrowok="t"/>
                </v:shape>
                <w10:anchorlock/>
              </v:group>
            </w:pict>
          </mc:Fallback>
        </mc:AlternateContent>
      </w:r>
    </w:p>
    <w:p w14:paraId="28BFCADF" w14:textId="77777777" w:rsidR="008B1093" w:rsidRDefault="00D3535C">
      <w:pPr>
        <w:pStyle w:val="BodyText"/>
        <w:spacing w:before="145"/>
        <w:ind w:right="105"/>
      </w:pPr>
      <w:r>
        <w:rPr>
          <w:color w:val="1C1C1A"/>
        </w:rPr>
        <w:t>Console units shall have one of the following air flow and piping arrangements: Front Inlet/Right- hand Piping; Front Inlet/Left-hand piping; Bottom Inlet/Right-hand piping; or Bottom Inlet/Left-hand piping as shown on the plans. If units with these arrangements are NOT used, the contractor is responsible for any extra costs incurred by other trades. If other arrangements make servicing difficult,</w:t>
      </w:r>
      <w:r>
        <w:rPr>
          <w:color w:val="1C1C1A"/>
          <w:spacing w:val="-3"/>
        </w:rPr>
        <w:t xml:space="preserve"> </w:t>
      </w:r>
      <w:r>
        <w:rPr>
          <w:color w:val="1C1C1A"/>
        </w:rPr>
        <w:t>the</w:t>
      </w:r>
      <w:r>
        <w:rPr>
          <w:color w:val="1C1C1A"/>
          <w:spacing w:val="-3"/>
        </w:rPr>
        <w:t xml:space="preserve"> </w:t>
      </w:r>
      <w:r>
        <w:rPr>
          <w:color w:val="1C1C1A"/>
        </w:rPr>
        <w:t>contractor</w:t>
      </w:r>
      <w:r>
        <w:rPr>
          <w:color w:val="1C1C1A"/>
          <w:spacing w:val="-3"/>
        </w:rPr>
        <w:t xml:space="preserve"> </w:t>
      </w:r>
      <w:r>
        <w:rPr>
          <w:color w:val="1C1C1A"/>
        </w:rPr>
        <w:t>must</w:t>
      </w:r>
      <w:r>
        <w:rPr>
          <w:color w:val="1C1C1A"/>
          <w:spacing w:val="-3"/>
        </w:rPr>
        <w:t xml:space="preserve"> </w:t>
      </w:r>
      <w:r>
        <w:rPr>
          <w:color w:val="1C1C1A"/>
        </w:rPr>
        <w:t>provide</w:t>
      </w:r>
      <w:r>
        <w:rPr>
          <w:color w:val="1C1C1A"/>
          <w:spacing w:val="-3"/>
        </w:rPr>
        <w:t xml:space="preserve"> </w:t>
      </w:r>
      <w:r>
        <w:rPr>
          <w:color w:val="1C1C1A"/>
        </w:rPr>
        <w:t>access</w:t>
      </w:r>
      <w:r>
        <w:rPr>
          <w:color w:val="1C1C1A"/>
          <w:spacing w:val="-3"/>
        </w:rPr>
        <w:t xml:space="preserve"> </w:t>
      </w:r>
      <w:r>
        <w:rPr>
          <w:color w:val="1C1C1A"/>
        </w:rPr>
        <w:t>panels and</w:t>
      </w:r>
      <w:r>
        <w:rPr>
          <w:color w:val="1C1C1A"/>
          <w:spacing w:val="-13"/>
        </w:rPr>
        <w:t xml:space="preserve"> </w:t>
      </w:r>
      <w:r>
        <w:rPr>
          <w:color w:val="1C1C1A"/>
        </w:rPr>
        <w:t>clear</w:t>
      </w:r>
      <w:r>
        <w:rPr>
          <w:color w:val="1C1C1A"/>
          <w:spacing w:val="-12"/>
        </w:rPr>
        <w:t xml:space="preserve"> </w:t>
      </w:r>
      <w:r>
        <w:rPr>
          <w:color w:val="1C1C1A"/>
        </w:rPr>
        <w:t>routes</w:t>
      </w:r>
      <w:r>
        <w:rPr>
          <w:color w:val="1C1C1A"/>
          <w:spacing w:val="-12"/>
        </w:rPr>
        <w:t xml:space="preserve"> </w:t>
      </w:r>
      <w:r>
        <w:rPr>
          <w:color w:val="1C1C1A"/>
        </w:rPr>
        <w:t>to</w:t>
      </w:r>
      <w:r>
        <w:rPr>
          <w:color w:val="1C1C1A"/>
          <w:spacing w:val="-13"/>
        </w:rPr>
        <w:t xml:space="preserve"> </w:t>
      </w:r>
      <w:r>
        <w:rPr>
          <w:color w:val="1C1C1A"/>
        </w:rPr>
        <w:t>ease</w:t>
      </w:r>
      <w:r>
        <w:rPr>
          <w:color w:val="1C1C1A"/>
          <w:spacing w:val="-12"/>
        </w:rPr>
        <w:t xml:space="preserve"> </w:t>
      </w:r>
      <w:r>
        <w:rPr>
          <w:color w:val="1C1C1A"/>
        </w:rPr>
        <w:t>service.</w:t>
      </w:r>
      <w:r>
        <w:rPr>
          <w:color w:val="1C1C1A"/>
          <w:spacing w:val="-12"/>
        </w:rPr>
        <w:t xml:space="preserve"> </w:t>
      </w:r>
      <w:r>
        <w:rPr>
          <w:color w:val="1C1C1A"/>
        </w:rPr>
        <w:t>Architect/Engineer must approve any changes in layout.</w:t>
      </w:r>
    </w:p>
    <w:p w14:paraId="60D6A4AD" w14:textId="77777777" w:rsidR="008B1093" w:rsidRDefault="00D3535C">
      <w:pPr>
        <w:pStyle w:val="BodyText"/>
        <w:spacing w:before="89"/>
        <w:ind w:right="207"/>
        <w:rPr>
          <w:rFonts w:ascii="Konnect Bold"/>
          <w:b/>
        </w:rPr>
      </w:pPr>
      <w:r>
        <w:br w:type="column"/>
      </w:r>
      <w:r>
        <w:rPr>
          <w:color w:val="1C1C1A"/>
        </w:rPr>
        <w:t xml:space="preserve">The cabinet, wall mounted back </w:t>
      </w:r>
      <w:proofErr w:type="gramStart"/>
      <w:r>
        <w:rPr>
          <w:color w:val="1C1C1A"/>
        </w:rPr>
        <w:t>wrapper</w:t>
      </w:r>
      <w:proofErr w:type="gramEnd"/>
      <w:r>
        <w:rPr>
          <w:color w:val="1C1C1A"/>
        </w:rPr>
        <w:t xml:space="preserve"> and subbase shall be constructed of heavy gauge galvanized steel with a baked polyester powder coat paint finish. </w:t>
      </w:r>
      <w:proofErr w:type="gramStart"/>
      <w:r>
        <w:rPr>
          <w:color w:val="1C1C1A"/>
        </w:rPr>
        <w:t>Corrosion</w:t>
      </w:r>
      <w:proofErr w:type="gramEnd"/>
      <w:r>
        <w:rPr>
          <w:color w:val="1C1C1A"/>
        </w:rPr>
        <w:t xml:space="preserve"> protection system shall meet the stringent </w:t>
      </w:r>
      <w:proofErr w:type="gramStart"/>
      <w:r>
        <w:rPr>
          <w:color w:val="1C1C1A"/>
        </w:rPr>
        <w:t>1000 hour</w:t>
      </w:r>
      <w:proofErr w:type="gramEnd"/>
      <w:r>
        <w:rPr>
          <w:color w:val="1C1C1A"/>
        </w:rPr>
        <w:t xml:space="preserve"> salt spray test per ASTM</w:t>
      </w:r>
      <w:r>
        <w:rPr>
          <w:color w:val="1C1C1A"/>
          <w:spacing w:val="-13"/>
        </w:rPr>
        <w:t xml:space="preserve"> </w:t>
      </w:r>
      <w:r>
        <w:rPr>
          <w:color w:val="1C1C1A"/>
        </w:rPr>
        <w:t>B117.</w:t>
      </w:r>
      <w:r>
        <w:rPr>
          <w:color w:val="1C1C1A"/>
          <w:spacing w:val="-12"/>
        </w:rPr>
        <w:t xml:space="preserve"> </w:t>
      </w:r>
      <w:r>
        <w:rPr>
          <w:rFonts w:ascii="Konnect Bold"/>
          <w:b/>
          <w:color w:val="1C1C1A"/>
        </w:rPr>
        <w:t>Unit</w:t>
      </w:r>
      <w:r>
        <w:rPr>
          <w:rFonts w:ascii="Konnect Bold"/>
          <w:b/>
          <w:color w:val="1C1C1A"/>
          <w:spacing w:val="-11"/>
        </w:rPr>
        <w:t xml:space="preserve"> </w:t>
      </w:r>
      <w:r>
        <w:rPr>
          <w:rFonts w:ascii="Konnect Bold"/>
          <w:b/>
          <w:color w:val="1C1C1A"/>
        </w:rPr>
        <w:t>corrosion</w:t>
      </w:r>
      <w:r>
        <w:rPr>
          <w:rFonts w:ascii="Konnect Bold"/>
          <w:b/>
          <w:color w:val="1C1C1A"/>
          <w:spacing w:val="-11"/>
        </w:rPr>
        <w:t xml:space="preserve"> </w:t>
      </w:r>
      <w:r>
        <w:rPr>
          <w:rFonts w:ascii="Konnect Bold"/>
          <w:b/>
          <w:color w:val="1C1C1A"/>
        </w:rPr>
        <w:t>protection</w:t>
      </w:r>
      <w:r>
        <w:rPr>
          <w:rFonts w:ascii="Konnect Bold"/>
          <w:b/>
          <w:color w:val="1C1C1A"/>
          <w:spacing w:val="-11"/>
        </w:rPr>
        <w:t xml:space="preserve"> </w:t>
      </w:r>
      <w:r>
        <w:rPr>
          <w:rFonts w:ascii="Konnect Bold"/>
          <w:b/>
          <w:color w:val="1C1C1A"/>
        </w:rPr>
        <w:t>must</w:t>
      </w:r>
      <w:r>
        <w:rPr>
          <w:rFonts w:ascii="Konnect Bold"/>
          <w:b/>
          <w:color w:val="1C1C1A"/>
          <w:spacing w:val="-11"/>
        </w:rPr>
        <w:t xml:space="preserve"> </w:t>
      </w:r>
      <w:r>
        <w:rPr>
          <w:rFonts w:ascii="Konnect Bold"/>
          <w:b/>
          <w:color w:val="1C1C1A"/>
        </w:rPr>
        <w:t>meet</w:t>
      </w:r>
      <w:r>
        <w:rPr>
          <w:rFonts w:ascii="Konnect Bold"/>
          <w:b/>
          <w:color w:val="1C1C1A"/>
          <w:spacing w:val="-11"/>
        </w:rPr>
        <w:t xml:space="preserve"> </w:t>
      </w:r>
      <w:r>
        <w:rPr>
          <w:rFonts w:ascii="Konnect Bold"/>
          <w:b/>
          <w:color w:val="1C1C1A"/>
        </w:rPr>
        <w:t>these</w:t>
      </w:r>
    </w:p>
    <w:p w14:paraId="25786E9F" w14:textId="77777777" w:rsidR="008B1093" w:rsidRDefault="00D3535C">
      <w:pPr>
        <w:pStyle w:val="BodyText"/>
      </w:pPr>
      <w:r>
        <w:rPr>
          <w:rFonts w:ascii="Konnect Bold"/>
          <w:b/>
          <w:color w:val="1C1C1A"/>
        </w:rPr>
        <w:t>stringent</w:t>
      </w:r>
      <w:r>
        <w:rPr>
          <w:rFonts w:ascii="Konnect Bold"/>
          <w:b/>
          <w:color w:val="1C1C1A"/>
          <w:spacing w:val="-9"/>
        </w:rPr>
        <w:t xml:space="preserve"> </w:t>
      </w:r>
      <w:r>
        <w:rPr>
          <w:rFonts w:ascii="Konnect Bold"/>
          <w:b/>
          <w:color w:val="1C1C1A"/>
        </w:rPr>
        <w:t>requirements</w:t>
      </w:r>
      <w:r>
        <w:rPr>
          <w:rFonts w:ascii="Konnect Bold"/>
          <w:b/>
          <w:color w:val="1C1C1A"/>
          <w:spacing w:val="-9"/>
        </w:rPr>
        <w:t xml:space="preserve"> </w:t>
      </w:r>
      <w:r>
        <w:rPr>
          <w:rFonts w:ascii="Konnect Bold"/>
          <w:b/>
          <w:color w:val="1C1C1A"/>
        </w:rPr>
        <w:t>or</w:t>
      </w:r>
      <w:r>
        <w:rPr>
          <w:rFonts w:ascii="Konnect Bold"/>
          <w:b/>
          <w:color w:val="1C1C1A"/>
          <w:spacing w:val="-9"/>
        </w:rPr>
        <w:t xml:space="preserve"> </w:t>
      </w:r>
      <w:r>
        <w:rPr>
          <w:rFonts w:ascii="Konnect Bold"/>
          <w:b/>
          <w:color w:val="1C1C1A"/>
        </w:rPr>
        <w:t>unit(s)</w:t>
      </w:r>
      <w:r>
        <w:rPr>
          <w:rFonts w:ascii="Konnect Bold"/>
          <w:b/>
          <w:color w:val="1C1C1A"/>
          <w:spacing w:val="-9"/>
        </w:rPr>
        <w:t xml:space="preserve"> </w:t>
      </w:r>
      <w:r>
        <w:rPr>
          <w:rFonts w:ascii="Konnect Bold"/>
          <w:b/>
          <w:color w:val="1C1C1A"/>
        </w:rPr>
        <w:t>will</w:t>
      </w:r>
      <w:r>
        <w:rPr>
          <w:rFonts w:ascii="Konnect Bold"/>
          <w:b/>
          <w:color w:val="1C1C1A"/>
          <w:spacing w:val="-9"/>
        </w:rPr>
        <w:t xml:space="preserve"> </w:t>
      </w:r>
      <w:r>
        <w:rPr>
          <w:rFonts w:ascii="Konnect Bold"/>
          <w:b/>
          <w:color w:val="1C1C1A"/>
        </w:rPr>
        <w:t>not</w:t>
      </w:r>
      <w:r>
        <w:rPr>
          <w:rFonts w:ascii="Konnect Bold"/>
          <w:b/>
          <w:color w:val="1C1C1A"/>
          <w:spacing w:val="-9"/>
        </w:rPr>
        <w:t xml:space="preserve"> </w:t>
      </w:r>
      <w:r>
        <w:rPr>
          <w:rFonts w:ascii="Konnect Bold"/>
          <w:b/>
          <w:color w:val="1C1C1A"/>
        </w:rPr>
        <w:t>be</w:t>
      </w:r>
      <w:r>
        <w:rPr>
          <w:rFonts w:ascii="Konnect Bold"/>
          <w:b/>
          <w:color w:val="1C1C1A"/>
          <w:spacing w:val="-9"/>
        </w:rPr>
        <w:t xml:space="preserve"> </w:t>
      </w:r>
      <w:r>
        <w:rPr>
          <w:rFonts w:ascii="Konnect Bold"/>
          <w:b/>
          <w:color w:val="1C1C1A"/>
        </w:rPr>
        <w:t xml:space="preserve">accepted. </w:t>
      </w:r>
      <w:proofErr w:type="gramStart"/>
      <w:r>
        <w:rPr>
          <w:color w:val="1C1C1A"/>
        </w:rPr>
        <w:t>Color</w:t>
      </w:r>
      <w:proofErr w:type="gramEnd"/>
      <w:r>
        <w:rPr>
          <w:color w:val="1C1C1A"/>
        </w:rPr>
        <w:t xml:space="preserve"> will be Polar Ice. Both sides of the steel shall be painted for added protection. Additionally, the wall mounted back wrapper shall have welded corner bracing. The easily removable cabinet enclosure allows for easy service to the chassis, piping compartment and control compartment.</w:t>
      </w:r>
    </w:p>
    <w:p w14:paraId="18388136" w14:textId="77777777" w:rsidR="008B1093" w:rsidRDefault="00D3535C">
      <w:pPr>
        <w:pStyle w:val="BodyText"/>
        <w:spacing w:before="166"/>
        <w:ind w:right="147"/>
      </w:pPr>
      <w:r>
        <w:rPr>
          <w:color w:val="1C1C1A"/>
          <w:spacing w:val="-6"/>
        </w:rPr>
        <w:t xml:space="preserve">All interior surfaces shall be lined with 1/4-inch (6.4-mm) </w:t>
      </w:r>
      <w:r>
        <w:rPr>
          <w:color w:val="1C1C1A"/>
          <w:spacing w:val="-4"/>
        </w:rPr>
        <w:t>thick,</w:t>
      </w:r>
      <w:r>
        <w:rPr>
          <w:color w:val="1C1C1A"/>
          <w:spacing w:val="-5"/>
        </w:rPr>
        <w:t xml:space="preserve"> </w:t>
      </w:r>
      <w:r>
        <w:rPr>
          <w:color w:val="1C1C1A"/>
          <w:spacing w:val="-4"/>
        </w:rPr>
        <w:t>2</w:t>
      </w:r>
      <w:r>
        <w:rPr>
          <w:color w:val="1C1C1A"/>
          <w:spacing w:val="-5"/>
        </w:rPr>
        <w:t xml:space="preserve"> </w:t>
      </w:r>
      <w:proofErr w:type="spellStart"/>
      <w:r>
        <w:rPr>
          <w:color w:val="1C1C1A"/>
          <w:spacing w:val="-4"/>
        </w:rPr>
        <w:t>lb</w:t>
      </w:r>
      <w:proofErr w:type="spellEnd"/>
      <w:r>
        <w:rPr>
          <w:color w:val="1C1C1A"/>
          <w:spacing w:val="-4"/>
        </w:rPr>
        <w:t>/ft3</w:t>
      </w:r>
      <w:r>
        <w:rPr>
          <w:color w:val="1C1C1A"/>
          <w:spacing w:val="-5"/>
        </w:rPr>
        <w:t xml:space="preserve"> </w:t>
      </w:r>
      <w:r>
        <w:rPr>
          <w:color w:val="1C1C1A"/>
          <w:spacing w:val="-4"/>
        </w:rPr>
        <w:t>(32</w:t>
      </w:r>
      <w:r>
        <w:rPr>
          <w:color w:val="1C1C1A"/>
          <w:spacing w:val="-5"/>
        </w:rPr>
        <w:t xml:space="preserve"> </w:t>
      </w:r>
      <w:r>
        <w:rPr>
          <w:color w:val="1C1C1A"/>
          <w:spacing w:val="-4"/>
        </w:rPr>
        <w:t>kg/m3)</w:t>
      </w:r>
      <w:r>
        <w:rPr>
          <w:color w:val="1C1C1A"/>
          <w:spacing w:val="-5"/>
        </w:rPr>
        <w:t xml:space="preserve"> </w:t>
      </w:r>
      <w:r>
        <w:rPr>
          <w:color w:val="1C1C1A"/>
          <w:spacing w:val="-4"/>
        </w:rPr>
        <w:t>acoustic</w:t>
      </w:r>
      <w:r>
        <w:rPr>
          <w:color w:val="1C1C1A"/>
          <w:spacing w:val="-5"/>
        </w:rPr>
        <w:t xml:space="preserve"> </w:t>
      </w:r>
      <w:r>
        <w:rPr>
          <w:color w:val="1C1C1A"/>
          <w:spacing w:val="-4"/>
        </w:rPr>
        <w:t>flexible-blanket</w:t>
      </w:r>
      <w:r>
        <w:rPr>
          <w:color w:val="1C1C1A"/>
          <w:spacing w:val="-5"/>
        </w:rPr>
        <w:t xml:space="preserve"> </w:t>
      </w:r>
      <w:r>
        <w:rPr>
          <w:color w:val="1C1C1A"/>
          <w:spacing w:val="-4"/>
        </w:rPr>
        <w:t>type glass-fiber</w:t>
      </w:r>
      <w:r>
        <w:rPr>
          <w:color w:val="1C1C1A"/>
          <w:spacing w:val="-7"/>
        </w:rPr>
        <w:t xml:space="preserve"> </w:t>
      </w:r>
      <w:r>
        <w:rPr>
          <w:color w:val="1C1C1A"/>
          <w:spacing w:val="-4"/>
        </w:rPr>
        <w:t>insulation</w:t>
      </w:r>
      <w:r>
        <w:rPr>
          <w:color w:val="1C1C1A"/>
          <w:spacing w:val="-7"/>
        </w:rPr>
        <w:t xml:space="preserve"> </w:t>
      </w:r>
      <w:r>
        <w:rPr>
          <w:color w:val="1C1C1A"/>
          <w:spacing w:val="-4"/>
        </w:rPr>
        <w:t>with</w:t>
      </w:r>
      <w:r>
        <w:rPr>
          <w:color w:val="1C1C1A"/>
          <w:spacing w:val="-7"/>
        </w:rPr>
        <w:t xml:space="preserve"> </w:t>
      </w:r>
      <w:r>
        <w:rPr>
          <w:color w:val="1C1C1A"/>
          <w:spacing w:val="-4"/>
        </w:rPr>
        <w:t>a</w:t>
      </w:r>
      <w:r>
        <w:rPr>
          <w:color w:val="1C1C1A"/>
          <w:spacing w:val="-7"/>
        </w:rPr>
        <w:t xml:space="preserve"> </w:t>
      </w:r>
      <w:r>
        <w:rPr>
          <w:color w:val="1C1C1A"/>
          <w:spacing w:val="-4"/>
        </w:rPr>
        <w:t>non-woven,</w:t>
      </w:r>
      <w:r>
        <w:rPr>
          <w:color w:val="1C1C1A"/>
          <w:spacing w:val="-7"/>
        </w:rPr>
        <w:t xml:space="preserve"> </w:t>
      </w:r>
      <w:r>
        <w:rPr>
          <w:color w:val="1C1C1A"/>
          <w:spacing w:val="-4"/>
        </w:rPr>
        <w:t xml:space="preserve">anti-microbial </w:t>
      </w:r>
      <w:r>
        <w:rPr>
          <w:color w:val="1C1C1A"/>
        </w:rPr>
        <w:t>treated-mat</w:t>
      </w:r>
      <w:r>
        <w:rPr>
          <w:color w:val="1C1C1A"/>
          <w:spacing w:val="-2"/>
        </w:rPr>
        <w:t xml:space="preserve"> </w:t>
      </w:r>
      <w:r>
        <w:rPr>
          <w:color w:val="1C1C1A"/>
        </w:rPr>
        <w:t>face.</w:t>
      </w:r>
      <w:r>
        <w:rPr>
          <w:color w:val="1C1C1A"/>
          <w:spacing w:val="-2"/>
        </w:rPr>
        <w:t xml:space="preserve"> </w:t>
      </w:r>
      <w:r>
        <w:rPr>
          <w:color w:val="1C1C1A"/>
        </w:rPr>
        <w:t>Insulation</w:t>
      </w:r>
      <w:r>
        <w:rPr>
          <w:color w:val="1C1C1A"/>
          <w:spacing w:val="-2"/>
        </w:rPr>
        <w:t xml:space="preserve"> </w:t>
      </w:r>
      <w:r>
        <w:rPr>
          <w:color w:val="1C1C1A"/>
        </w:rPr>
        <w:t>placement</w:t>
      </w:r>
      <w:r>
        <w:rPr>
          <w:color w:val="1C1C1A"/>
          <w:spacing w:val="-2"/>
        </w:rPr>
        <w:t xml:space="preserve"> </w:t>
      </w:r>
      <w:r>
        <w:rPr>
          <w:color w:val="1C1C1A"/>
        </w:rPr>
        <w:t>shall</w:t>
      </w:r>
      <w:r>
        <w:rPr>
          <w:color w:val="1C1C1A"/>
          <w:spacing w:val="-2"/>
        </w:rPr>
        <w:t xml:space="preserve"> </w:t>
      </w:r>
      <w:r>
        <w:rPr>
          <w:color w:val="1C1C1A"/>
        </w:rPr>
        <w:t xml:space="preserve">be </w:t>
      </w:r>
      <w:r>
        <w:rPr>
          <w:color w:val="1C1C1A"/>
          <w:spacing w:val="-2"/>
        </w:rPr>
        <w:t>designed</w:t>
      </w:r>
      <w:r>
        <w:rPr>
          <w:color w:val="1C1C1A"/>
          <w:spacing w:val="-9"/>
        </w:rPr>
        <w:t xml:space="preserve"> </w:t>
      </w:r>
      <w:r>
        <w:rPr>
          <w:color w:val="1C1C1A"/>
          <w:spacing w:val="-2"/>
        </w:rPr>
        <w:t>in</w:t>
      </w:r>
      <w:r>
        <w:rPr>
          <w:color w:val="1C1C1A"/>
          <w:spacing w:val="-9"/>
        </w:rPr>
        <w:t xml:space="preserve"> </w:t>
      </w:r>
      <w:r>
        <w:rPr>
          <w:color w:val="1C1C1A"/>
          <w:spacing w:val="-2"/>
        </w:rPr>
        <w:t>a</w:t>
      </w:r>
      <w:r>
        <w:rPr>
          <w:color w:val="1C1C1A"/>
          <w:spacing w:val="-9"/>
        </w:rPr>
        <w:t xml:space="preserve"> </w:t>
      </w:r>
      <w:r>
        <w:rPr>
          <w:color w:val="1C1C1A"/>
          <w:spacing w:val="-2"/>
        </w:rPr>
        <w:t>manner</w:t>
      </w:r>
      <w:r>
        <w:rPr>
          <w:color w:val="1C1C1A"/>
          <w:spacing w:val="-9"/>
        </w:rPr>
        <w:t xml:space="preserve"> </w:t>
      </w:r>
      <w:r>
        <w:rPr>
          <w:color w:val="1C1C1A"/>
          <w:spacing w:val="-2"/>
        </w:rPr>
        <w:t>that</w:t>
      </w:r>
      <w:r>
        <w:rPr>
          <w:color w:val="1C1C1A"/>
          <w:spacing w:val="-9"/>
        </w:rPr>
        <w:t xml:space="preserve"> </w:t>
      </w:r>
      <w:r>
        <w:rPr>
          <w:color w:val="1C1C1A"/>
          <w:spacing w:val="-2"/>
        </w:rPr>
        <w:t>will</w:t>
      </w:r>
      <w:r>
        <w:rPr>
          <w:color w:val="1C1C1A"/>
          <w:spacing w:val="-9"/>
        </w:rPr>
        <w:t xml:space="preserve"> </w:t>
      </w:r>
      <w:r>
        <w:rPr>
          <w:color w:val="1C1C1A"/>
          <w:spacing w:val="-2"/>
        </w:rPr>
        <w:t>eliminate</w:t>
      </w:r>
      <w:r>
        <w:rPr>
          <w:color w:val="1C1C1A"/>
          <w:spacing w:val="-9"/>
        </w:rPr>
        <w:t xml:space="preserve"> </w:t>
      </w:r>
      <w:r>
        <w:rPr>
          <w:color w:val="1C1C1A"/>
          <w:spacing w:val="-2"/>
        </w:rPr>
        <w:t>any</w:t>
      </w:r>
      <w:r>
        <w:rPr>
          <w:color w:val="1C1C1A"/>
          <w:spacing w:val="-9"/>
        </w:rPr>
        <w:t xml:space="preserve"> </w:t>
      </w:r>
      <w:r>
        <w:rPr>
          <w:color w:val="1C1C1A"/>
          <w:spacing w:val="-2"/>
        </w:rPr>
        <w:t xml:space="preserve">exposed </w:t>
      </w:r>
      <w:r>
        <w:rPr>
          <w:color w:val="1C1C1A"/>
        </w:rPr>
        <w:t>edges</w:t>
      </w:r>
      <w:r>
        <w:rPr>
          <w:color w:val="1C1C1A"/>
          <w:spacing w:val="-8"/>
        </w:rPr>
        <w:t xml:space="preserve"> </w:t>
      </w:r>
      <w:r>
        <w:rPr>
          <w:color w:val="1C1C1A"/>
        </w:rPr>
        <w:t>to</w:t>
      </w:r>
      <w:r>
        <w:rPr>
          <w:color w:val="1C1C1A"/>
          <w:spacing w:val="-8"/>
        </w:rPr>
        <w:t xml:space="preserve"> </w:t>
      </w:r>
      <w:r>
        <w:rPr>
          <w:color w:val="1C1C1A"/>
        </w:rPr>
        <w:t>prevent</w:t>
      </w:r>
      <w:r>
        <w:rPr>
          <w:color w:val="1C1C1A"/>
          <w:spacing w:val="-8"/>
        </w:rPr>
        <w:t xml:space="preserve"> </w:t>
      </w:r>
      <w:r>
        <w:rPr>
          <w:color w:val="1C1C1A"/>
        </w:rPr>
        <w:t>the</w:t>
      </w:r>
      <w:r>
        <w:rPr>
          <w:color w:val="1C1C1A"/>
          <w:spacing w:val="-8"/>
        </w:rPr>
        <w:t xml:space="preserve"> </w:t>
      </w:r>
      <w:r>
        <w:rPr>
          <w:color w:val="1C1C1A"/>
        </w:rPr>
        <w:t>introduction</w:t>
      </w:r>
      <w:r>
        <w:rPr>
          <w:color w:val="1C1C1A"/>
          <w:spacing w:val="-8"/>
        </w:rPr>
        <w:t xml:space="preserve"> </w:t>
      </w:r>
      <w:r>
        <w:rPr>
          <w:color w:val="1C1C1A"/>
        </w:rPr>
        <w:t>of</w:t>
      </w:r>
      <w:r>
        <w:rPr>
          <w:color w:val="1C1C1A"/>
          <w:spacing w:val="-8"/>
        </w:rPr>
        <w:t xml:space="preserve"> </w:t>
      </w:r>
      <w:r>
        <w:rPr>
          <w:color w:val="1C1C1A"/>
        </w:rPr>
        <w:t>glass</w:t>
      </w:r>
      <w:r>
        <w:rPr>
          <w:color w:val="1C1C1A"/>
          <w:spacing w:val="-8"/>
        </w:rPr>
        <w:t xml:space="preserve"> </w:t>
      </w:r>
      <w:r>
        <w:rPr>
          <w:color w:val="1C1C1A"/>
        </w:rPr>
        <w:t>fibers</w:t>
      </w:r>
      <w:r>
        <w:rPr>
          <w:color w:val="1C1C1A"/>
          <w:spacing w:val="-8"/>
        </w:rPr>
        <w:t xml:space="preserve"> </w:t>
      </w:r>
      <w:r>
        <w:rPr>
          <w:color w:val="1C1C1A"/>
        </w:rPr>
        <w:t>into the</w:t>
      </w:r>
      <w:r>
        <w:rPr>
          <w:color w:val="1C1C1A"/>
          <w:spacing w:val="-5"/>
        </w:rPr>
        <w:t xml:space="preserve"> </w:t>
      </w:r>
      <w:r>
        <w:rPr>
          <w:color w:val="1C1C1A"/>
        </w:rPr>
        <w:t>air</w:t>
      </w:r>
      <w:r>
        <w:rPr>
          <w:color w:val="1C1C1A"/>
          <w:spacing w:val="-5"/>
        </w:rPr>
        <w:t xml:space="preserve"> </w:t>
      </w:r>
      <w:r>
        <w:rPr>
          <w:color w:val="1C1C1A"/>
        </w:rPr>
        <w:t>stream.</w:t>
      </w:r>
      <w:r>
        <w:rPr>
          <w:color w:val="1C1C1A"/>
          <w:spacing w:val="-5"/>
        </w:rPr>
        <w:t xml:space="preserve"> </w:t>
      </w:r>
      <w:r>
        <w:rPr>
          <w:color w:val="1C1C1A"/>
        </w:rPr>
        <w:t>Standard</w:t>
      </w:r>
      <w:r>
        <w:rPr>
          <w:color w:val="1C1C1A"/>
          <w:spacing w:val="-5"/>
        </w:rPr>
        <w:t xml:space="preserve"> </w:t>
      </w:r>
      <w:r>
        <w:rPr>
          <w:color w:val="1C1C1A"/>
        </w:rPr>
        <w:t>insulation</w:t>
      </w:r>
      <w:r>
        <w:rPr>
          <w:color w:val="1C1C1A"/>
          <w:spacing w:val="-5"/>
        </w:rPr>
        <w:t xml:space="preserve"> </w:t>
      </w:r>
      <w:r>
        <w:rPr>
          <w:color w:val="1C1C1A"/>
        </w:rPr>
        <w:t>must</w:t>
      </w:r>
      <w:r>
        <w:rPr>
          <w:color w:val="1C1C1A"/>
          <w:spacing w:val="-5"/>
        </w:rPr>
        <w:t xml:space="preserve"> </w:t>
      </w:r>
      <w:r>
        <w:rPr>
          <w:color w:val="1C1C1A"/>
        </w:rPr>
        <w:t>meet</w:t>
      </w:r>
      <w:r>
        <w:rPr>
          <w:color w:val="1C1C1A"/>
          <w:spacing w:val="-5"/>
        </w:rPr>
        <w:t xml:space="preserve"> </w:t>
      </w:r>
      <w:r>
        <w:rPr>
          <w:color w:val="1C1C1A"/>
        </w:rPr>
        <w:t>NFPA Fire</w:t>
      </w:r>
      <w:r>
        <w:rPr>
          <w:color w:val="1C1C1A"/>
          <w:spacing w:val="-6"/>
        </w:rPr>
        <w:t xml:space="preserve"> </w:t>
      </w:r>
      <w:r>
        <w:rPr>
          <w:color w:val="1C1C1A"/>
        </w:rPr>
        <w:t>Hazard</w:t>
      </w:r>
      <w:r>
        <w:rPr>
          <w:color w:val="1C1C1A"/>
          <w:spacing w:val="-6"/>
        </w:rPr>
        <w:t xml:space="preserve"> </w:t>
      </w:r>
      <w:r>
        <w:rPr>
          <w:color w:val="1C1C1A"/>
        </w:rPr>
        <w:t>Classification</w:t>
      </w:r>
      <w:r>
        <w:rPr>
          <w:color w:val="1C1C1A"/>
          <w:spacing w:val="-6"/>
        </w:rPr>
        <w:t xml:space="preserve"> </w:t>
      </w:r>
      <w:r>
        <w:rPr>
          <w:color w:val="1C1C1A"/>
        </w:rPr>
        <w:t>requirements</w:t>
      </w:r>
      <w:r>
        <w:rPr>
          <w:color w:val="1C1C1A"/>
          <w:spacing w:val="-6"/>
        </w:rPr>
        <w:t xml:space="preserve"> </w:t>
      </w:r>
      <w:r>
        <w:rPr>
          <w:color w:val="1C1C1A"/>
        </w:rPr>
        <w:t>25/50</w:t>
      </w:r>
      <w:r>
        <w:rPr>
          <w:color w:val="1C1C1A"/>
          <w:spacing w:val="-6"/>
        </w:rPr>
        <w:t xml:space="preserve"> </w:t>
      </w:r>
      <w:r>
        <w:rPr>
          <w:color w:val="1C1C1A"/>
        </w:rPr>
        <w:t>per ASTM</w:t>
      </w:r>
      <w:r>
        <w:rPr>
          <w:color w:val="1C1C1A"/>
          <w:spacing w:val="-7"/>
        </w:rPr>
        <w:t xml:space="preserve"> </w:t>
      </w:r>
      <w:r>
        <w:rPr>
          <w:color w:val="1C1C1A"/>
        </w:rPr>
        <w:t>E84,</w:t>
      </w:r>
      <w:r>
        <w:rPr>
          <w:color w:val="1C1C1A"/>
          <w:spacing w:val="-7"/>
        </w:rPr>
        <w:t xml:space="preserve"> </w:t>
      </w:r>
      <w:r>
        <w:rPr>
          <w:color w:val="1C1C1A"/>
        </w:rPr>
        <w:t>UL</w:t>
      </w:r>
      <w:r>
        <w:rPr>
          <w:color w:val="1C1C1A"/>
          <w:spacing w:val="-7"/>
        </w:rPr>
        <w:t xml:space="preserve"> </w:t>
      </w:r>
      <w:r>
        <w:rPr>
          <w:color w:val="1C1C1A"/>
        </w:rPr>
        <w:t>723,</w:t>
      </w:r>
      <w:r>
        <w:rPr>
          <w:color w:val="1C1C1A"/>
          <w:spacing w:val="-7"/>
        </w:rPr>
        <w:t xml:space="preserve"> </w:t>
      </w:r>
      <w:r>
        <w:rPr>
          <w:color w:val="1C1C1A"/>
        </w:rPr>
        <w:t>CAN/ULC</w:t>
      </w:r>
      <w:r>
        <w:rPr>
          <w:color w:val="1C1C1A"/>
          <w:spacing w:val="-7"/>
        </w:rPr>
        <w:t xml:space="preserve"> </w:t>
      </w:r>
      <w:r>
        <w:rPr>
          <w:color w:val="1C1C1A"/>
        </w:rPr>
        <w:t>S102-M88</w:t>
      </w:r>
      <w:r>
        <w:rPr>
          <w:color w:val="1C1C1A"/>
          <w:spacing w:val="-7"/>
        </w:rPr>
        <w:t xml:space="preserve"> </w:t>
      </w:r>
      <w:r>
        <w:rPr>
          <w:color w:val="1C1C1A"/>
        </w:rPr>
        <w:t>and</w:t>
      </w:r>
      <w:r>
        <w:rPr>
          <w:color w:val="1C1C1A"/>
          <w:spacing w:val="-7"/>
        </w:rPr>
        <w:t xml:space="preserve"> </w:t>
      </w:r>
      <w:r>
        <w:rPr>
          <w:color w:val="1C1C1A"/>
        </w:rPr>
        <w:t>NFPA</w:t>
      </w:r>
      <w:r>
        <w:rPr>
          <w:color w:val="1C1C1A"/>
          <w:spacing w:val="-7"/>
        </w:rPr>
        <w:t xml:space="preserve"> </w:t>
      </w:r>
      <w:r>
        <w:rPr>
          <w:color w:val="1C1C1A"/>
        </w:rPr>
        <w:t>90A</w:t>
      </w:r>
    </w:p>
    <w:p w14:paraId="4AC1B7FA" w14:textId="77777777" w:rsidR="008B1093" w:rsidRDefault="00D3535C">
      <w:pPr>
        <w:pStyle w:val="BodyText"/>
        <w:spacing w:line="251" w:lineRule="exact"/>
      </w:pPr>
      <w:r>
        <w:rPr>
          <w:color w:val="1C1C1A"/>
          <w:spacing w:val="-4"/>
        </w:rPr>
        <w:t>requirements;</w:t>
      </w:r>
      <w:r>
        <w:rPr>
          <w:color w:val="1C1C1A"/>
          <w:spacing w:val="-3"/>
        </w:rPr>
        <w:t xml:space="preserve"> </w:t>
      </w:r>
      <w:r>
        <w:rPr>
          <w:color w:val="1C1C1A"/>
          <w:spacing w:val="-4"/>
        </w:rPr>
        <w:t>air</w:t>
      </w:r>
      <w:r>
        <w:rPr>
          <w:color w:val="1C1C1A"/>
          <w:spacing w:val="-2"/>
        </w:rPr>
        <w:t xml:space="preserve"> </w:t>
      </w:r>
      <w:r>
        <w:rPr>
          <w:color w:val="1C1C1A"/>
          <w:spacing w:val="-4"/>
        </w:rPr>
        <w:t>erosion</w:t>
      </w:r>
      <w:r>
        <w:rPr>
          <w:color w:val="1C1C1A"/>
          <w:spacing w:val="-2"/>
        </w:rPr>
        <w:t xml:space="preserve"> </w:t>
      </w:r>
      <w:r>
        <w:rPr>
          <w:color w:val="1C1C1A"/>
          <w:spacing w:val="-4"/>
        </w:rPr>
        <w:t>and</w:t>
      </w:r>
      <w:r>
        <w:rPr>
          <w:color w:val="1C1C1A"/>
          <w:spacing w:val="-2"/>
        </w:rPr>
        <w:t xml:space="preserve"> </w:t>
      </w:r>
      <w:r>
        <w:rPr>
          <w:color w:val="1C1C1A"/>
          <w:spacing w:val="-4"/>
        </w:rPr>
        <w:t>mold</w:t>
      </w:r>
      <w:r>
        <w:rPr>
          <w:color w:val="1C1C1A"/>
          <w:spacing w:val="-2"/>
        </w:rPr>
        <w:t xml:space="preserve"> </w:t>
      </w:r>
      <w:r>
        <w:rPr>
          <w:color w:val="1C1C1A"/>
          <w:spacing w:val="-4"/>
        </w:rPr>
        <w:t>growth</w:t>
      </w:r>
      <w:r>
        <w:rPr>
          <w:color w:val="1C1C1A"/>
          <w:spacing w:val="-2"/>
        </w:rPr>
        <w:t xml:space="preserve"> </w:t>
      </w:r>
      <w:r>
        <w:rPr>
          <w:color w:val="1C1C1A"/>
          <w:spacing w:val="-4"/>
        </w:rPr>
        <w:t>limits</w:t>
      </w:r>
      <w:r>
        <w:rPr>
          <w:color w:val="1C1C1A"/>
          <w:spacing w:val="-2"/>
        </w:rPr>
        <w:t xml:space="preserve"> </w:t>
      </w:r>
      <w:r>
        <w:rPr>
          <w:color w:val="1C1C1A"/>
          <w:spacing w:val="-5"/>
        </w:rPr>
        <w:t>of</w:t>
      </w:r>
    </w:p>
    <w:p w14:paraId="04BBD6FA" w14:textId="77777777" w:rsidR="008B1093" w:rsidRDefault="00D3535C">
      <w:pPr>
        <w:ind w:left="100"/>
        <w:rPr>
          <w:rFonts w:ascii="Konnect Bold"/>
          <w:b/>
          <w:sz w:val="20"/>
        </w:rPr>
      </w:pPr>
      <w:r>
        <w:rPr>
          <w:color w:val="1C1C1A"/>
          <w:spacing w:val="-4"/>
          <w:sz w:val="20"/>
        </w:rPr>
        <w:t>UL-181;</w:t>
      </w:r>
      <w:r>
        <w:rPr>
          <w:color w:val="1C1C1A"/>
          <w:spacing w:val="-9"/>
          <w:sz w:val="20"/>
        </w:rPr>
        <w:t xml:space="preserve"> </w:t>
      </w:r>
      <w:r>
        <w:rPr>
          <w:color w:val="1C1C1A"/>
          <w:spacing w:val="-4"/>
          <w:sz w:val="20"/>
        </w:rPr>
        <w:t>stringent</w:t>
      </w:r>
      <w:r>
        <w:rPr>
          <w:color w:val="1C1C1A"/>
          <w:spacing w:val="-8"/>
          <w:sz w:val="20"/>
        </w:rPr>
        <w:t xml:space="preserve"> </w:t>
      </w:r>
      <w:r>
        <w:rPr>
          <w:color w:val="1C1C1A"/>
          <w:spacing w:val="-4"/>
          <w:sz w:val="20"/>
        </w:rPr>
        <w:t>fungal</w:t>
      </w:r>
      <w:r>
        <w:rPr>
          <w:color w:val="1C1C1A"/>
          <w:spacing w:val="-8"/>
          <w:sz w:val="20"/>
        </w:rPr>
        <w:t xml:space="preserve"> </w:t>
      </w:r>
      <w:r>
        <w:rPr>
          <w:color w:val="1C1C1A"/>
          <w:spacing w:val="-4"/>
          <w:sz w:val="20"/>
        </w:rPr>
        <w:t>resistance</w:t>
      </w:r>
      <w:r>
        <w:rPr>
          <w:color w:val="1C1C1A"/>
          <w:spacing w:val="-9"/>
          <w:sz w:val="20"/>
        </w:rPr>
        <w:t xml:space="preserve"> </w:t>
      </w:r>
      <w:r>
        <w:rPr>
          <w:color w:val="1C1C1A"/>
          <w:spacing w:val="-4"/>
          <w:sz w:val="20"/>
        </w:rPr>
        <w:t>test</w:t>
      </w:r>
      <w:r>
        <w:rPr>
          <w:color w:val="1C1C1A"/>
          <w:spacing w:val="-8"/>
          <w:sz w:val="20"/>
        </w:rPr>
        <w:t xml:space="preserve"> </w:t>
      </w:r>
      <w:r>
        <w:rPr>
          <w:color w:val="1C1C1A"/>
          <w:spacing w:val="-4"/>
          <w:sz w:val="20"/>
        </w:rPr>
        <w:t>per</w:t>
      </w:r>
      <w:r>
        <w:rPr>
          <w:color w:val="1C1C1A"/>
          <w:spacing w:val="-8"/>
          <w:sz w:val="20"/>
        </w:rPr>
        <w:t xml:space="preserve"> </w:t>
      </w:r>
      <w:r>
        <w:rPr>
          <w:color w:val="1C1C1A"/>
          <w:spacing w:val="-4"/>
          <w:sz w:val="20"/>
        </w:rPr>
        <w:t xml:space="preserve">ASTM-C1071 </w:t>
      </w:r>
      <w:r>
        <w:rPr>
          <w:color w:val="1C1C1A"/>
          <w:sz w:val="20"/>
        </w:rPr>
        <w:t>and</w:t>
      </w:r>
      <w:r>
        <w:rPr>
          <w:color w:val="1C1C1A"/>
          <w:spacing w:val="-5"/>
          <w:sz w:val="20"/>
        </w:rPr>
        <w:t xml:space="preserve"> </w:t>
      </w:r>
      <w:r>
        <w:rPr>
          <w:color w:val="1C1C1A"/>
          <w:sz w:val="20"/>
        </w:rPr>
        <w:t>ASTM</w:t>
      </w:r>
      <w:r>
        <w:rPr>
          <w:color w:val="1C1C1A"/>
          <w:spacing w:val="-5"/>
          <w:sz w:val="20"/>
        </w:rPr>
        <w:t xml:space="preserve"> </w:t>
      </w:r>
      <w:r>
        <w:rPr>
          <w:color w:val="1C1C1A"/>
          <w:sz w:val="20"/>
        </w:rPr>
        <w:t>G21;</w:t>
      </w:r>
      <w:r>
        <w:rPr>
          <w:color w:val="1C1C1A"/>
          <w:spacing w:val="-5"/>
          <w:sz w:val="20"/>
        </w:rPr>
        <w:t xml:space="preserve"> </w:t>
      </w:r>
      <w:r>
        <w:rPr>
          <w:color w:val="1C1C1A"/>
          <w:sz w:val="20"/>
        </w:rPr>
        <w:t>and</w:t>
      </w:r>
      <w:r>
        <w:rPr>
          <w:color w:val="1C1C1A"/>
          <w:spacing w:val="-5"/>
          <w:sz w:val="20"/>
        </w:rPr>
        <w:t xml:space="preserve"> </w:t>
      </w:r>
      <w:r>
        <w:rPr>
          <w:color w:val="1C1C1A"/>
          <w:sz w:val="20"/>
        </w:rPr>
        <w:t>shall</w:t>
      </w:r>
      <w:r>
        <w:rPr>
          <w:color w:val="1C1C1A"/>
          <w:spacing w:val="-5"/>
          <w:sz w:val="20"/>
        </w:rPr>
        <w:t xml:space="preserve"> </w:t>
      </w:r>
      <w:r>
        <w:rPr>
          <w:color w:val="1C1C1A"/>
          <w:sz w:val="20"/>
        </w:rPr>
        <w:t>meet</w:t>
      </w:r>
      <w:r>
        <w:rPr>
          <w:color w:val="1C1C1A"/>
          <w:spacing w:val="-5"/>
          <w:sz w:val="20"/>
        </w:rPr>
        <w:t xml:space="preserve"> </w:t>
      </w:r>
      <w:r>
        <w:rPr>
          <w:color w:val="1C1C1A"/>
          <w:sz w:val="20"/>
        </w:rPr>
        <w:t>zero</w:t>
      </w:r>
      <w:r>
        <w:rPr>
          <w:color w:val="1C1C1A"/>
          <w:spacing w:val="-5"/>
          <w:sz w:val="20"/>
        </w:rPr>
        <w:t xml:space="preserve"> </w:t>
      </w:r>
      <w:r>
        <w:rPr>
          <w:color w:val="1C1C1A"/>
          <w:sz w:val="20"/>
        </w:rPr>
        <w:t>level</w:t>
      </w:r>
      <w:r>
        <w:rPr>
          <w:color w:val="1C1C1A"/>
          <w:spacing w:val="-5"/>
          <w:sz w:val="20"/>
        </w:rPr>
        <w:t xml:space="preserve"> </w:t>
      </w:r>
      <w:r>
        <w:rPr>
          <w:color w:val="1C1C1A"/>
          <w:sz w:val="20"/>
        </w:rPr>
        <w:t xml:space="preserve">bacteria </w:t>
      </w:r>
      <w:r>
        <w:rPr>
          <w:color w:val="1C1C1A"/>
          <w:spacing w:val="-4"/>
          <w:sz w:val="20"/>
        </w:rPr>
        <w:t>growth</w:t>
      </w:r>
      <w:r>
        <w:rPr>
          <w:color w:val="1C1C1A"/>
          <w:spacing w:val="-5"/>
          <w:sz w:val="20"/>
        </w:rPr>
        <w:t xml:space="preserve"> </w:t>
      </w:r>
      <w:r>
        <w:rPr>
          <w:color w:val="1C1C1A"/>
          <w:spacing w:val="-4"/>
          <w:sz w:val="20"/>
        </w:rPr>
        <w:t>per</w:t>
      </w:r>
      <w:r>
        <w:rPr>
          <w:color w:val="1C1C1A"/>
          <w:spacing w:val="-5"/>
          <w:sz w:val="20"/>
        </w:rPr>
        <w:t xml:space="preserve"> </w:t>
      </w:r>
      <w:r>
        <w:rPr>
          <w:color w:val="1C1C1A"/>
          <w:spacing w:val="-4"/>
          <w:sz w:val="20"/>
        </w:rPr>
        <w:t>ASTM</w:t>
      </w:r>
      <w:r>
        <w:rPr>
          <w:color w:val="1C1C1A"/>
          <w:spacing w:val="-5"/>
          <w:sz w:val="20"/>
        </w:rPr>
        <w:t xml:space="preserve"> </w:t>
      </w:r>
      <w:r>
        <w:rPr>
          <w:color w:val="1C1C1A"/>
          <w:spacing w:val="-4"/>
          <w:sz w:val="20"/>
        </w:rPr>
        <w:t>G22.</w:t>
      </w:r>
      <w:r>
        <w:rPr>
          <w:color w:val="1C1C1A"/>
          <w:spacing w:val="-6"/>
          <w:sz w:val="20"/>
        </w:rPr>
        <w:t xml:space="preserve"> </w:t>
      </w:r>
      <w:r>
        <w:rPr>
          <w:rFonts w:ascii="Konnect Bold"/>
          <w:b/>
          <w:color w:val="1C1C1A"/>
          <w:spacing w:val="-4"/>
          <w:sz w:val="20"/>
        </w:rPr>
        <w:t>Unit</w:t>
      </w:r>
      <w:r>
        <w:rPr>
          <w:rFonts w:ascii="Konnect Bold"/>
          <w:b/>
          <w:color w:val="1C1C1A"/>
          <w:spacing w:val="-5"/>
          <w:sz w:val="20"/>
        </w:rPr>
        <w:t xml:space="preserve"> </w:t>
      </w:r>
      <w:r>
        <w:rPr>
          <w:rFonts w:ascii="Konnect Bold"/>
          <w:b/>
          <w:color w:val="1C1C1A"/>
          <w:spacing w:val="-4"/>
          <w:sz w:val="20"/>
        </w:rPr>
        <w:t>insulation</w:t>
      </w:r>
      <w:r>
        <w:rPr>
          <w:rFonts w:ascii="Konnect Bold"/>
          <w:b/>
          <w:color w:val="1C1C1A"/>
          <w:spacing w:val="-5"/>
          <w:sz w:val="20"/>
        </w:rPr>
        <w:t xml:space="preserve"> </w:t>
      </w:r>
      <w:r>
        <w:rPr>
          <w:rFonts w:ascii="Konnect Bold"/>
          <w:b/>
          <w:color w:val="1C1C1A"/>
          <w:spacing w:val="-4"/>
          <w:sz w:val="20"/>
        </w:rPr>
        <w:t>must</w:t>
      </w:r>
      <w:r>
        <w:rPr>
          <w:rFonts w:ascii="Konnect Bold"/>
          <w:b/>
          <w:color w:val="1C1C1A"/>
          <w:spacing w:val="-5"/>
          <w:sz w:val="20"/>
        </w:rPr>
        <w:t xml:space="preserve"> </w:t>
      </w:r>
      <w:r>
        <w:rPr>
          <w:rFonts w:ascii="Konnect Bold"/>
          <w:b/>
          <w:color w:val="1C1C1A"/>
          <w:spacing w:val="-4"/>
          <w:sz w:val="20"/>
        </w:rPr>
        <w:t>meet</w:t>
      </w:r>
      <w:r>
        <w:rPr>
          <w:rFonts w:ascii="Konnect Bold"/>
          <w:b/>
          <w:color w:val="1C1C1A"/>
          <w:spacing w:val="-5"/>
          <w:sz w:val="20"/>
        </w:rPr>
        <w:t xml:space="preserve"> </w:t>
      </w:r>
      <w:r>
        <w:rPr>
          <w:rFonts w:ascii="Konnect Bold"/>
          <w:b/>
          <w:color w:val="1C1C1A"/>
          <w:spacing w:val="-4"/>
          <w:sz w:val="20"/>
        </w:rPr>
        <w:t>these</w:t>
      </w:r>
      <w:r>
        <w:rPr>
          <w:rFonts w:ascii="Konnect Bold"/>
          <w:b/>
          <w:color w:val="1C1C1A"/>
          <w:spacing w:val="-2"/>
          <w:sz w:val="20"/>
        </w:rPr>
        <w:t xml:space="preserve"> stringent</w:t>
      </w:r>
      <w:r>
        <w:rPr>
          <w:rFonts w:ascii="Konnect Bold"/>
          <w:b/>
          <w:color w:val="1C1C1A"/>
          <w:spacing w:val="-9"/>
          <w:sz w:val="20"/>
        </w:rPr>
        <w:t xml:space="preserve"> </w:t>
      </w:r>
      <w:r>
        <w:rPr>
          <w:rFonts w:ascii="Konnect Bold"/>
          <w:b/>
          <w:color w:val="1C1C1A"/>
          <w:spacing w:val="-2"/>
          <w:sz w:val="20"/>
        </w:rPr>
        <w:t>requirements</w:t>
      </w:r>
      <w:r>
        <w:rPr>
          <w:rFonts w:ascii="Konnect Bold"/>
          <w:b/>
          <w:color w:val="1C1C1A"/>
          <w:spacing w:val="-9"/>
          <w:sz w:val="20"/>
        </w:rPr>
        <w:t xml:space="preserve"> </w:t>
      </w:r>
      <w:r>
        <w:rPr>
          <w:rFonts w:ascii="Konnect Bold"/>
          <w:b/>
          <w:color w:val="1C1C1A"/>
          <w:spacing w:val="-2"/>
          <w:sz w:val="20"/>
        </w:rPr>
        <w:t>or</w:t>
      </w:r>
      <w:r>
        <w:rPr>
          <w:rFonts w:ascii="Konnect Bold"/>
          <w:b/>
          <w:color w:val="1C1C1A"/>
          <w:spacing w:val="-9"/>
          <w:sz w:val="20"/>
        </w:rPr>
        <w:t xml:space="preserve"> </w:t>
      </w:r>
      <w:r>
        <w:rPr>
          <w:rFonts w:ascii="Konnect Bold"/>
          <w:b/>
          <w:color w:val="1C1C1A"/>
          <w:spacing w:val="-2"/>
          <w:sz w:val="20"/>
        </w:rPr>
        <w:t>unit(s)</w:t>
      </w:r>
      <w:r>
        <w:rPr>
          <w:rFonts w:ascii="Konnect Bold"/>
          <w:b/>
          <w:color w:val="1C1C1A"/>
          <w:spacing w:val="-9"/>
          <w:sz w:val="20"/>
        </w:rPr>
        <w:t xml:space="preserve"> </w:t>
      </w:r>
      <w:r>
        <w:rPr>
          <w:rFonts w:ascii="Konnect Bold"/>
          <w:b/>
          <w:color w:val="1C1C1A"/>
          <w:spacing w:val="-2"/>
          <w:sz w:val="20"/>
        </w:rPr>
        <w:t>will</w:t>
      </w:r>
      <w:r>
        <w:rPr>
          <w:rFonts w:ascii="Konnect Bold"/>
          <w:b/>
          <w:color w:val="1C1C1A"/>
          <w:spacing w:val="-9"/>
          <w:sz w:val="20"/>
        </w:rPr>
        <w:t xml:space="preserve"> </w:t>
      </w:r>
      <w:r>
        <w:rPr>
          <w:rFonts w:ascii="Konnect Bold"/>
          <w:b/>
          <w:color w:val="1C1C1A"/>
          <w:spacing w:val="-2"/>
          <w:sz w:val="20"/>
        </w:rPr>
        <w:t>not</w:t>
      </w:r>
      <w:r>
        <w:rPr>
          <w:rFonts w:ascii="Konnect Bold"/>
          <w:b/>
          <w:color w:val="1C1C1A"/>
          <w:spacing w:val="-9"/>
          <w:sz w:val="20"/>
        </w:rPr>
        <w:t xml:space="preserve"> </w:t>
      </w:r>
      <w:r>
        <w:rPr>
          <w:rFonts w:ascii="Konnect Bold"/>
          <w:b/>
          <w:color w:val="1C1C1A"/>
          <w:spacing w:val="-2"/>
          <w:sz w:val="20"/>
        </w:rPr>
        <w:t>be</w:t>
      </w:r>
      <w:r>
        <w:rPr>
          <w:rFonts w:ascii="Konnect Bold"/>
          <w:b/>
          <w:color w:val="1C1C1A"/>
          <w:spacing w:val="-9"/>
          <w:sz w:val="20"/>
        </w:rPr>
        <w:t xml:space="preserve"> </w:t>
      </w:r>
      <w:r>
        <w:rPr>
          <w:rFonts w:ascii="Konnect Bold"/>
          <w:b/>
          <w:color w:val="1C1C1A"/>
          <w:spacing w:val="-2"/>
          <w:sz w:val="20"/>
        </w:rPr>
        <w:t>accepted.</w:t>
      </w:r>
    </w:p>
    <w:p w14:paraId="3532F08A" w14:textId="77777777" w:rsidR="008B1093" w:rsidRDefault="00D3535C">
      <w:pPr>
        <w:spacing w:before="176"/>
        <w:ind w:left="100" w:right="122"/>
        <w:rPr>
          <w:rFonts w:ascii="Konnect Bold" w:hAnsi="Konnect Bold"/>
          <w:b/>
          <w:sz w:val="20"/>
        </w:rPr>
      </w:pPr>
      <w:r>
        <w:rPr>
          <w:color w:val="1C1C1A"/>
          <w:sz w:val="20"/>
        </w:rPr>
        <w:t xml:space="preserve">The cabinet shall have a 30º sloped top with aluminum rigid bar type discharge grille. Aluminum discharge grille shall be anodized charcoal grey in color including hinged control door. </w:t>
      </w:r>
      <w:proofErr w:type="gramStart"/>
      <w:r>
        <w:rPr>
          <w:color w:val="1C1C1A"/>
          <w:sz w:val="20"/>
        </w:rPr>
        <w:t>Cabinet</w:t>
      </w:r>
      <w:proofErr w:type="gramEnd"/>
      <w:r>
        <w:rPr>
          <w:color w:val="1C1C1A"/>
          <w:sz w:val="20"/>
        </w:rPr>
        <w:t xml:space="preserve"> shall have</w:t>
      </w:r>
      <w:r>
        <w:rPr>
          <w:color w:val="1C1C1A"/>
          <w:spacing w:val="-13"/>
          <w:sz w:val="20"/>
        </w:rPr>
        <w:t xml:space="preserve"> </w:t>
      </w:r>
      <w:r>
        <w:rPr>
          <w:color w:val="1C1C1A"/>
          <w:sz w:val="20"/>
        </w:rPr>
        <w:t>rounded</w:t>
      </w:r>
      <w:r>
        <w:rPr>
          <w:color w:val="1C1C1A"/>
          <w:spacing w:val="-12"/>
          <w:sz w:val="20"/>
        </w:rPr>
        <w:t xml:space="preserve"> </w:t>
      </w:r>
      <w:r>
        <w:rPr>
          <w:color w:val="1C1C1A"/>
          <w:sz w:val="20"/>
        </w:rPr>
        <w:t>edges</w:t>
      </w:r>
      <w:r>
        <w:rPr>
          <w:color w:val="1C1C1A"/>
          <w:spacing w:val="-12"/>
          <w:sz w:val="20"/>
        </w:rPr>
        <w:t xml:space="preserve"> </w:t>
      </w:r>
      <w:r>
        <w:rPr>
          <w:color w:val="1C1C1A"/>
          <w:sz w:val="20"/>
        </w:rPr>
        <w:t>(0.325-inch/8.255-mm</w:t>
      </w:r>
      <w:r>
        <w:rPr>
          <w:color w:val="1C1C1A"/>
          <w:spacing w:val="-13"/>
          <w:sz w:val="20"/>
        </w:rPr>
        <w:t xml:space="preserve"> </w:t>
      </w:r>
      <w:r>
        <w:rPr>
          <w:color w:val="1C1C1A"/>
          <w:sz w:val="20"/>
        </w:rPr>
        <w:t xml:space="preserve">minimum </w:t>
      </w:r>
      <w:r>
        <w:rPr>
          <w:color w:val="1C1C1A"/>
          <w:spacing w:val="-2"/>
          <w:sz w:val="20"/>
        </w:rPr>
        <w:t>radius)</w:t>
      </w:r>
      <w:r>
        <w:rPr>
          <w:color w:val="1C1C1A"/>
          <w:spacing w:val="-11"/>
          <w:sz w:val="20"/>
        </w:rPr>
        <w:t xml:space="preserve"> </w:t>
      </w:r>
      <w:r>
        <w:rPr>
          <w:color w:val="1C1C1A"/>
          <w:spacing w:val="-2"/>
          <w:sz w:val="20"/>
        </w:rPr>
        <w:t>on</w:t>
      </w:r>
      <w:r>
        <w:rPr>
          <w:color w:val="1C1C1A"/>
          <w:spacing w:val="-10"/>
          <w:sz w:val="20"/>
        </w:rPr>
        <w:t xml:space="preserve"> </w:t>
      </w:r>
      <w:r>
        <w:rPr>
          <w:color w:val="1C1C1A"/>
          <w:spacing w:val="-2"/>
          <w:sz w:val="20"/>
        </w:rPr>
        <w:t>all</w:t>
      </w:r>
      <w:r>
        <w:rPr>
          <w:color w:val="1C1C1A"/>
          <w:spacing w:val="-10"/>
          <w:sz w:val="20"/>
        </w:rPr>
        <w:t xml:space="preserve"> </w:t>
      </w:r>
      <w:r>
        <w:rPr>
          <w:color w:val="1C1C1A"/>
          <w:spacing w:val="-2"/>
          <w:sz w:val="20"/>
        </w:rPr>
        <w:t>exposed</w:t>
      </w:r>
      <w:r>
        <w:rPr>
          <w:color w:val="1C1C1A"/>
          <w:spacing w:val="-11"/>
          <w:sz w:val="20"/>
        </w:rPr>
        <w:t xml:space="preserve"> </w:t>
      </w:r>
      <w:r>
        <w:rPr>
          <w:color w:val="1C1C1A"/>
          <w:spacing w:val="-2"/>
          <w:sz w:val="20"/>
        </w:rPr>
        <w:t>corners</w:t>
      </w:r>
      <w:r>
        <w:rPr>
          <w:color w:val="1C1C1A"/>
          <w:spacing w:val="-10"/>
          <w:sz w:val="20"/>
        </w:rPr>
        <w:t xml:space="preserve"> </w:t>
      </w:r>
      <w:r>
        <w:rPr>
          <w:color w:val="1C1C1A"/>
          <w:spacing w:val="-2"/>
          <w:sz w:val="20"/>
        </w:rPr>
        <w:t>for</w:t>
      </w:r>
      <w:r>
        <w:rPr>
          <w:color w:val="1C1C1A"/>
          <w:spacing w:val="-10"/>
          <w:sz w:val="20"/>
        </w:rPr>
        <w:t xml:space="preserve"> </w:t>
      </w:r>
      <w:r>
        <w:rPr>
          <w:color w:val="1C1C1A"/>
          <w:spacing w:val="-2"/>
          <w:sz w:val="20"/>
        </w:rPr>
        <w:t>safety</w:t>
      </w:r>
      <w:r>
        <w:rPr>
          <w:color w:val="1C1C1A"/>
          <w:spacing w:val="-11"/>
          <w:sz w:val="20"/>
        </w:rPr>
        <w:t xml:space="preserve"> </w:t>
      </w:r>
      <w:r>
        <w:rPr>
          <w:color w:val="1C1C1A"/>
          <w:spacing w:val="-2"/>
          <w:sz w:val="20"/>
        </w:rPr>
        <w:t>and</w:t>
      </w:r>
      <w:r>
        <w:rPr>
          <w:color w:val="1C1C1A"/>
          <w:spacing w:val="-10"/>
          <w:sz w:val="20"/>
        </w:rPr>
        <w:t xml:space="preserve"> </w:t>
      </w:r>
      <w:r>
        <w:rPr>
          <w:color w:val="1C1C1A"/>
          <w:spacing w:val="-2"/>
          <w:sz w:val="20"/>
        </w:rPr>
        <w:t xml:space="preserve">aesthetic </w:t>
      </w:r>
      <w:r>
        <w:rPr>
          <w:color w:val="1C1C1A"/>
          <w:sz w:val="20"/>
        </w:rPr>
        <w:t xml:space="preserve">purposes. </w:t>
      </w:r>
      <w:r>
        <w:rPr>
          <w:rFonts w:ascii="Konnect Bold" w:hAnsi="Konnect Bold"/>
          <w:b/>
          <w:color w:val="1C1C1A"/>
          <w:sz w:val="20"/>
        </w:rPr>
        <w:t xml:space="preserve">Units not having sloped top and rounded </w:t>
      </w:r>
      <w:r>
        <w:rPr>
          <w:rFonts w:ascii="Konnect Bold" w:hAnsi="Konnect Bold"/>
          <w:b/>
          <w:color w:val="1C1C1A"/>
          <w:spacing w:val="-2"/>
          <w:sz w:val="20"/>
        </w:rPr>
        <w:t>corners</w:t>
      </w:r>
      <w:r>
        <w:rPr>
          <w:rFonts w:ascii="Konnect Bold" w:hAnsi="Konnect Bold"/>
          <w:b/>
          <w:color w:val="1C1C1A"/>
          <w:spacing w:val="-9"/>
          <w:sz w:val="20"/>
        </w:rPr>
        <w:t xml:space="preserve"> </w:t>
      </w:r>
      <w:r>
        <w:rPr>
          <w:rFonts w:ascii="Konnect Bold" w:hAnsi="Konnect Bold"/>
          <w:b/>
          <w:color w:val="1C1C1A"/>
          <w:spacing w:val="-2"/>
          <w:sz w:val="20"/>
        </w:rPr>
        <w:t>(0.325-inch/8.255-</w:t>
      </w:r>
      <w:proofErr w:type="gramStart"/>
      <w:r>
        <w:rPr>
          <w:rFonts w:ascii="Konnect Bold" w:hAnsi="Konnect Bold"/>
          <w:b/>
          <w:color w:val="1C1C1A"/>
          <w:spacing w:val="-2"/>
          <w:sz w:val="20"/>
        </w:rPr>
        <w:t>mm</w:t>
      </w:r>
      <w:proofErr w:type="gramEnd"/>
      <w:r>
        <w:rPr>
          <w:rFonts w:ascii="Konnect Bold" w:hAnsi="Konnect Bold"/>
          <w:b/>
          <w:color w:val="1C1C1A"/>
          <w:spacing w:val="-9"/>
          <w:sz w:val="20"/>
        </w:rPr>
        <w:t xml:space="preserve"> </w:t>
      </w:r>
      <w:r>
        <w:rPr>
          <w:rFonts w:ascii="Konnect Bold" w:hAnsi="Konnect Bold"/>
          <w:b/>
          <w:color w:val="1C1C1A"/>
          <w:spacing w:val="-2"/>
          <w:sz w:val="20"/>
        </w:rPr>
        <w:t>minimum)</w:t>
      </w:r>
      <w:r>
        <w:rPr>
          <w:rFonts w:ascii="Konnect Bold" w:hAnsi="Konnect Bold"/>
          <w:b/>
          <w:color w:val="1C1C1A"/>
          <w:spacing w:val="-9"/>
          <w:sz w:val="20"/>
        </w:rPr>
        <w:t xml:space="preserve"> </w:t>
      </w:r>
      <w:r>
        <w:rPr>
          <w:rFonts w:ascii="Konnect Bold" w:hAnsi="Konnect Bold"/>
          <w:b/>
          <w:color w:val="1C1C1A"/>
          <w:spacing w:val="-2"/>
          <w:sz w:val="20"/>
        </w:rPr>
        <w:t>on</w:t>
      </w:r>
      <w:r>
        <w:rPr>
          <w:rFonts w:ascii="Konnect Bold" w:hAnsi="Konnect Bold"/>
          <w:b/>
          <w:color w:val="1C1C1A"/>
          <w:spacing w:val="-9"/>
          <w:sz w:val="20"/>
        </w:rPr>
        <w:t xml:space="preserve"> </w:t>
      </w:r>
      <w:r>
        <w:rPr>
          <w:rFonts w:ascii="Konnect Bold" w:hAnsi="Konnect Bold"/>
          <w:b/>
          <w:color w:val="1C1C1A"/>
          <w:spacing w:val="-2"/>
          <w:sz w:val="20"/>
        </w:rPr>
        <w:t>front,</w:t>
      </w:r>
      <w:r>
        <w:rPr>
          <w:rFonts w:ascii="Konnect Bold" w:hAnsi="Konnect Bold"/>
          <w:b/>
          <w:color w:val="1C1C1A"/>
          <w:spacing w:val="-9"/>
          <w:sz w:val="20"/>
        </w:rPr>
        <w:t xml:space="preserve"> </w:t>
      </w:r>
      <w:r>
        <w:rPr>
          <w:rFonts w:ascii="Konnect Bold" w:hAnsi="Konnect Bold"/>
          <w:b/>
          <w:color w:val="1C1C1A"/>
          <w:spacing w:val="-2"/>
          <w:sz w:val="20"/>
        </w:rPr>
        <w:t xml:space="preserve">side, </w:t>
      </w:r>
      <w:r>
        <w:rPr>
          <w:rFonts w:ascii="Konnect Bold" w:hAnsi="Konnect Bold"/>
          <w:b/>
          <w:color w:val="1C1C1A"/>
          <w:sz w:val="20"/>
        </w:rPr>
        <w:t>top slope, and top corners shall not be accepted.</w:t>
      </w:r>
    </w:p>
    <w:p w14:paraId="7E42AF0D" w14:textId="77777777" w:rsidR="008B1093" w:rsidRDefault="00D3535C">
      <w:pPr>
        <w:pStyle w:val="BodyText"/>
        <w:spacing w:before="170"/>
        <w:ind w:right="334"/>
      </w:pPr>
      <w:r>
        <w:rPr>
          <w:color w:val="1C1C1A"/>
        </w:rPr>
        <w:t xml:space="preserve">Return Air Filter shall be 1-inch (25.4 mm) fiberglass disposable type media for bottom return units </w:t>
      </w:r>
      <w:r>
        <w:rPr>
          <w:color w:val="1C1C1A"/>
          <w:spacing w:val="-2"/>
        </w:rPr>
        <w:t>(units</w:t>
      </w:r>
      <w:r>
        <w:rPr>
          <w:color w:val="1C1C1A"/>
          <w:spacing w:val="-11"/>
        </w:rPr>
        <w:t xml:space="preserve"> </w:t>
      </w:r>
      <w:r>
        <w:rPr>
          <w:color w:val="1C1C1A"/>
          <w:spacing w:val="-2"/>
        </w:rPr>
        <w:t>with</w:t>
      </w:r>
      <w:r>
        <w:rPr>
          <w:color w:val="1C1C1A"/>
          <w:spacing w:val="-10"/>
        </w:rPr>
        <w:t xml:space="preserve"> </w:t>
      </w:r>
      <w:r>
        <w:rPr>
          <w:color w:val="1C1C1A"/>
          <w:spacing w:val="-2"/>
        </w:rPr>
        <w:t>subbase)</w:t>
      </w:r>
      <w:r>
        <w:rPr>
          <w:color w:val="1C1C1A"/>
          <w:spacing w:val="-10"/>
        </w:rPr>
        <w:t xml:space="preserve"> </w:t>
      </w:r>
      <w:r>
        <w:rPr>
          <w:color w:val="1C1C1A"/>
          <w:spacing w:val="-2"/>
        </w:rPr>
        <w:t>or</w:t>
      </w:r>
      <w:r>
        <w:rPr>
          <w:color w:val="1C1C1A"/>
          <w:spacing w:val="-11"/>
        </w:rPr>
        <w:t xml:space="preserve"> </w:t>
      </w:r>
      <w:r>
        <w:rPr>
          <w:color w:val="1C1C1A"/>
          <w:spacing w:val="-2"/>
        </w:rPr>
        <w:t>1/8-inch</w:t>
      </w:r>
      <w:r>
        <w:rPr>
          <w:color w:val="1C1C1A"/>
          <w:spacing w:val="-10"/>
        </w:rPr>
        <w:t xml:space="preserve"> </w:t>
      </w:r>
      <w:r>
        <w:rPr>
          <w:color w:val="1C1C1A"/>
          <w:spacing w:val="-2"/>
        </w:rPr>
        <w:t>(3.2</w:t>
      </w:r>
      <w:r>
        <w:rPr>
          <w:color w:val="1C1C1A"/>
          <w:spacing w:val="-10"/>
        </w:rPr>
        <w:t xml:space="preserve"> </w:t>
      </w:r>
      <w:r>
        <w:rPr>
          <w:color w:val="1C1C1A"/>
          <w:spacing w:val="-2"/>
        </w:rPr>
        <w:t>mm)</w:t>
      </w:r>
      <w:r>
        <w:rPr>
          <w:color w:val="1C1C1A"/>
          <w:spacing w:val="-11"/>
        </w:rPr>
        <w:t xml:space="preserve"> </w:t>
      </w:r>
      <w:r>
        <w:rPr>
          <w:color w:val="1C1C1A"/>
          <w:spacing w:val="-2"/>
        </w:rPr>
        <w:t xml:space="preserve">permanent </w:t>
      </w:r>
      <w:r>
        <w:rPr>
          <w:color w:val="1C1C1A"/>
        </w:rPr>
        <w:t>cleanable type media for front return type units.</w:t>
      </w:r>
    </w:p>
    <w:p w14:paraId="5F428C84" w14:textId="77777777" w:rsidR="008B1093" w:rsidRDefault="00D3535C">
      <w:pPr>
        <w:spacing w:before="176"/>
        <w:ind w:left="1000" w:right="147" w:hanging="900"/>
        <w:rPr>
          <w:rFonts w:ascii="Konnect Bold"/>
          <w:b/>
          <w:sz w:val="20"/>
        </w:rPr>
      </w:pPr>
      <w:r>
        <w:rPr>
          <w:rFonts w:ascii="Konnect Bold"/>
          <w:b/>
          <w:color w:val="1C1C1A"/>
          <w:sz w:val="20"/>
        </w:rPr>
        <w:t>Option:</w:t>
      </w:r>
      <w:r>
        <w:rPr>
          <w:rFonts w:ascii="Konnect Bold"/>
          <w:b/>
          <w:color w:val="1C1C1A"/>
          <w:spacing w:val="80"/>
          <w:w w:val="150"/>
          <w:sz w:val="20"/>
        </w:rPr>
        <w:t xml:space="preserve"> </w:t>
      </w:r>
      <w:r>
        <w:rPr>
          <w:rFonts w:ascii="Konnect Bold"/>
          <w:b/>
          <w:color w:val="1C1C1A"/>
          <w:sz w:val="20"/>
        </w:rPr>
        <w:t>The</w:t>
      </w:r>
      <w:r>
        <w:rPr>
          <w:rFonts w:ascii="Konnect Bold"/>
          <w:b/>
          <w:color w:val="1C1C1A"/>
          <w:spacing w:val="-6"/>
          <w:sz w:val="20"/>
        </w:rPr>
        <w:t xml:space="preserve"> </w:t>
      </w:r>
      <w:r>
        <w:rPr>
          <w:rFonts w:ascii="Konnect Bold"/>
          <w:b/>
          <w:color w:val="1C1C1A"/>
          <w:sz w:val="20"/>
        </w:rPr>
        <w:t>unit</w:t>
      </w:r>
      <w:r>
        <w:rPr>
          <w:rFonts w:ascii="Konnect Bold"/>
          <w:b/>
          <w:color w:val="1C1C1A"/>
          <w:spacing w:val="-6"/>
          <w:sz w:val="20"/>
        </w:rPr>
        <w:t xml:space="preserve"> </w:t>
      </w:r>
      <w:r>
        <w:rPr>
          <w:rFonts w:ascii="Konnect Bold"/>
          <w:b/>
          <w:color w:val="1C1C1A"/>
          <w:sz w:val="20"/>
        </w:rPr>
        <w:t>shall</w:t>
      </w:r>
      <w:r>
        <w:rPr>
          <w:rFonts w:ascii="Konnect Bold"/>
          <w:b/>
          <w:color w:val="1C1C1A"/>
          <w:spacing w:val="-6"/>
          <w:sz w:val="20"/>
        </w:rPr>
        <w:t xml:space="preserve"> </w:t>
      </w:r>
      <w:r>
        <w:rPr>
          <w:rFonts w:ascii="Konnect Bold"/>
          <w:b/>
          <w:color w:val="1C1C1A"/>
          <w:sz w:val="20"/>
        </w:rPr>
        <w:t>be</w:t>
      </w:r>
      <w:r>
        <w:rPr>
          <w:rFonts w:ascii="Konnect Bold"/>
          <w:b/>
          <w:color w:val="1C1C1A"/>
          <w:spacing w:val="-6"/>
          <w:sz w:val="20"/>
        </w:rPr>
        <w:t xml:space="preserve"> </w:t>
      </w:r>
      <w:r>
        <w:rPr>
          <w:rFonts w:ascii="Konnect Bold"/>
          <w:b/>
          <w:color w:val="1C1C1A"/>
          <w:sz w:val="20"/>
        </w:rPr>
        <w:t>provided</w:t>
      </w:r>
      <w:r>
        <w:rPr>
          <w:rFonts w:ascii="Konnect Bold"/>
          <w:b/>
          <w:color w:val="1C1C1A"/>
          <w:spacing w:val="-6"/>
          <w:sz w:val="20"/>
        </w:rPr>
        <w:t xml:space="preserve"> </w:t>
      </w:r>
      <w:r>
        <w:rPr>
          <w:rFonts w:ascii="Konnect Bold"/>
          <w:b/>
          <w:color w:val="1C1C1A"/>
          <w:sz w:val="20"/>
        </w:rPr>
        <w:t>with</w:t>
      </w:r>
      <w:r>
        <w:rPr>
          <w:rFonts w:ascii="Konnect Bold"/>
          <w:b/>
          <w:color w:val="1C1C1A"/>
          <w:spacing w:val="-6"/>
          <w:sz w:val="20"/>
        </w:rPr>
        <w:t xml:space="preserve"> </w:t>
      </w:r>
      <w:r>
        <w:rPr>
          <w:rFonts w:ascii="Konnect Bold"/>
          <w:b/>
          <w:color w:val="1C1C1A"/>
          <w:sz w:val="20"/>
        </w:rPr>
        <w:t>a</w:t>
      </w:r>
      <w:r>
        <w:rPr>
          <w:rFonts w:ascii="Konnect Bold"/>
          <w:b/>
          <w:color w:val="1C1C1A"/>
          <w:spacing w:val="-6"/>
          <w:sz w:val="20"/>
        </w:rPr>
        <w:t xml:space="preserve"> </w:t>
      </w:r>
      <w:r>
        <w:rPr>
          <w:rFonts w:ascii="Konnect Bold"/>
          <w:b/>
          <w:color w:val="1C1C1A"/>
          <w:sz w:val="20"/>
        </w:rPr>
        <w:t>keyed</w:t>
      </w:r>
      <w:r>
        <w:rPr>
          <w:rFonts w:ascii="Konnect Bold"/>
          <w:b/>
          <w:color w:val="1C1C1A"/>
          <w:spacing w:val="-6"/>
          <w:sz w:val="20"/>
        </w:rPr>
        <w:t xml:space="preserve"> </w:t>
      </w:r>
      <w:r>
        <w:rPr>
          <w:rFonts w:ascii="Konnect Bold"/>
          <w:b/>
          <w:color w:val="1C1C1A"/>
          <w:sz w:val="20"/>
        </w:rPr>
        <w:t xml:space="preserve">lock on the </w:t>
      </w:r>
      <w:proofErr w:type="gramStart"/>
      <w:r>
        <w:rPr>
          <w:rFonts w:ascii="Konnect Bold"/>
          <w:b/>
          <w:color w:val="1C1C1A"/>
          <w:sz w:val="20"/>
        </w:rPr>
        <w:t>control access</w:t>
      </w:r>
      <w:proofErr w:type="gramEnd"/>
      <w:r>
        <w:rPr>
          <w:rFonts w:ascii="Konnect Bold"/>
          <w:b/>
          <w:color w:val="1C1C1A"/>
          <w:sz w:val="20"/>
        </w:rPr>
        <w:t xml:space="preserve"> door.</w:t>
      </w:r>
    </w:p>
    <w:p w14:paraId="17159B77" w14:textId="77777777" w:rsidR="008B1093" w:rsidRDefault="00D3535C">
      <w:pPr>
        <w:spacing w:before="178"/>
        <w:ind w:left="1000" w:right="207" w:hanging="900"/>
        <w:rPr>
          <w:rFonts w:ascii="Konnect Bold"/>
          <w:b/>
          <w:sz w:val="20"/>
        </w:rPr>
      </w:pPr>
      <w:r>
        <w:rPr>
          <w:rFonts w:ascii="Konnect Bold"/>
          <w:b/>
          <w:color w:val="1C1C1A"/>
          <w:sz w:val="20"/>
        </w:rPr>
        <w:t>Option:</w:t>
      </w:r>
      <w:r>
        <w:rPr>
          <w:rFonts w:ascii="Konnect Bold"/>
          <w:b/>
          <w:color w:val="1C1C1A"/>
          <w:spacing w:val="80"/>
          <w:w w:val="150"/>
          <w:sz w:val="20"/>
        </w:rPr>
        <w:t xml:space="preserve"> </w:t>
      </w:r>
      <w:r>
        <w:rPr>
          <w:rFonts w:ascii="Konnect Bold"/>
          <w:b/>
          <w:color w:val="1C1C1A"/>
          <w:sz w:val="20"/>
        </w:rPr>
        <w:t>The</w:t>
      </w:r>
      <w:r>
        <w:rPr>
          <w:rFonts w:ascii="Konnect Bold"/>
          <w:b/>
          <w:color w:val="1C1C1A"/>
          <w:spacing w:val="-6"/>
          <w:sz w:val="20"/>
        </w:rPr>
        <w:t xml:space="preserve"> </w:t>
      </w:r>
      <w:r>
        <w:rPr>
          <w:rFonts w:ascii="Konnect Bold"/>
          <w:b/>
          <w:color w:val="1C1C1A"/>
          <w:sz w:val="20"/>
        </w:rPr>
        <w:t>unit</w:t>
      </w:r>
      <w:r>
        <w:rPr>
          <w:rFonts w:ascii="Konnect Bold"/>
          <w:b/>
          <w:color w:val="1C1C1A"/>
          <w:spacing w:val="-6"/>
          <w:sz w:val="20"/>
        </w:rPr>
        <w:t xml:space="preserve"> </w:t>
      </w:r>
      <w:r>
        <w:rPr>
          <w:rFonts w:ascii="Konnect Bold"/>
          <w:b/>
          <w:color w:val="1C1C1A"/>
          <w:sz w:val="20"/>
        </w:rPr>
        <w:t>shall</w:t>
      </w:r>
      <w:r>
        <w:rPr>
          <w:rFonts w:ascii="Konnect Bold"/>
          <w:b/>
          <w:color w:val="1C1C1A"/>
          <w:spacing w:val="-6"/>
          <w:sz w:val="20"/>
        </w:rPr>
        <w:t xml:space="preserve"> </w:t>
      </w:r>
      <w:r>
        <w:rPr>
          <w:rFonts w:ascii="Konnect Bold"/>
          <w:b/>
          <w:color w:val="1C1C1A"/>
          <w:sz w:val="20"/>
        </w:rPr>
        <w:t>be</w:t>
      </w:r>
      <w:r>
        <w:rPr>
          <w:rFonts w:ascii="Konnect Bold"/>
          <w:b/>
          <w:color w:val="1C1C1A"/>
          <w:spacing w:val="-6"/>
          <w:sz w:val="20"/>
        </w:rPr>
        <w:t xml:space="preserve"> </w:t>
      </w:r>
      <w:r>
        <w:rPr>
          <w:rFonts w:ascii="Konnect Bold"/>
          <w:b/>
          <w:color w:val="1C1C1A"/>
          <w:sz w:val="20"/>
        </w:rPr>
        <w:t>provided</w:t>
      </w:r>
      <w:r>
        <w:rPr>
          <w:rFonts w:ascii="Konnect Bold"/>
          <w:b/>
          <w:color w:val="1C1C1A"/>
          <w:spacing w:val="-6"/>
          <w:sz w:val="20"/>
        </w:rPr>
        <w:t xml:space="preserve"> </w:t>
      </w:r>
      <w:r>
        <w:rPr>
          <w:rFonts w:ascii="Konnect Bold"/>
          <w:b/>
          <w:color w:val="1C1C1A"/>
          <w:sz w:val="20"/>
        </w:rPr>
        <w:t>with</w:t>
      </w:r>
      <w:r>
        <w:rPr>
          <w:rFonts w:ascii="Konnect Bold"/>
          <w:b/>
          <w:color w:val="1C1C1A"/>
          <w:spacing w:val="-6"/>
          <w:sz w:val="20"/>
        </w:rPr>
        <w:t xml:space="preserve"> </w:t>
      </w:r>
      <w:r>
        <w:rPr>
          <w:rFonts w:ascii="Konnect Bold"/>
          <w:b/>
          <w:color w:val="1C1C1A"/>
          <w:sz w:val="20"/>
        </w:rPr>
        <w:t>a</w:t>
      </w:r>
      <w:r>
        <w:rPr>
          <w:rFonts w:ascii="Konnect Bold"/>
          <w:b/>
          <w:color w:val="1C1C1A"/>
          <w:spacing w:val="-6"/>
          <w:sz w:val="20"/>
        </w:rPr>
        <w:t xml:space="preserve"> </w:t>
      </w:r>
      <w:r>
        <w:rPr>
          <w:rFonts w:ascii="Konnect Bold"/>
          <w:b/>
          <w:color w:val="1C1C1A"/>
          <w:sz w:val="20"/>
        </w:rPr>
        <w:t>motorized outside air damper and damper assembly, factory mounted and wired.</w:t>
      </w:r>
    </w:p>
    <w:p w14:paraId="32F9F335" w14:textId="77777777" w:rsidR="008B1093" w:rsidRDefault="008B1093">
      <w:pPr>
        <w:rPr>
          <w:rFonts w:ascii="Konnect Bold"/>
          <w:sz w:val="20"/>
        </w:rPr>
        <w:sectPr w:rsidR="008B1093">
          <w:headerReference w:type="default" r:id="rId7"/>
          <w:footerReference w:type="default" r:id="rId8"/>
          <w:type w:val="continuous"/>
          <w:pgSz w:w="12240" w:h="15840"/>
          <w:pgMar w:top="1660" w:right="780" w:bottom="660" w:left="800" w:header="540" w:footer="460" w:gutter="0"/>
          <w:pgNumType w:start="40"/>
          <w:cols w:num="2" w:space="720" w:equalWidth="0">
            <w:col w:w="5184" w:space="171"/>
            <w:col w:w="5305"/>
          </w:cols>
        </w:sectPr>
      </w:pPr>
    </w:p>
    <w:p w14:paraId="39F3FCF7" w14:textId="77777777" w:rsidR="008B1093" w:rsidRDefault="008B1093">
      <w:pPr>
        <w:pStyle w:val="BodyText"/>
        <w:spacing w:before="1"/>
        <w:ind w:left="0"/>
        <w:rPr>
          <w:rFonts w:ascii="Konnect Bold"/>
          <w:b/>
          <w:sz w:val="10"/>
        </w:rPr>
      </w:pPr>
    </w:p>
    <w:p w14:paraId="603C58DC" w14:textId="77777777" w:rsidR="008B1093" w:rsidRDefault="00D3535C">
      <w:pPr>
        <w:spacing w:before="1" w:line="184" w:lineRule="auto"/>
        <w:ind w:left="100" w:right="94"/>
        <w:rPr>
          <w:sz w:val="10"/>
        </w:rPr>
      </w:pPr>
      <w:proofErr w:type="spellStart"/>
      <w:r>
        <w:rPr>
          <w:color w:val="1C1C1A"/>
          <w:sz w:val="10"/>
        </w:rPr>
        <w:t>ClimateMaster</w:t>
      </w:r>
      <w:proofErr w:type="spellEnd"/>
      <w:r>
        <w:rPr>
          <w:color w:val="1C1C1A"/>
          <w:sz w:val="10"/>
        </w:rPr>
        <w:t xml:space="preserve"> works continually to improve its products. As a result, the design and specifications of each product at the time of order may be changed without notice and may not be as described herein. Please</w:t>
      </w:r>
      <w:r>
        <w:rPr>
          <w:color w:val="1C1C1A"/>
          <w:spacing w:val="40"/>
          <w:sz w:val="10"/>
        </w:rPr>
        <w:t xml:space="preserve"> </w:t>
      </w:r>
      <w:r>
        <w:rPr>
          <w:color w:val="1C1C1A"/>
          <w:sz w:val="10"/>
        </w:rPr>
        <w:t>contact</w:t>
      </w:r>
      <w:r>
        <w:rPr>
          <w:color w:val="1C1C1A"/>
          <w:spacing w:val="-6"/>
          <w:sz w:val="10"/>
        </w:rPr>
        <w:t xml:space="preserve"> </w:t>
      </w:r>
      <w:proofErr w:type="spellStart"/>
      <w:r>
        <w:rPr>
          <w:color w:val="1C1C1A"/>
          <w:sz w:val="10"/>
        </w:rPr>
        <w:t>ClimateMaster’s</w:t>
      </w:r>
      <w:proofErr w:type="spellEnd"/>
      <w:r>
        <w:rPr>
          <w:color w:val="1C1C1A"/>
          <w:spacing w:val="-6"/>
          <w:sz w:val="10"/>
        </w:rPr>
        <w:t xml:space="preserve"> </w:t>
      </w:r>
      <w:r>
        <w:rPr>
          <w:color w:val="1C1C1A"/>
          <w:sz w:val="10"/>
        </w:rPr>
        <w:t>Customer</w:t>
      </w:r>
      <w:r>
        <w:rPr>
          <w:color w:val="1C1C1A"/>
          <w:spacing w:val="-6"/>
          <w:sz w:val="10"/>
        </w:rPr>
        <w:t xml:space="preserve"> </w:t>
      </w:r>
      <w:r>
        <w:rPr>
          <w:color w:val="1C1C1A"/>
          <w:sz w:val="10"/>
        </w:rPr>
        <w:t>Service</w:t>
      </w:r>
      <w:r>
        <w:rPr>
          <w:color w:val="1C1C1A"/>
          <w:spacing w:val="-6"/>
          <w:sz w:val="10"/>
        </w:rPr>
        <w:t xml:space="preserve"> </w:t>
      </w:r>
      <w:r>
        <w:rPr>
          <w:color w:val="1C1C1A"/>
          <w:sz w:val="10"/>
        </w:rPr>
        <w:t>Department</w:t>
      </w:r>
      <w:r>
        <w:rPr>
          <w:color w:val="1C1C1A"/>
          <w:spacing w:val="-6"/>
          <w:sz w:val="10"/>
        </w:rPr>
        <w:t xml:space="preserve"> </w:t>
      </w:r>
      <w:r>
        <w:rPr>
          <w:color w:val="1C1C1A"/>
          <w:sz w:val="10"/>
        </w:rPr>
        <w:t>at</w:t>
      </w:r>
      <w:r>
        <w:rPr>
          <w:color w:val="1C1C1A"/>
          <w:spacing w:val="-6"/>
          <w:sz w:val="10"/>
        </w:rPr>
        <w:t xml:space="preserve"> </w:t>
      </w:r>
      <w:r>
        <w:rPr>
          <w:color w:val="1C1C1A"/>
          <w:sz w:val="10"/>
        </w:rPr>
        <w:t>800-299-9747</w:t>
      </w:r>
      <w:r>
        <w:rPr>
          <w:color w:val="1C1C1A"/>
          <w:spacing w:val="-6"/>
          <w:sz w:val="10"/>
        </w:rPr>
        <w:t xml:space="preserve"> </w:t>
      </w:r>
      <w:r>
        <w:rPr>
          <w:color w:val="1C1C1A"/>
          <w:sz w:val="10"/>
        </w:rPr>
        <w:t>for</w:t>
      </w:r>
      <w:r>
        <w:rPr>
          <w:color w:val="1C1C1A"/>
          <w:spacing w:val="-6"/>
          <w:sz w:val="10"/>
        </w:rPr>
        <w:t xml:space="preserve"> </w:t>
      </w:r>
      <w:r>
        <w:rPr>
          <w:color w:val="1C1C1A"/>
          <w:sz w:val="10"/>
        </w:rPr>
        <w:t>specific</w:t>
      </w:r>
      <w:r>
        <w:rPr>
          <w:color w:val="1C1C1A"/>
          <w:spacing w:val="-6"/>
          <w:sz w:val="10"/>
        </w:rPr>
        <w:t xml:space="preserve"> </w:t>
      </w:r>
      <w:r>
        <w:rPr>
          <w:color w:val="1C1C1A"/>
          <w:sz w:val="10"/>
        </w:rPr>
        <w:t>information</w:t>
      </w:r>
      <w:r>
        <w:rPr>
          <w:color w:val="1C1C1A"/>
          <w:spacing w:val="-6"/>
          <w:sz w:val="10"/>
        </w:rPr>
        <w:t xml:space="preserve"> </w:t>
      </w:r>
      <w:r>
        <w:rPr>
          <w:color w:val="1C1C1A"/>
          <w:sz w:val="10"/>
        </w:rPr>
        <w:t>on</w:t>
      </w:r>
      <w:r>
        <w:rPr>
          <w:color w:val="1C1C1A"/>
          <w:spacing w:val="-6"/>
          <w:sz w:val="10"/>
        </w:rPr>
        <w:t xml:space="preserve"> </w:t>
      </w:r>
      <w:r>
        <w:rPr>
          <w:color w:val="1C1C1A"/>
          <w:sz w:val="10"/>
        </w:rPr>
        <w:t>the</w:t>
      </w:r>
      <w:r>
        <w:rPr>
          <w:color w:val="1C1C1A"/>
          <w:spacing w:val="-6"/>
          <w:sz w:val="10"/>
        </w:rPr>
        <w:t xml:space="preserve"> </w:t>
      </w:r>
      <w:r>
        <w:rPr>
          <w:color w:val="1C1C1A"/>
          <w:sz w:val="10"/>
        </w:rPr>
        <w:t>current</w:t>
      </w:r>
      <w:r>
        <w:rPr>
          <w:color w:val="1C1C1A"/>
          <w:spacing w:val="-6"/>
          <w:sz w:val="10"/>
        </w:rPr>
        <w:t xml:space="preserve"> </w:t>
      </w:r>
      <w:r>
        <w:rPr>
          <w:color w:val="1C1C1A"/>
          <w:sz w:val="10"/>
        </w:rPr>
        <w:t>design</w:t>
      </w:r>
      <w:r>
        <w:rPr>
          <w:color w:val="1C1C1A"/>
          <w:spacing w:val="-6"/>
          <w:sz w:val="10"/>
        </w:rPr>
        <w:t xml:space="preserve"> </w:t>
      </w:r>
      <w:r>
        <w:rPr>
          <w:color w:val="1C1C1A"/>
          <w:sz w:val="10"/>
        </w:rPr>
        <w:t>and</w:t>
      </w:r>
      <w:r>
        <w:rPr>
          <w:color w:val="1C1C1A"/>
          <w:spacing w:val="-6"/>
          <w:sz w:val="10"/>
        </w:rPr>
        <w:t xml:space="preserve"> </w:t>
      </w:r>
      <w:r>
        <w:rPr>
          <w:color w:val="1C1C1A"/>
          <w:sz w:val="10"/>
        </w:rPr>
        <w:t>specifications.</w:t>
      </w:r>
      <w:r>
        <w:rPr>
          <w:color w:val="1C1C1A"/>
          <w:spacing w:val="-6"/>
          <w:sz w:val="10"/>
        </w:rPr>
        <w:t xml:space="preserve"> </w:t>
      </w:r>
      <w:r>
        <w:rPr>
          <w:color w:val="1C1C1A"/>
          <w:sz w:val="10"/>
        </w:rPr>
        <w:t>Statements</w:t>
      </w:r>
      <w:r>
        <w:rPr>
          <w:color w:val="1C1C1A"/>
          <w:spacing w:val="-6"/>
          <w:sz w:val="10"/>
        </w:rPr>
        <w:t xml:space="preserve"> </w:t>
      </w:r>
      <w:r>
        <w:rPr>
          <w:color w:val="1C1C1A"/>
          <w:sz w:val="10"/>
        </w:rPr>
        <w:t>and</w:t>
      </w:r>
      <w:r>
        <w:rPr>
          <w:color w:val="1C1C1A"/>
          <w:spacing w:val="-6"/>
          <w:sz w:val="10"/>
        </w:rPr>
        <w:t xml:space="preserve"> </w:t>
      </w:r>
      <w:r>
        <w:rPr>
          <w:color w:val="1C1C1A"/>
          <w:sz w:val="10"/>
        </w:rPr>
        <w:t>other</w:t>
      </w:r>
      <w:r>
        <w:rPr>
          <w:color w:val="1C1C1A"/>
          <w:spacing w:val="-6"/>
          <w:sz w:val="10"/>
        </w:rPr>
        <w:t xml:space="preserve"> </w:t>
      </w:r>
      <w:r>
        <w:rPr>
          <w:color w:val="1C1C1A"/>
          <w:sz w:val="10"/>
        </w:rPr>
        <w:t>information</w:t>
      </w:r>
      <w:r>
        <w:rPr>
          <w:color w:val="1C1C1A"/>
          <w:spacing w:val="-6"/>
          <w:sz w:val="10"/>
        </w:rPr>
        <w:t xml:space="preserve"> </w:t>
      </w:r>
      <w:r>
        <w:rPr>
          <w:color w:val="1C1C1A"/>
          <w:sz w:val="10"/>
        </w:rPr>
        <w:t>contained</w:t>
      </w:r>
      <w:r>
        <w:rPr>
          <w:color w:val="1C1C1A"/>
          <w:spacing w:val="-6"/>
          <w:sz w:val="10"/>
        </w:rPr>
        <w:t xml:space="preserve"> </w:t>
      </w:r>
      <w:r>
        <w:rPr>
          <w:color w:val="1C1C1A"/>
          <w:sz w:val="10"/>
        </w:rPr>
        <w:t>herein</w:t>
      </w:r>
      <w:r>
        <w:rPr>
          <w:color w:val="1C1C1A"/>
          <w:spacing w:val="-6"/>
          <w:sz w:val="10"/>
        </w:rPr>
        <w:t xml:space="preserve"> </w:t>
      </w:r>
      <w:proofErr w:type="gramStart"/>
      <w:r>
        <w:rPr>
          <w:color w:val="1C1C1A"/>
          <w:sz w:val="10"/>
        </w:rPr>
        <w:t>are</w:t>
      </w:r>
      <w:proofErr w:type="gramEnd"/>
      <w:r>
        <w:rPr>
          <w:color w:val="1C1C1A"/>
          <w:spacing w:val="-6"/>
          <w:sz w:val="10"/>
        </w:rPr>
        <w:t xml:space="preserve"> </w:t>
      </w:r>
      <w:r>
        <w:rPr>
          <w:color w:val="1C1C1A"/>
          <w:sz w:val="10"/>
        </w:rPr>
        <w:t>not</w:t>
      </w:r>
      <w:r>
        <w:rPr>
          <w:color w:val="1C1C1A"/>
          <w:spacing w:val="-6"/>
          <w:sz w:val="10"/>
        </w:rPr>
        <w:t xml:space="preserve"> </w:t>
      </w:r>
      <w:r>
        <w:rPr>
          <w:color w:val="1C1C1A"/>
          <w:sz w:val="10"/>
        </w:rPr>
        <w:t>express</w:t>
      </w:r>
      <w:r>
        <w:rPr>
          <w:color w:val="1C1C1A"/>
          <w:spacing w:val="-6"/>
          <w:sz w:val="10"/>
        </w:rPr>
        <w:t xml:space="preserve"> </w:t>
      </w:r>
      <w:r>
        <w:rPr>
          <w:color w:val="1C1C1A"/>
          <w:sz w:val="10"/>
        </w:rPr>
        <w:t>warranties</w:t>
      </w:r>
      <w:r>
        <w:rPr>
          <w:color w:val="1C1C1A"/>
          <w:spacing w:val="40"/>
          <w:sz w:val="10"/>
        </w:rPr>
        <w:t xml:space="preserve"> </w:t>
      </w:r>
      <w:r>
        <w:rPr>
          <w:color w:val="1C1C1A"/>
          <w:sz w:val="10"/>
        </w:rPr>
        <w:t>and</w:t>
      </w:r>
      <w:r>
        <w:rPr>
          <w:color w:val="1C1C1A"/>
          <w:spacing w:val="-1"/>
          <w:sz w:val="10"/>
        </w:rPr>
        <w:t xml:space="preserve"> </w:t>
      </w:r>
      <w:r>
        <w:rPr>
          <w:color w:val="1C1C1A"/>
          <w:sz w:val="10"/>
        </w:rPr>
        <w:t>do</w:t>
      </w:r>
      <w:r>
        <w:rPr>
          <w:color w:val="1C1C1A"/>
          <w:spacing w:val="-1"/>
          <w:sz w:val="10"/>
        </w:rPr>
        <w:t xml:space="preserve"> </w:t>
      </w:r>
      <w:r>
        <w:rPr>
          <w:color w:val="1C1C1A"/>
          <w:sz w:val="10"/>
        </w:rPr>
        <w:t>not</w:t>
      </w:r>
      <w:r>
        <w:rPr>
          <w:color w:val="1C1C1A"/>
          <w:spacing w:val="-1"/>
          <w:sz w:val="10"/>
        </w:rPr>
        <w:t xml:space="preserve"> </w:t>
      </w:r>
      <w:r>
        <w:rPr>
          <w:color w:val="1C1C1A"/>
          <w:sz w:val="10"/>
        </w:rPr>
        <w:t>form</w:t>
      </w:r>
      <w:r>
        <w:rPr>
          <w:color w:val="1C1C1A"/>
          <w:spacing w:val="-1"/>
          <w:sz w:val="10"/>
        </w:rPr>
        <w:t xml:space="preserve"> </w:t>
      </w:r>
      <w:r>
        <w:rPr>
          <w:color w:val="1C1C1A"/>
          <w:sz w:val="10"/>
        </w:rPr>
        <w:t>the</w:t>
      </w:r>
      <w:r>
        <w:rPr>
          <w:color w:val="1C1C1A"/>
          <w:spacing w:val="-1"/>
          <w:sz w:val="10"/>
        </w:rPr>
        <w:t xml:space="preserve"> </w:t>
      </w:r>
      <w:r>
        <w:rPr>
          <w:color w:val="1C1C1A"/>
          <w:sz w:val="10"/>
        </w:rPr>
        <w:t>basis</w:t>
      </w:r>
      <w:r>
        <w:rPr>
          <w:color w:val="1C1C1A"/>
          <w:spacing w:val="-1"/>
          <w:sz w:val="10"/>
        </w:rPr>
        <w:t xml:space="preserve"> </w:t>
      </w:r>
      <w:r>
        <w:rPr>
          <w:color w:val="1C1C1A"/>
          <w:sz w:val="10"/>
        </w:rPr>
        <w:t>of</w:t>
      </w:r>
      <w:r>
        <w:rPr>
          <w:color w:val="1C1C1A"/>
          <w:spacing w:val="-1"/>
          <w:sz w:val="10"/>
        </w:rPr>
        <w:t xml:space="preserve"> </w:t>
      </w:r>
      <w:r>
        <w:rPr>
          <w:color w:val="1C1C1A"/>
          <w:sz w:val="10"/>
        </w:rPr>
        <w:t>any</w:t>
      </w:r>
      <w:r>
        <w:rPr>
          <w:color w:val="1C1C1A"/>
          <w:spacing w:val="-1"/>
          <w:sz w:val="10"/>
        </w:rPr>
        <w:t xml:space="preserve"> </w:t>
      </w:r>
      <w:r>
        <w:rPr>
          <w:color w:val="1C1C1A"/>
          <w:sz w:val="10"/>
        </w:rPr>
        <w:t>bargain</w:t>
      </w:r>
      <w:r>
        <w:rPr>
          <w:color w:val="1C1C1A"/>
          <w:spacing w:val="-1"/>
          <w:sz w:val="10"/>
        </w:rPr>
        <w:t xml:space="preserve"> </w:t>
      </w:r>
      <w:r>
        <w:rPr>
          <w:color w:val="1C1C1A"/>
          <w:sz w:val="10"/>
        </w:rPr>
        <w:t>between</w:t>
      </w:r>
      <w:r>
        <w:rPr>
          <w:color w:val="1C1C1A"/>
          <w:spacing w:val="-1"/>
          <w:sz w:val="10"/>
        </w:rPr>
        <w:t xml:space="preserve"> </w:t>
      </w:r>
      <w:r>
        <w:rPr>
          <w:color w:val="1C1C1A"/>
          <w:sz w:val="10"/>
        </w:rPr>
        <w:t>the</w:t>
      </w:r>
      <w:r>
        <w:rPr>
          <w:color w:val="1C1C1A"/>
          <w:spacing w:val="-1"/>
          <w:sz w:val="10"/>
        </w:rPr>
        <w:t xml:space="preserve"> </w:t>
      </w:r>
      <w:proofErr w:type="gramStart"/>
      <w:r>
        <w:rPr>
          <w:color w:val="1C1C1A"/>
          <w:sz w:val="10"/>
        </w:rPr>
        <w:t>parties,</w:t>
      </w:r>
      <w:r>
        <w:rPr>
          <w:color w:val="1C1C1A"/>
          <w:spacing w:val="-1"/>
          <w:sz w:val="10"/>
        </w:rPr>
        <w:t xml:space="preserve"> </w:t>
      </w:r>
      <w:r>
        <w:rPr>
          <w:color w:val="1C1C1A"/>
          <w:sz w:val="10"/>
        </w:rPr>
        <w:t>but</w:t>
      </w:r>
      <w:proofErr w:type="gramEnd"/>
      <w:r>
        <w:rPr>
          <w:color w:val="1C1C1A"/>
          <w:spacing w:val="-1"/>
          <w:sz w:val="10"/>
        </w:rPr>
        <w:t xml:space="preserve"> </w:t>
      </w:r>
      <w:r>
        <w:rPr>
          <w:color w:val="1C1C1A"/>
          <w:sz w:val="10"/>
        </w:rPr>
        <w:t>are</w:t>
      </w:r>
      <w:r>
        <w:rPr>
          <w:color w:val="1C1C1A"/>
          <w:spacing w:val="-1"/>
          <w:sz w:val="10"/>
        </w:rPr>
        <w:t xml:space="preserve"> </w:t>
      </w:r>
      <w:r>
        <w:rPr>
          <w:color w:val="1C1C1A"/>
          <w:sz w:val="10"/>
        </w:rPr>
        <w:t>merely</w:t>
      </w:r>
      <w:r>
        <w:rPr>
          <w:color w:val="1C1C1A"/>
          <w:spacing w:val="-1"/>
          <w:sz w:val="10"/>
        </w:rPr>
        <w:t xml:space="preserve"> </w:t>
      </w:r>
      <w:proofErr w:type="spellStart"/>
      <w:r>
        <w:rPr>
          <w:color w:val="1C1C1A"/>
          <w:sz w:val="10"/>
        </w:rPr>
        <w:t>ClimateMaster’s</w:t>
      </w:r>
      <w:proofErr w:type="spellEnd"/>
      <w:r>
        <w:rPr>
          <w:color w:val="1C1C1A"/>
          <w:spacing w:val="-1"/>
          <w:sz w:val="10"/>
        </w:rPr>
        <w:t xml:space="preserve"> </w:t>
      </w:r>
      <w:r>
        <w:rPr>
          <w:color w:val="1C1C1A"/>
          <w:sz w:val="10"/>
        </w:rPr>
        <w:t>opinion</w:t>
      </w:r>
      <w:r>
        <w:rPr>
          <w:color w:val="1C1C1A"/>
          <w:spacing w:val="-1"/>
          <w:sz w:val="10"/>
        </w:rPr>
        <w:t xml:space="preserve"> </w:t>
      </w:r>
      <w:r>
        <w:rPr>
          <w:color w:val="1C1C1A"/>
          <w:sz w:val="10"/>
        </w:rPr>
        <w:t>or</w:t>
      </w:r>
      <w:r>
        <w:rPr>
          <w:color w:val="1C1C1A"/>
          <w:spacing w:val="-1"/>
          <w:sz w:val="10"/>
        </w:rPr>
        <w:t xml:space="preserve"> </w:t>
      </w:r>
      <w:r>
        <w:rPr>
          <w:color w:val="1C1C1A"/>
          <w:sz w:val="10"/>
        </w:rPr>
        <w:t>commendation</w:t>
      </w:r>
      <w:r>
        <w:rPr>
          <w:color w:val="1C1C1A"/>
          <w:spacing w:val="-1"/>
          <w:sz w:val="10"/>
        </w:rPr>
        <w:t xml:space="preserve"> </w:t>
      </w:r>
      <w:r>
        <w:rPr>
          <w:color w:val="1C1C1A"/>
          <w:sz w:val="10"/>
        </w:rPr>
        <w:t>of</w:t>
      </w:r>
      <w:r>
        <w:rPr>
          <w:color w:val="1C1C1A"/>
          <w:spacing w:val="-1"/>
          <w:sz w:val="10"/>
        </w:rPr>
        <w:t xml:space="preserve"> </w:t>
      </w:r>
      <w:r>
        <w:rPr>
          <w:color w:val="1C1C1A"/>
          <w:sz w:val="10"/>
        </w:rPr>
        <w:t>its</w:t>
      </w:r>
      <w:r>
        <w:rPr>
          <w:color w:val="1C1C1A"/>
          <w:spacing w:val="-1"/>
          <w:sz w:val="10"/>
        </w:rPr>
        <w:t xml:space="preserve"> </w:t>
      </w:r>
      <w:r>
        <w:rPr>
          <w:color w:val="1C1C1A"/>
          <w:sz w:val="10"/>
        </w:rPr>
        <w:t>products.</w:t>
      </w:r>
      <w:r>
        <w:rPr>
          <w:color w:val="1C1C1A"/>
          <w:spacing w:val="-1"/>
          <w:sz w:val="10"/>
        </w:rPr>
        <w:t xml:space="preserve"> </w:t>
      </w:r>
      <w:r>
        <w:rPr>
          <w:color w:val="1C1C1A"/>
          <w:sz w:val="10"/>
        </w:rPr>
        <w:t>The</w:t>
      </w:r>
      <w:r>
        <w:rPr>
          <w:color w:val="1C1C1A"/>
          <w:spacing w:val="-1"/>
          <w:sz w:val="10"/>
        </w:rPr>
        <w:t xml:space="preserve"> </w:t>
      </w:r>
      <w:r>
        <w:rPr>
          <w:color w:val="1C1C1A"/>
          <w:sz w:val="10"/>
        </w:rPr>
        <w:t>latest</w:t>
      </w:r>
      <w:r>
        <w:rPr>
          <w:color w:val="1C1C1A"/>
          <w:spacing w:val="-1"/>
          <w:sz w:val="10"/>
        </w:rPr>
        <w:t xml:space="preserve"> </w:t>
      </w:r>
      <w:r>
        <w:rPr>
          <w:color w:val="1C1C1A"/>
          <w:sz w:val="10"/>
        </w:rPr>
        <w:t>version</w:t>
      </w:r>
      <w:r>
        <w:rPr>
          <w:color w:val="1C1C1A"/>
          <w:spacing w:val="-1"/>
          <w:sz w:val="10"/>
        </w:rPr>
        <w:t xml:space="preserve"> </w:t>
      </w:r>
      <w:r>
        <w:rPr>
          <w:color w:val="1C1C1A"/>
          <w:sz w:val="10"/>
        </w:rPr>
        <w:t>of</w:t>
      </w:r>
      <w:r>
        <w:rPr>
          <w:color w:val="1C1C1A"/>
          <w:spacing w:val="-1"/>
          <w:sz w:val="10"/>
        </w:rPr>
        <w:t xml:space="preserve"> </w:t>
      </w:r>
      <w:r>
        <w:rPr>
          <w:color w:val="1C1C1A"/>
          <w:sz w:val="10"/>
        </w:rPr>
        <w:t>this</w:t>
      </w:r>
      <w:r>
        <w:rPr>
          <w:color w:val="1C1C1A"/>
          <w:spacing w:val="-1"/>
          <w:sz w:val="10"/>
        </w:rPr>
        <w:t xml:space="preserve"> </w:t>
      </w:r>
      <w:r>
        <w:rPr>
          <w:color w:val="1C1C1A"/>
          <w:sz w:val="10"/>
        </w:rPr>
        <w:t>document</w:t>
      </w:r>
      <w:r>
        <w:rPr>
          <w:color w:val="1C1C1A"/>
          <w:spacing w:val="-1"/>
          <w:sz w:val="10"/>
        </w:rPr>
        <w:t xml:space="preserve"> </w:t>
      </w:r>
      <w:r>
        <w:rPr>
          <w:color w:val="1C1C1A"/>
          <w:sz w:val="10"/>
        </w:rPr>
        <w:t>is</w:t>
      </w:r>
      <w:r>
        <w:rPr>
          <w:color w:val="1C1C1A"/>
          <w:spacing w:val="-1"/>
          <w:sz w:val="10"/>
        </w:rPr>
        <w:t xml:space="preserve"> </w:t>
      </w:r>
      <w:r>
        <w:rPr>
          <w:color w:val="1C1C1A"/>
          <w:sz w:val="10"/>
        </w:rPr>
        <w:t>available</w:t>
      </w:r>
      <w:r>
        <w:rPr>
          <w:color w:val="1C1C1A"/>
          <w:spacing w:val="-1"/>
          <w:sz w:val="10"/>
        </w:rPr>
        <w:t xml:space="preserve"> </w:t>
      </w:r>
      <w:r>
        <w:rPr>
          <w:color w:val="1C1C1A"/>
          <w:sz w:val="10"/>
        </w:rPr>
        <w:t>at</w:t>
      </w:r>
      <w:r>
        <w:rPr>
          <w:color w:val="1C1C1A"/>
          <w:spacing w:val="-1"/>
          <w:sz w:val="10"/>
        </w:rPr>
        <w:t xml:space="preserve"> </w:t>
      </w:r>
      <w:hyperlink r:id="rId9">
        <w:r>
          <w:rPr>
            <w:color w:val="1C1C1A"/>
            <w:sz w:val="10"/>
          </w:rPr>
          <w:t>www.climatemaster.com.</w:t>
        </w:r>
      </w:hyperlink>
    </w:p>
    <w:p w14:paraId="0629D48E" w14:textId="77777777" w:rsidR="008B1093" w:rsidRDefault="00D3535C">
      <w:pPr>
        <w:spacing w:line="107" w:lineRule="exact"/>
        <w:ind w:left="100"/>
        <w:rPr>
          <w:sz w:val="10"/>
        </w:rPr>
      </w:pPr>
      <w:r>
        <w:rPr>
          <w:color w:val="1C1C1A"/>
          <w:sz w:val="10"/>
        </w:rPr>
        <w:t>Engineered</w:t>
      </w:r>
      <w:r>
        <w:rPr>
          <w:color w:val="1C1C1A"/>
          <w:spacing w:val="-3"/>
          <w:sz w:val="10"/>
        </w:rPr>
        <w:t xml:space="preserve"> </w:t>
      </w:r>
      <w:r>
        <w:rPr>
          <w:color w:val="1C1C1A"/>
          <w:sz w:val="10"/>
        </w:rPr>
        <w:t>and</w:t>
      </w:r>
      <w:r>
        <w:rPr>
          <w:color w:val="1C1C1A"/>
          <w:spacing w:val="-3"/>
          <w:sz w:val="10"/>
        </w:rPr>
        <w:t xml:space="preserve"> </w:t>
      </w:r>
      <w:r>
        <w:rPr>
          <w:color w:val="1C1C1A"/>
          <w:sz w:val="10"/>
        </w:rPr>
        <w:t>assembled</w:t>
      </w:r>
      <w:r>
        <w:rPr>
          <w:color w:val="1C1C1A"/>
          <w:spacing w:val="-3"/>
          <w:sz w:val="10"/>
        </w:rPr>
        <w:t xml:space="preserve"> </w:t>
      </w:r>
      <w:r>
        <w:rPr>
          <w:color w:val="1C1C1A"/>
          <w:sz w:val="10"/>
        </w:rPr>
        <w:t>in</w:t>
      </w:r>
      <w:r>
        <w:rPr>
          <w:color w:val="1C1C1A"/>
          <w:spacing w:val="-3"/>
          <w:sz w:val="10"/>
        </w:rPr>
        <w:t xml:space="preserve"> </w:t>
      </w:r>
      <w:r>
        <w:rPr>
          <w:color w:val="1C1C1A"/>
          <w:sz w:val="10"/>
        </w:rPr>
        <w:t>the</w:t>
      </w:r>
      <w:r>
        <w:rPr>
          <w:color w:val="1C1C1A"/>
          <w:spacing w:val="-3"/>
          <w:sz w:val="10"/>
        </w:rPr>
        <w:t xml:space="preserve"> </w:t>
      </w:r>
      <w:r>
        <w:rPr>
          <w:color w:val="1C1C1A"/>
          <w:sz w:val="10"/>
        </w:rPr>
        <w:t>USA.</w:t>
      </w:r>
      <w:r>
        <w:rPr>
          <w:color w:val="1C1C1A"/>
          <w:spacing w:val="-2"/>
          <w:sz w:val="10"/>
        </w:rPr>
        <w:t xml:space="preserve"> </w:t>
      </w:r>
      <w:r>
        <w:rPr>
          <w:color w:val="1C1C1A"/>
          <w:sz w:val="10"/>
        </w:rPr>
        <w:t>©</w:t>
      </w:r>
      <w:r>
        <w:rPr>
          <w:color w:val="1C1C1A"/>
          <w:spacing w:val="-3"/>
          <w:sz w:val="10"/>
        </w:rPr>
        <w:t xml:space="preserve"> </w:t>
      </w:r>
      <w:proofErr w:type="spellStart"/>
      <w:r>
        <w:rPr>
          <w:color w:val="1C1C1A"/>
          <w:sz w:val="10"/>
        </w:rPr>
        <w:t>ClimateMaster</w:t>
      </w:r>
      <w:proofErr w:type="spellEnd"/>
      <w:r>
        <w:rPr>
          <w:color w:val="1C1C1A"/>
          <w:sz w:val="10"/>
        </w:rPr>
        <w:t>,</w:t>
      </w:r>
      <w:r>
        <w:rPr>
          <w:color w:val="1C1C1A"/>
          <w:spacing w:val="-3"/>
          <w:sz w:val="10"/>
        </w:rPr>
        <w:t xml:space="preserve"> </w:t>
      </w:r>
      <w:r>
        <w:rPr>
          <w:color w:val="1C1C1A"/>
          <w:sz w:val="10"/>
        </w:rPr>
        <w:t>Inc.</w:t>
      </w:r>
      <w:r>
        <w:rPr>
          <w:color w:val="1C1C1A"/>
          <w:spacing w:val="-3"/>
          <w:sz w:val="10"/>
        </w:rPr>
        <w:t xml:space="preserve"> </w:t>
      </w:r>
      <w:r>
        <w:rPr>
          <w:color w:val="1C1C1A"/>
          <w:sz w:val="10"/>
        </w:rPr>
        <w:t>All</w:t>
      </w:r>
      <w:r>
        <w:rPr>
          <w:color w:val="1C1C1A"/>
          <w:spacing w:val="-3"/>
          <w:sz w:val="10"/>
        </w:rPr>
        <w:t xml:space="preserve"> </w:t>
      </w:r>
      <w:r>
        <w:rPr>
          <w:color w:val="1C1C1A"/>
          <w:sz w:val="10"/>
        </w:rPr>
        <w:t>Rights</w:t>
      </w:r>
      <w:r>
        <w:rPr>
          <w:color w:val="1C1C1A"/>
          <w:spacing w:val="-3"/>
          <w:sz w:val="10"/>
        </w:rPr>
        <w:t xml:space="preserve"> </w:t>
      </w:r>
      <w:r>
        <w:rPr>
          <w:color w:val="1C1C1A"/>
          <w:sz w:val="10"/>
        </w:rPr>
        <w:t>Reserved</w:t>
      </w:r>
      <w:r>
        <w:rPr>
          <w:color w:val="1C1C1A"/>
          <w:spacing w:val="-2"/>
          <w:sz w:val="10"/>
        </w:rPr>
        <w:t xml:space="preserve"> </w:t>
      </w:r>
      <w:r>
        <w:rPr>
          <w:color w:val="1C1C1A"/>
          <w:spacing w:val="-4"/>
          <w:sz w:val="10"/>
        </w:rPr>
        <w:t>2023</w:t>
      </w:r>
    </w:p>
    <w:p w14:paraId="0DCBFCE4" w14:textId="77777777" w:rsidR="008B1093" w:rsidRDefault="008B1093">
      <w:pPr>
        <w:spacing w:line="107" w:lineRule="exact"/>
        <w:rPr>
          <w:sz w:val="10"/>
        </w:rPr>
        <w:sectPr w:rsidR="008B1093">
          <w:type w:val="continuous"/>
          <w:pgSz w:w="12240" w:h="15840"/>
          <w:pgMar w:top="1660" w:right="780" w:bottom="660" w:left="800" w:header="540" w:footer="460" w:gutter="0"/>
          <w:cols w:space="720"/>
        </w:sectPr>
      </w:pPr>
    </w:p>
    <w:p w14:paraId="65B17E3C" w14:textId="77777777" w:rsidR="008B1093" w:rsidRDefault="00D3535C">
      <w:pPr>
        <w:spacing w:before="89"/>
        <w:ind w:left="1000" w:right="192" w:hanging="900"/>
        <w:rPr>
          <w:rFonts w:ascii="Konnect Bold"/>
          <w:b/>
          <w:sz w:val="20"/>
        </w:rPr>
      </w:pPr>
      <w:r>
        <w:rPr>
          <w:rFonts w:ascii="Konnect Bold"/>
          <w:b/>
          <w:color w:val="1C1C1A"/>
          <w:sz w:val="20"/>
        </w:rPr>
        <w:lastRenderedPageBreak/>
        <w:t>Option:</w:t>
      </w:r>
      <w:r>
        <w:rPr>
          <w:rFonts w:ascii="Konnect Bold"/>
          <w:b/>
          <w:color w:val="1C1C1A"/>
          <w:spacing w:val="80"/>
          <w:w w:val="150"/>
          <w:sz w:val="20"/>
        </w:rPr>
        <w:t xml:space="preserve"> </w:t>
      </w:r>
      <w:r>
        <w:rPr>
          <w:rFonts w:ascii="Konnect Bold"/>
          <w:b/>
          <w:color w:val="1C1C1A"/>
          <w:sz w:val="20"/>
        </w:rPr>
        <w:t>The unit shall be provided in front-</w:t>
      </w:r>
      <w:proofErr w:type="gramStart"/>
      <w:r>
        <w:rPr>
          <w:rFonts w:ascii="Konnect Bold"/>
          <w:b/>
          <w:color w:val="1C1C1A"/>
          <w:sz w:val="20"/>
        </w:rPr>
        <w:t>return</w:t>
      </w:r>
      <w:proofErr w:type="gramEnd"/>
      <w:r>
        <w:rPr>
          <w:rFonts w:ascii="Konnect Bold"/>
          <w:b/>
          <w:color w:val="1C1C1A"/>
          <w:sz w:val="20"/>
        </w:rPr>
        <w:t xml:space="preserve"> air</w:t>
      </w:r>
      <w:r>
        <w:rPr>
          <w:rFonts w:ascii="Konnect Bold"/>
          <w:b/>
          <w:color w:val="1C1C1A"/>
          <w:spacing w:val="-11"/>
          <w:sz w:val="20"/>
        </w:rPr>
        <w:t xml:space="preserve"> </w:t>
      </w:r>
      <w:r>
        <w:rPr>
          <w:rFonts w:ascii="Konnect Bold"/>
          <w:b/>
          <w:color w:val="1C1C1A"/>
          <w:sz w:val="20"/>
        </w:rPr>
        <w:t>configuration.</w:t>
      </w:r>
      <w:r>
        <w:rPr>
          <w:rFonts w:ascii="Konnect Bold"/>
          <w:b/>
          <w:color w:val="1C1C1A"/>
          <w:spacing w:val="-11"/>
          <w:sz w:val="20"/>
        </w:rPr>
        <w:t xml:space="preserve"> </w:t>
      </w:r>
      <w:r>
        <w:rPr>
          <w:rFonts w:ascii="Konnect Bold"/>
          <w:b/>
          <w:color w:val="1C1C1A"/>
          <w:sz w:val="20"/>
        </w:rPr>
        <w:t>Front-return</w:t>
      </w:r>
      <w:r>
        <w:rPr>
          <w:rFonts w:ascii="Konnect Bold"/>
          <w:b/>
          <w:color w:val="1C1C1A"/>
          <w:spacing w:val="-11"/>
          <w:sz w:val="20"/>
        </w:rPr>
        <w:t xml:space="preserve"> </w:t>
      </w:r>
      <w:r>
        <w:rPr>
          <w:rFonts w:ascii="Konnect Bold"/>
          <w:b/>
          <w:color w:val="1C1C1A"/>
          <w:sz w:val="20"/>
        </w:rPr>
        <w:t>air</w:t>
      </w:r>
      <w:r>
        <w:rPr>
          <w:rFonts w:ascii="Konnect Bold"/>
          <w:b/>
          <w:color w:val="1C1C1A"/>
          <w:spacing w:val="-11"/>
          <w:sz w:val="20"/>
        </w:rPr>
        <w:t xml:space="preserve"> </w:t>
      </w:r>
      <w:r>
        <w:rPr>
          <w:rFonts w:ascii="Konnect Bold"/>
          <w:b/>
          <w:color w:val="1C1C1A"/>
          <w:sz w:val="20"/>
        </w:rPr>
        <w:t>unit</w:t>
      </w:r>
      <w:r>
        <w:rPr>
          <w:rFonts w:ascii="Konnect Bold"/>
          <w:b/>
          <w:color w:val="1C1C1A"/>
          <w:spacing w:val="-11"/>
          <w:sz w:val="20"/>
        </w:rPr>
        <w:t xml:space="preserve"> </w:t>
      </w:r>
      <w:r>
        <w:rPr>
          <w:rFonts w:ascii="Konnect Bold"/>
          <w:b/>
          <w:color w:val="1C1C1A"/>
          <w:sz w:val="20"/>
        </w:rPr>
        <w:t xml:space="preserve">shall include a front-return air grille integrally stamped into the cabinet and shall be provided without a </w:t>
      </w:r>
      <w:proofErr w:type="gramStart"/>
      <w:r>
        <w:rPr>
          <w:rFonts w:ascii="Konnect Bold"/>
          <w:b/>
          <w:color w:val="1C1C1A"/>
          <w:sz w:val="20"/>
        </w:rPr>
        <w:t>5-inch high</w:t>
      </w:r>
      <w:proofErr w:type="gramEnd"/>
      <w:r>
        <w:rPr>
          <w:rFonts w:ascii="Konnect Bold"/>
          <w:b/>
          <w:color w:val="1C1C1A"/>
          <w:sz w:val="20"/>
        </w:rPr>
        <w:t xml:space="preserve"> subbase.</w:t>
      </w:r>
    </w:p>
    <w:p w14:paraId="6544A19B" w14:textId="77777777" w:rsidR="008B1093" w:rsidRDefault="00D3535C">
      <w:pPr>
        <w:spacing w:before="174"/>
        <w:ind w:left="1000" w:right="47" w:hanging="900"/>
        <w:rPr>
          <w:rFonts w:ascii="Konnect Bold"/>
          <w:b/>
          <w:sz w:val="20"/>
        </w:rPr>
      </w:pPr>
      <w:r>
        <w:rPr>
          <w:rFonts w:ascii="Konnect Bold"/>
          <w:b/>
          <w:color w:val="1C1C1A"/>
          <w:sz w:val="20"/>
        </w:rPr>
        <w:t>Option:</w:t>
      </w:r>
      <w:r>
        <w:rPr>
          <w:rFonts w:ascii="Konnect Bold"/>
          <w:b/>
          <w:color w:val="1C1C1A"/>
          <w:spacing w:val="80"/>
          <w:w w:val="150"/>
          <w:sz w:val="20"/>
        </w:rPr>
        <w:t xml:space="preserve"> </w:t>
      </w:r>
      <w:r>
        <w:rPr>
          <w:rFonts w:ascii="Konnect Bold"/>
          <w:b/>
          <w:color w:val="1C1C1A"/>
          <w:sz w:val="20"/>
        </w:rPr>
        <w:t>The unit shall include an optional architectural-style field-installed return-air grille</w:t>
      </w:r>
      <w:r>
        <w:rPr>
          <w:rFonts w:ascii="Konnect Bold"/>
          <w:b/>
          <w:color w:val="1C1C1A"/>
          <w:spacing w:val="-8"/>
          <w:sz w:val="20"/>
        </w:rPr>
        <w:t xml:space="preserve"> </w:t>
      </w:r>
      <w:r>
        <w:rPr>
          <w:rFonts w:ascii="Konnect Bold"/>
          <w:b/>
          <w:color w:val="1C1C1A"/>
          <w:sz w:val="20"/>
        </w:rPr>
        <w:t>to</w:t>
      </w:r>
      <w:r>
        <w:rPr>
          <w:rFonts w:ascii="Konnect Bold"/>
          <w:b/>
          <w:color w:val="1C1C1A"/>
          <w:spacing w:val="-8"/>
          <w:sz w:val="20"/>
        </w:rPr>
        <w:t xml:space="preserve"> </w:t>
      </w:r>
      <w:r>
        <w:rPr>
          <w:rFonts w:ascii="Konnect Bold"/>
          <w:b/>
          <w:color w:val="1C1C1A"/>
          <w:sz w:val="20"/>
        </w:rPr>
        <w:t>help</w:t>
      </w:r>
      <w:r>
        <w:rPr>
          <w:rFonts w:ascii="Konnect Bold"/>
          <w:b/>
          <w:color w:val="1C1C1A"/>
          <w:spacing w:val="-8"/>
          <w:sz w:val="20"/>
        </w:rPr>
        <w:t xml:space="preserve"> </w:t>
      </w:r>
      <w:r>
        <w:rPr>
          <w:rFonts w:ascii="Konnect Bold"/>
          <w:b/>
          <w:color w:val="1C1C1A"/>
          <w:sz w:val="20"/>
        </w:rPr>
        <w:t>conceal</w:t>
      </w:r>
      <w:r>
        <w:rPr>
          <w:rFonts w:ascii="Konnect Bold"/>
          <w:b/>
          <w:color w:val="1C1C1A"/>
          <w:spacing w:val="-8"/>
          <w:sz w:val="20"/>
        </w:rPr>
        <w:t xml:space="preserve"> </w:t>
      </w:r>
      <w:r>
        <w:rPr>
          <w:rFonts w:ascii="Konnect Bold"/>
          <w:b/>
          <w:color w:val="1C1C1A"/>
          <w:sz w:val="20"/>
        </w:rPr>
        <w:t>the</w:t>
      </w:r>
      <w:r>
        <w:rPr>
          <w:rFonts w:ascii="Konnect Bold"/>
          <w:b/>
          <w:color w:val="1C1C1A"/>
          <w:spacing w:val="-8"/>
          <w:sz w:val="20"/>
        </w:rPr>
        <w:t xml:space="preserve"> </w:t>
      </w:r>
      <w:r>
        <w:rPr>
          <w:rFonts w:ascii="Konnect Bold"/>
          <w:b/>
          <w:color w:val="1C1C1A"/>
          <w:sz w:val="20"/>
        </w:rPr>
        <w:t>subbase</w:t>
      </w:r>
      <w:r>
        <w:rPr>
          <w:rFonts w:ascii="Konnect Bold"/>
          <w:b/>
          <w:color w:val="1C1C1A"/>
          <w:spacing w:val="-8"/>
          <w:sz w:val="20"/>
        </w:rPr>
        <w:t xml:space="preserve"> </w:t>
      </w:r>
      <w:r>
        <w:rPr>
          <w:rFonts w:ascii="Konnect Bold"/>
          <w:b/>
          <w:color w:val="1C1C1A"/>
          <w:sz w:val="20"/>
        </w:rPr>
        <w:t>return-air opening (units with bottom return only).</w:t>
      </w:r>
    </w:p>
    <w:p w14:paraId="14F8A109" w14:textId="77777777" w:rsidR="008B1093" w:rsidRDefault="00D3535C">
      <w:pPr>
        <w:spacing w:before="176"/>
        <w:ind w:left="1000" w:right="42" w:hanging="900"/>
        <w:rPr>
          <w:rFonts w:ascii="Konnect Bold"/>
          <w:b/>
          <w:sz w:val="20"/>
        </w:rPr>
      </w:pPr>
      <w:r>
        <w:rPr>
          <w:rFonts w:ascii="Konnect Bold"/>
          <w:b/>
          <w:color w:val="1C1C1A"/>
          <w:sz w:val="20"/>
        </w:rPr>
        <w:t>Option:</w:t>
      </w:r>
      <w:r>
        <w:rPr>
          <w:rFonts w:ascii="Konnect Bold"/>
          <w:b/>
          <w:color w:val="1C1C1A"/>
          <w:spacing w:val="80"/>
          <w:w w:val="150"/>
          <w:sz w:val="20"/>
        </w:rPr>
        <w:t xml:space="preserve"> </w:t>
      </w:r>
      <w:proofErr w:type="spellStart"/>
      <w:r>
        <w:rPr>
          <w:rFonts w:ascii="Konnect Bold"/>
          <w:b/>
          <w:color w:val="1C1C1A"/>
          <w:sz w:val="20"/>
        </w:rPr>
        <w:t>UltraQuiet</w:t>
      </w:r>
      <w:proofErr w:type="spellEnd"/>
      <w:r>
        <w:rPr>
          <w:rFonts w:ascii="Konnect Bold"/>
          <w:b/>
          <w:color w:val="1C1C1A"/>
          <w:spacing w:val="-9"/>
          <w:sz w:val="20"/>
        </w:rPr>
        <w:t xml:space="preserve"> </w:t>
      </w:r>
      <w:r>
        <w:rPr>
          <w:rFonts w:ascii="Konnect Bold"/>
          <w:b/>
          <w:color w:val="1C1C1A"/>
          <w:sz w:val="20"/>
        </w:rPr>
        <w:t>package</w:t>
      </w:r>
      <w:r>
        <w:rPr>
          <w:rFonts w:ascii="Konnect Bold"/>
          <w:b/>
          <w:color w:val="1C1C1A"/>
          <w:spacing w:val="-9"/>
          <w:sz w:val="20"/>
        </w:rPr>
        <w:t xml:space="preserve"> </w:t>
      </w:r>
      <w:r>
        <w:rPr>
          <w:rFonts w:ascii="Konnect Bold"/>
          <w:b/>
          <w:color w:val="1C1C1A"/>
          <w:sz w:val="20"/>
        </w:rPr>
        <w:t>shall</w:t>
      </w:r>
      <w:r>
        <w:rPr>
          <w:rFonts w:ascii="Konnect Bold"/>
          <w:b/>
          <w:color w:val="1C1C1A"/>
          <w:spacing w:val="-9"/>
          <w:sz w:val="20"/>
        </w:rPr>
        <w:t xml:space="preserve"> </w:t>
      </w:r>
      <w:r>
        <w:rPr>
          <w:rFonts w:ascii="Konnect Bold"/>
          <w:b/>
          <w:color w:val="1C1C1A"/>
          <w:sz w:val="20"/>
        </w:rPr>
        <w:t>consist</w:t>
      </w:r>
      <w:r>
        <w:rPr>
          <w:rFonts w:ascii="Konnect Bold"/>
          <w:b/>
          <w:color w:val="1C1C1A"/>
          <w:spacing w:val="-9"/>
          <w:sz w:val="20"/>
        </w:rPr>
        <w:t xml:space="preserve"> </w:t>
      </w:r>
      <w:r>
        <w:rPr>
          <w:rFonts w:ascii="Konnect Bold"/>
          <w:b/>
          <w:color w:val="1C1C1A"/>
          <w:sz w:val="20"/>
        </w:rPr>
        <w:t>of</w:t>
      </w:r>
      <w:r>
        <w:rPr>
          <w:rFonts w:ascii="Konnect Bold"/>
          <w:b/>
          <w:color w:val="1C1C1A"/>
          <w:spacing w:val="-9"/>
          <w:sz w:val="20"/>
        </w:rPr>
        <w:t xml:space="preserve"> </w:t>
      </w:r>
      <w:r>
        <w:rPr>
          <w:rFonts w:ascii="Konnect Bold"/>
          <w:b/>
          <w:color w:val="1C1C1A"/>
          <w:sz w:val="20"/>
        </w:rPr>
        <w:t xml:space="preserve">high- </w:t>
      </w:r>
      <w:r>
        <w:rPr>
          <w:rFonts w:ascii="Konnect Bold"/>
          <w:b/>
          <w:color w:val="1C1C1A"/>
          <w:spacing w:val="-2"/>
          <w:sz w:val="20"/>
        </w:rPr>
        <w:t>technology</w:t>
      </w:r>
      <w:r>
        <w:rPr>
          <w:rFonts w:ascii="Konnect Bold"/>
          <w:b/>
          <w:color w:val="1C1C1A"/>
          <w:spacing w:val="-9"/>
          <w:sz w:val="20"/>
        </w:rPr>
        <w:t xml:space="preserve"> </w:t>
      </w:r>
      <w:r>
        <w:rPr>
          <w:rFonts w:ascii="Konnect Bold"/>
          <w:b/>
          <w:color w:val="1C1C1A"/>
          <w:spacing w:val="-2"/>
          <w:sz w:val="20"/>
        </w:rPr>
        <w:t>sound-attenuating</w:t>
      </w:r>
      <w:r>
        <w:rPr>
          <w:rFonts w:ascii="Konnect Bold"/>
          <w:b/>
          <w:color w:val="1C1C1A"/>
          <w:spacing w:val="-9"/>
          <w:sz w:val="20"/>
        </w:rPr>
        <w:t xml:space="preserve"> </w:t>
      </w:r>
      <w:r>
        <w:rPr>
          <w:rFonts w:ascii="Konnect Bold"/>
          <w:b/>
          <w:color w:val="1C1C1A"/>
          <w:spacing w:val="-2"/>
          <w:sz w:val="20"/>
        </w:rPr>
        <w:t>material</w:t>
      </w:r>
      <w:r>
        <w:rPr>
          <w:rFonts w:ascii="Konnect Bold"/>
          <w:b/>
          <w:color w:val="1C1C1A"/>
          <w:spacing w:val="-9"/>
          <w:sz w:val="20"/>
        </w:rPr>
        <w:t xml:space="preserve"> </w:t>
      </w:r>
      <w:r>
        <w:rPr>
          <w:rFonts w:ascii="Konnect Bold"/>
          <w:b/>
          <w:color w:val="1C1C1A"/>
          <w:spacing w:val="-2"/>
          <w:sz w:val="20"/>
        </w:rPr>
        <w:t xml:space="preserve">that </w:t>
      </w:r>
      <w:r>
        <w:rPr>
          <w:rFonts w:ascii="Konnect Bold"/>
          <w:b/>
          <w:color w:val="1C1C1A"/>
          <w:spacing w:val="-4"/>
          <w:sz w:val="20"/>
        </w:rPr>
        <w:t>is</w:t>
      </w:r>
      <w:r>
        <w:rPr>
          <w:rFonts w:ascii="Konnect Bold"/>
          <w:b/>
          <w:color w:val="1C1C1A"/>
          <w:spacing w:val="-7"/>
          <w:sz w:val="20"/>
        </w:rPr>
        <w:t xml:space="preserve"> </w:t>
      </w:r>
      <w:r>
        <w:rPr>
          <w:rFonts w:ascii="Konnect Bold"/>
          <w:b/>
          <w:color w:val="1C1C1A"/>
          <w:spacing w:val="-4"/>
          <w:sz w:val="20"/>
        </w:rPr>
        <w:t>strategically</w:t>
      </w:r>
      <w:r>
        <w:rPr>
          <w:rFonts w:ascii="Konnect Bold"/>
          <w:b/>
          <w:color w:val="1C1C1A"/>
          <w:spacing w:val="-7"/>
          <w:sz w:val="20"/>
        </w:rPr>
        <w:t xml:space="preserve"> </w:t>
      </w:r>
      <w:r>
        <w:rPr>
          <w:rFonts w:ascii="Konnect Bold"/>
          <w:b/>
          <w:color w:val="1C1C1A"/>
          <w:spacing w:val="-4"/>
          <w:sz w:val="20"/>
        </w:rPr>
        <w:t>applied</w:t>
      </w:r>
      <w:r>
        <w:rPr>
          <w:rFonts w:ascii="Konnect Bold"/>
          <w:b/>
          <w:color w:val="1C1C1A"/>
          <w:spacing w:val="-7"/>
          <w:sz w:val="20"/>
        </w:rPr>
        <w:t xml:space="preserve"> </w:t>
      </w:r>
      <w:r>
        <w:rPr>
          <w:rFonts w:ascii="Konnect Bold"/>
          <w:b/>
          <w:color w:val="1C1C1A"/>
          <w:spacing w:val="-4"/>
          <w:sz w:val="20"/>
        </w:rPr>
        <w:t>to</w:t>
      </w:r>
      <w:r>
        <w:rPr>
          <w:rFonts w:ascii="Konnect Bold"/>
          <w:b/>
          <w:color w:val="1C1C1A"/>
          <w:spacing w:val="-7"/>
          <w:sz w:val="20"/>
        </w:rPr>
        <w:t xml:space="preserve"> </w:t>
      </w:r>
      <w:r>
        <w:rPr>
          <w:rFonts w:ascii="Konnect Bold"/>
          <w:b/>
          <w:color w:val="1C1C1A"/>
          <w:spacing w:val="-4"/>
          <w:sz w:val="20"/>
        </w:rPr>
        <w:t>the</w:t>
      </w:r>
      <w:r>
        <w:rPr>
          <w:rFonts w:ascii="Konnect Bold"/>
          <w:b/>
          <w:color w:val="1C1C1A"/>
          <w:spacing w:val="-7"/>
          <w:sz w:val="20"/>
        </w:rPr>
        <w:t xml:space="preserve"> </w:t>
      </w:r>
      <w:r>
        <w:rPr>
          <w:rFonts w:ascii="Konnect Bold"/>
          <w:b/>
          <w:color w:val="1C1C1A"/>
          <w:spacing w:val="-4"/>
          <w:sz w:val="20"/>
        </w:rPr>
        <w:t>compressor</w:t>
      </w:r>
      <w:r>
        <w:rPr>
          <w:rFonts w:ascii="Konnect Bold"/>
          <w:b/>
          <w:color w:val="1C1C1A"/>
          <w:spacing w:val="-7"/>
          <w:sz w:val="20"/>
        </w:rPr>
        <w:t xml:space="preserve"> </w:t>
      </w:r>
      <w:r>
        <w:rPr>
          <w:rFonts w:ascii="Konnect Bold"/>
          <w:b/>
          <w:color w:val="1C1C1A"/>
          <w:spacing w:val="-4"/>
          <w:sz w:val="20"/>
        </w:rPr>
        <w:t>and</w:t>
      </w:r>
      <w:r>
        <w:rPr>
          <w:rFonts w:ascii="Konnect Bold"/>
          <w:b/>
          <w:color w:val="1C1C1A"/>
          <w:sz w:val="20"/>
        </w:rPr>
        <w:t xml:space="preserve"> compressor</w:t>
      </w:r>
      <w:r>
        <w:rPr>
          <w:rFonts w:ascii="Konnect Bold"/>
          <w:b/>
          <w:color w:val="1C1C1A"/>
          <w:spacing w:val="-11"/>
          <w:sz w:val="20"/>
        </w:rPr>
        <w:t xml:space="preserve"> </w:t>
      </w:r>
      <w:r>
        <w:rPr>
          <w:rFonts w:ascii="Konnect Bold"/>
          <w:b/>
          <w:color w:val="1C1C1A"/>
          <w:sz w:val="20"/>
        </w:rPr>
        <w:t>compartment</w:t>
      </w:r>
      <w:r>
        <w:rPr>
          <w:rFonts w:ascii="Konnect Bold"/>
          <w:b/>
          <w:color w:val="1C1C1A"/>
          <w:spacing w:val="-11"/>
          <w:sz w:val="20"/>
        </w:rPr>
        <w:t xml:space="preserve"> </w:t>
      </w:r>
      <w:r>
        <w:rPr>
          <w:rFonts w:ascii="Konnect Bold"/>
          <w:b/>
          <w:color w:val="1C1C1A"/>
          <w:sz w:val="20"/>
        </w:rPr>
        <w:t>in</w:t>
      </w:r>
      <w:r>
        <w:rPr>
          <w:rFonts w:ascii="Konnect Bold"/>
          <w:b/>
          <w:color w:val="1C1C1A"/>
          <w:spacing w:val="-11"/>
          <w:sz w:val="20"/>
        </w:rPr>
        <w:t xml:space="preserve"> </w:t>
      </w:r>
      <w:r>
        <w:rPr>
          <w:rFonts w:ascii="Konnect Bold"/>
          <w:b/>
          <w:color w:val="1C1C1A"/>
          <w:sz w:val="20"/>
        </w:rPr>
        <w:t>addition</w:t>
      </w:r>
      <w:r>
        <w:rPr>
          <w:rFonts w:ascii="Konnect Bold"/>
          <w:b/>
          <w:color w:val="1C1C1A"/>
          <w:spacing w:val="-11"/>
          <w:sz w:val="20"/>
        </w:rPr>
        <w:t xml:space="preserve"> </w:t>
      </w:r>
      <w:r>
        <w:rPr>
          <w:rFonts w:ascii="Konnect Bold"/>
          <w:b/>
          <w:color w:val="1C1C1A"/>
          <w:sz w:val="20"/>
        </w:rPr>
        <w:t>to</w:t>
      </w:r>
      <w:r>
        <w:rPr>
          <w:rFonts w:ascii="Konnect Bold"/>
          <w:b/>
          <w:color w:val="1C1C1A"/>
          <w:spacing w:val="-11"/>
          <w:sz w:val="20"/>
        </w:rPr>
        <w:t xml:space="preserve"> </w:t>
      </w:r>
      <w:r>
        <w:rPr>
          <w:rFonts w:ascii="Konnect Bold"/>
          <w:b/>
          <w:color w:val="1C1C1A"/>
          <w:sz w:val="20"/>
        </w:rPr>
        <w:t xml:space="preserve">the </w:t>
      </w:r>
      <w:r>
        <w:rPr>
          <w:rFonts w:ascii="Konnect Bold"/>
          <w:b/>
          <w:color w:val="1C1C1A"/>
          <w:spacing w:val="-6"/>
          <w:sz w:val="20"/>
        </w:rPr>
        <w:t>standard</w:t>
      </w:r>
      <w:r>
        <w:rPr>
          <w:rFonts w:ascii="Konnect Bold"/>
          <w:b/>
          <w:color w:val="1C1C1A"/>
          <w:spacing w:val="-5"/>
          <w:sz w:val="20"/>
        </w:rPr>
        <w:t xml:space="preserve"> </w:t>
      </w:r>
      <w:proofErr w:type="spellStart"/>
      <w:r>
        <w:rPr>
          <w:rFonts w:ascii="Konnect Bold"/>
          <w:b/>
          <w:color w:val="1C1C1A"/>
          <w:spacing w:val="-6"/>
          <w:sz w:val="20"/>
        </w:rPr>
        <w:t>ClimaQuiet</w:t>
      </w:r>
      <w:proofErr w:type="spellEnd"/>
      <w:r>
        <w:rPr>
          <w:rFonts w:ascii="Konnect Bold"/>
          <w:b/>
          <w:color w:val="1C1C1A"/>
          <w:spacing w:val="-5"/>
          <w:sz w:val="20"/>
        </w:rPr>
        <w:t xml:space="preserve"> </w:t>
      </w:r>
      <w:r>
        <w:rPr>
          <w:rFonts w:ascii="Konnect Bold"/>
          <w:b/>
          <w:color w:val="1C1C1A"/>
          <w:spacing w:val="-6"/>
          <w:sz w:val="20"/>
        </w:rPr>
        <w:t>system</w:t>
      </w:r>
      <w:r>
        <w:rPr>
          <w:rFonts w:ascii="Konnect Bold"/>
          <w:b/>
          <w:color w:val="1C1C1A"/>
          <w:spacing w:val="-5"/>
          <w:sz w:val="20"/>
        </w:rPr>
        <w:t xml:space="preserve"> </w:t>
      </w:r>
      <w:r>
        <w:rPr>
          <w:rFonts w:ascii="Konnect Bold"/>
          <w:b/>
          <w:color w:val="1C1C1A"/>
          <w:spacing w:val="-6"/>
          <w:sz w:val="20"/>
        </w:rPr>
        <w:t>design,</w:t>
      </w:r>
      <w:r>
        <w:rPr>
          <w:rFonts w:ascii="Konnect Bold"/>
          <w:b/>
          <w:color w:val="1C1C1A"/>
          <w:spacing w:val="-5"/>
          <w:sz w:val="20"/>
        </w:rPr>
        <w:t xml:space="preserve"> </w:t>
      </w:r>
      <w:r>
        <w:rPr>
          <w:rFonts w:ascii="Konnect Bold"/>
          <w:b/>
          <w:color w:val="1C1C1A"/>
          <w:spacing w:val="-6"/>
          <w:sz w:val="20"/>
        </w:rPr>
        <w:t>to</w:t>
      </w:r>
      <w:r>
        <w:rPr>
          <w:rFonts w:ascii="Konnect Bold"/>
          <w:b/>
          <w:color w:val="1C1C1A"/>
          <w:spacing w:val="-5"/>
          <w:sz w:val="20"/>
        </w:rPr>
        <w:t xml:space="preserve"> </w:t>
      </w:r>
      <w:r>
        <w:rPr>
          <w:rFonts w:ascii="Konnect Bold"/>
          <w:b/>
          <w:color w:val="1C1C1A"/>
          <w:spacing w:val="-6"/>
          <w:sz w:val="20"/>
        </w:rPr>
        <w:t>further</w:t>
      </w:r>
      <w:r>
        <w:rPr>
          <w:rFonts w:ascii="Konnect Bold"/>
          <w:b/>
          <w:color w:val="1C1C1A"/>
          <w:spacing w:val="-2"/>
          <w:sz w:val="20"/>
        </w:rPr>
        <w:t xml:space="preserve"> dampen</w:t>
      </w:r>
      <w:r>
        <w:rPr>
          <w:rFonts w:ascii="Konnect Bold"/>
          <w:b/>
          <w:color w:val="1C1C1A"/>
          <w:spacing w:val="-8"/>
          <w:sz w:val="20"/>
        </w:rPr>
        <w:t xml:space="preserve"> </w:t>
      </w:r>
      <w:r>
        <w:rPr>
          <w:rFonts w:ascii="Konnect Bold"/>
          <w:b/>
          <w:color w:val="1C1C1A"/>
          <w:spacing w:val="-2"/>
          <w:sz w:val="20"/>
        </w:rPr>
        <w:t>and</w:t>
      </w:r>
      <w:r>
        <w:rPr>
          <w:rFonts w:ascii="Konnect Bold"/>
          <w:b/>
          <w:color w:val="1C1C1A"/>
          <w:spacing w:val="-8"/>
          <w:sz w:val="20"/>
        </w:rPr>
        <w:t xml:space="preserve"> </w:t>
      </w:r>
      <w:r>
        <w:rPr>
          <w:rFonts w:ascii="Konnect Bold"/>
          <w:b/>
          <w:color w:val="1C1C1A"/>
          <w:spacing w:val="-2"/>
          <w:sz w:val="20"/>
        </w:rPr>
        <w:t>attenuate</w:t>
      </w:r>
      <w:r>
        <w:rPr>
          <w:rFonts w:ascii="Konnect Bold"/>
          <w:b/>
          <w:color w:val="1C1C1A"/>
          <w:spacing w:val="-8"/>
          <w:sz w:val="20"/>
        </w:rPr>
        <w:t xml:space="preserve"> </w:t>
      </w:r>
      <w:r>
        <w:rPr>
          <w:rFonts w:ascii="Konnect Bold"/>
          <w:b/>
          <w:color w:val="1C1C1A"/>
          <w:spacing w:val="-2"/>
          <w:sz w:val="20"/>
        </w:rPr>
        <w:t>sound</w:t>
      </w:r>
      <w:r>
        <w:rPr>
          <w:rFonts w:ascii="Konnect Bold"/>
          <w:b/>
          <w:color w:val="1C1C1A"/>
          <w:spacing w:val="-8"/>
          <w:sz w:val="20"/>
        </w:rPr>
        <w:t xml:space="preserve"> </w:t>
      </w:r>
      <w:r>
        <w:rPr>
          <w:rFonts w:ascii="Konnect Bold"/>
          <w:b/>
          <w:color w:val="1C1C1A"/>
          <w:spacing w:val="-2"/>
          <w:sz w:val="20"/>
        </w:rPr>
        <w:t xml:space="preserve">transmissions. </w:t>
      </w:r>
      <w:proofErr w:type="gramStart"/>
      <w:r>
        <w:rPr>
          <w:rFonts w:ascii="Konnect Bold"/>
          <w:b/>
          <w:color w:val="1C1C1A"/>
          <w:sz w:val="20"/>
        </w:rPr>
        <w:t>Compressor</w:t>
      </w:r>
      <w:r>
        <w:rPr>
          <w:rFonts w:ascii="Konnect Bold"/>
          <w:b/>
          <w:color w:val="1C1C1A"/>
          <w:spacing w:val="-9"/>
          <w:sz w:val="20"/>
        </w:rPr>
        <w:t xml:space="preserve"> </w:t>
      </w:r>
      <w:r>
        <w:rPr>
          <w:rFonts w:ascii="Konnect Bold"/>
          <w:b/>
          <w:color w:val="1C1C1A"/>
          <w:sz w:val="20"/>
        </w:rPr>
        <w:t>is</w:t>
      </w:r>
      <w:proofErr w:type="gramEnd"/>
      <w:r>
        <w:rPr>
          <w:rFonts w:ascii="Konnect Bold"/>
          <w:b/>
          <w:color w:val="1C1C1A"/>
          <w:spacing w:val="-9"/>
          <w:sz w:val="20"/>
        </w:rPr>
        <w:t xml:space="preserve"> </w:t>
      </w:r>
      <w:r>
        <w:rPr>
          <w:rFonts w:ascii="Konnect Bold"/>
          <w:b/>
          <w:color w:val="1C1C1A"/>
          <w:sz w:val="20"/>
        </w:rPr>
        <w:t>mounted</w:t>
      </w:r>
      <w:r>
        <w:rPr>
          <w:rFonts w:ascii="Konnect Bold"/>
          <w:b/>
          <w:color w:val="1C1C1A"/>
          <w:spacing w:val="-9"/>
          <w:sz w:val="20"/>
        </w:rPr>
        <w:t xml:space="preserve"> </w:t>
      </w:r>
      <w:r>
        <w:rPr>
          <w:rFonts w:ascii="Konnect Bold"/>
          <w:b/>
          <w:color w:val="1C1C1A"/>
          <w:sz w:val="20"/>
        </w:rPr>
        <w:t>on</w:t>
      </w:r>
      <w:r>
        <w:rPr>
          <w:rFonts w:ascii="Konnect Bold"/>
          <w:b/>
          <w:color w:val="1C1C1A"/>
          <w:spacing w:val="-9"/>
          <w:sz w:val="20"/>
        </w:rPr>
        <w:t xml:space="preserve"> </w:t>
      </w:r>
      <w:r>
        <w:rPr>
          <w:rFonts w:ascii="Konnect Bold"/>
          <w:b/>
          <w:color w:val="1C1C1A"/>
          <w:sz w:val="20"/>
        </w:rPr>
        <w:t>specially- engineered</w:t>
      </w:r>
      <w:r>
        <w:rPr>
          <w:rFonts w:ascii="Konnect Bold"/>
          <w:b/>
          <w:color w:val="1C1C1A"/>
          <w:spacing w:val="-11"/>
          <w:sz w:val="20"/>
        </w:rPr>
        <w:t xml:space="preserve"> </w:t>
      </w:r>
      <w:r>
        <w:rPr>
          <w:rFonts w:ascii="Konnect Bold"/>
          <w:b/>
          <w:color w:val="1C1C1A"/>
          <w:sz w:val="20"/>
        </w:rPr>
        <w:t>sound-tested</w:t>
      </w:r>
      <w:r>
        <w:rPr>
          <w:rFonts w:ascii="Konnect Bold"/>
          <w:b/>
          <w:color w:val="1C1C1A"/>
          <w:spacing w:val="-11"/>
          <w:sz w:val="20"/>
        </w:rPr>
        <w:t xml:space="preserve"> </w:t>
      </w:r>
      <w:r>
        <w:rPr>
          <w:rFonts w:ascii="Konnect Bold"/>
          <w:b/>
          <w:color w:val="1C1C1A"/>
          <w:sz w:val="20"/>
        </w:rPr>
        <w:t>EPDM</w:t>
      </w:r>
      <w:r>
        <w:rPr>
          <w:rFonts w:ascii="Konnect Bold"/>
          <w:b/>
          <w:color w:val="1C1C1A"/>
          <w:spacing w:val="-11"/>
          <w:sz w:val="20"/>
        </w:rPr>
        <w:t xml:space="preserve"> </w:t>
      </w:r>
      <w:r>
        <w:rPr>
          <w:rFonts w:ascii="Konnect Bold"/>
          <w:b/>
          <w:color w:val="1C1C1A"/>
          <w:sz w:val="20"/>
        </w:rPr>
        <w:t>isolators.</w:t>
      </w:r>
    </w:p>
    <w:p w14:paraId="21469510" w14:textId="15E2F415" w:rsidR="008B1093" w:rsidRDefault="00D3535C" w:rsidP="00D3535C">
      <w:pPr>
        <w:pStyle w:val="Heading1"/>
        <w:spacing w:before="251"/>
        <w:rPr>
          <w:b/>
        </w:rPr>
      </w:pPr>
      <w:r>
        <w:rPr>
          <w:b/>
          <w:color w:val="004C6D"/>
        </w:rPr>
        <w:t>FAN</w:t>
      </w:r>
      <w:r>
        <w:rPr>
          <w:b/>
          <w:color w:val="004C6D"/>
          <w:spacing w:val="35"/>
        </w:rPr>
        <w:t xml:space="preserve"> </w:t>
      </w:r>
      <w:r>
        <w:rPr>
          <w:b/>
          <w:color w:val="004C6D"/>
        </w:rPr>
        <w:t>AND</w:t>
      </w:r>
      <w:r>
        <w:rPr>
          <w:b/>
          <w:color w:val="004C6D"/>
          <w:spacing w:val="36"/>
        </w:rPr>
        <w:t xml:space="preserve"> </w:t>
      </w:r>
      <w:r>
        <w:rPr>
          <w:b/>
          <w:color w:val="004C6D"/>
        </w:rPr>
        <w:t>MOTOR</w:t>
      </w:r>
      <w:r>
        <w:rPr>
          <w:b/>
          <w:color w:val="004C6D"/>
          <w:spacing w:val="36"/>
        </w:rPr>
        <w:t xml:space="preserve"> </w:t>
      </w:r>
      <w:r>
        <w:rPr>
          <w:b/>
          <w:color w:val="004C6D"/>
          <w:spacing w:val="-2"/>
        </w:rPr>
        <w:t>ASSEMBLY</w:t>
      </w:r>
    </w:p>
    <w:p w14:paraId="2BD14288" w14:textId="77777777" w:rsidR="008B1093" w:rsidRDefault="00D3535C">
      <w:pPr>
        <w:pStyle w:val="BodyText"/>
        <w:spacing w:line="20" w:lineRule="exact"/>
        <w:ind w:right="-44"/>
        <w:rPr>
          <w:rFonts w:ascii="Konnect SemiBold"/>
          <w:sz w:val="2"/>
        </w:rPr>
      </w:pPr>
      <w:r>
        <w:rPr>
          <w:rFonts w:ascii="Konnect SemiBold"/>
          <w:noProof/>
          <w:sz w:val="2"/>
        </w:rPr>
        <mc:AlternateContent>
          <mc:Choice Requires="wpg">
            <w:drawing>
              <wp:inline distT="0" distB="0" distL="0" distR="0" wp14:anchorId="72E9F4A1" wp14:editId="145AC12C">
                <wp:extent cx="3228975" cy="12700"/>
                <wp:effectExtent l="9525" t="0" r="0" b="635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17" name="Graphic 17"/>
                        <wps:cNvSpPr/>
                        <wps:spPr>
                          <a:xfrm>
                            <a:off x="0" y="6350"/>
                            <a:ext cx="3228975" cy="1270"/>
                          </a:xfrm>
                          <a:custGeom>
                            <a:avLst/>
                            <a:gdLst/>
                            <a:ahLst/>
                            <a:cxnLst/>
                            <a:rect l="l" t="t" r="r" b="b"/>
                            <a:pathLst>
                              <a:path w="3228975">
                                <a:moveTo>
                                  <a:pt x="0" y="0"/>
                                </a:moveTo>
                                <a:lnTo>
                                  <a:pt x="3228975" y="0"/>
                                </a:lnTo>
                              </a:path>
                            </a:pathLst>
                          </a:custGeom>
                          <a:ln w="12700">
                            <a:solidFill>
                              <a:srgbClr val="00ACB3"/>
                            </a:solidFill>
                            <a:prstDash val="solid"/>
                          </a:ln>
                        </wps:spPr>
                        <wps:bodyPr wrap="square" lIns="0" tIns="0" rIns="0" bIns="0" rtlCol="0">
                          <a:prstTxWarp prst="textNoShape">
                            <a:avLst/>
                          </a:prstTxWarp>
                          <a:noAutofit/>
                        </wps:bodyPr>
                      </wps:wsp>
                    </wpg:wgp>
                  </a:graphicData>
                </a:graphic>
              </wp:inline>
            </w:drawing>
          </mc:Choice>
          <mc:Fallback>
            <w:pict>
              <v:group w14:anchorId="057F4D63" id="Group 16"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">
                <v:shape id="Graphic 17"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" path="m,l3228975,e" filled="f" strokecolor="#00acb3" strokeweight="1pt">
                  <v:path arrowok="t"/>
                </v:shape>
                <w10:anchorlock/>
              </v:group>
            </w:pict>
          </mc:Fallback>
        </mc:AlternateContent>
      </w:r>
    </w:p>
    <w:p w14:paraId="15F22C55" w14:textId="77777777" w:rsidR="008B1093" w:rsidRDefault="00D3535C">
      <w:pPr>
        <w:pStyle w:val="BodyText"/>
        <w:spacing w:before="146"/>
        <w:ind w:right="691"/>
      </w:pPr>
      <w:r>
        <w:rPr>
          <w:color w:val="1C1C1A"/>
        </w:rPr>
        <w:t>Fan</w:t>
      </w:r>
      <w:r>
        <w:rPr>
          <w:color w:val="1C1C1A"/>
          <w:spacing w:val="-9"/>
        </w:rPr>
        <w:t xml:space="preserve"> </w:t>
      </w:r>
      <w:r>
        <w:rPr>
          <w:color w:val="1C1C1A"/>
        </w:rPr>
        <w:t>and</w:t>
      </w:r>
      <w:r>
        <w:rPr>
          <w:color w:val="1C1C1A"/>
          <w:spacing w:val="-9"/>
        </w:rPr>
        <w:t xml:space="preserve"> </w:t>
      </w:r>
      <w:r>
        <w:rPr>
          <w:color w:val="1C1C1A"/>
        </w:rPr>
        <w:t>motor</w:t>
      </w:r>
      <w:r>
        <w:rPr>
          <w:color w:val="1C1C1A"/>
          <w:spacing w:val="-9"/>
        </w:rPr>
        <w:t xml:space="preserve"> </w:t>
      </w:r>
      <w:r>
        <w:rPr>
          <w:color w:val="1C1C1A"/>
        </w:rPr>
        <w:t>assembly</w:t>
      </w:r>
      <w:r>
        <w:rPr>
          <w:color w:val="1C1C1A"/>
          <w:spacing w:val="-9"/>
        </w:rPr>
        <w:t xml:space="preserve"> </w:t>
      </w:r>
      <w:r>
        <w:rPr>
          <w:color w:val="1C1C1A"/>
        </w:rPr>
        <w:t>shall</w:t>
      </w:r>
      <w:r>
        <w:rPr>
          <w:color w:val="1C1C1A"/>
          <w:spacing w:val="-9"/>
        </w:rPr>
        <w:t xml:space="preserve"> </w:t>
      </w:r>
      <w:r>
        <w:rPr>
          <w:color w:val="1C1C1A"/>
        </w:rPr>
        <w:t>be</w:t>
      </w:r>
      <w:r>
        <w:rPr>
          <w:color w:val="1C1C1A"/>
          <w:spacing w:val="-9"/>
        </w:rPr>
        <w:t xml:space="preserve"> </w:t>
      </w:r>
      <w:r>
        <w:rPr>
          <w:color w:val="1C1C1A"/>
        </w:rPr>
        <w:t>assembled on</w:t>
      </w:r>
      <w:r>
        <w:rPr>
          <w:color w:val="1C1C1A"/>
          <w:spacing w:val="-1"/>
        </w:rPr>
        <w:t xml:space="preserve"> </w:t>
      </w:r>
      <w:r>
        <w:rPr>
          <w:color w:val="1C1C1A"/>
        </w:rPr>
        <w:t>a</w:t>
      </w:r>
      <w:r>
        <w:rPr>
          <w:color w:val="1C1C1A"/>
          <w:spacing w:val="-1"/>
        </w:rPr>
        <w:t xml:space="preserve"> </w:t>
      </w:r>
      <w:r>
        <w:rPr>
          <w:color w:val="1C1C1A"/>
        </w:rPr>
        <w:t>slide</w:t>
      </w:r>
      <w:r>
        <w:rPr>
          <w:color w:val="1C1C1A"/>
          <w:spacing w:val="-1"/>
        </w:rPr>
        <w:t xml:space="preserve"> </w:t>
      </w:r>
      <w:r>
        <w:rPr>
          <w:color w:val="1C1C1A"/>
        </w:rPr>
        <w:t>out</w:t>
      </w:r>
      <w:r>
        <w:rPr>
          <w:color w:val="1C1C1A"/>
          <w:spacing w:val="-1"/>
        </w:rPr>
        <w:t xml:space="preserve"> </w:t>
      </w:r>
      <w:r>
        <w:rPr>
          <w:color w:val="1C1C1A"/>
        </w:rPr>
        <w:t>fan</w:t>
      </w:r>
      <w:r>
        <w:rPr>
          <w:color w:val="1C1C1A"/>
          <w:spacing w:val="-1"/>
        </w:rPr>
        <w:t xml:space="preserve"> </w:t>
      </w:r>
      <w:r>
        <w:rPr>
          <w:color w:val="1C1C1A"/>
        </w:rPr>
        <w:t>deck</w:t>
      </w:r>
      <w:r>
        <w:rPr>
          <w:color w:val="1C1C1A"/>
          <w:spacing w:val="-1"/>
        </w:rPr>
        <w:t xml:space="preserve"> </w:t>
      </w:r>
      <w:r>
        <w:rPr>
          <w:color w:val="1C1C1A"/>
        </w:rPr>
        <w:t>with</w:t>
      </w:r>
      <w:r>
        <w:rPr>
          <w:color w:val="1C1C1A"/>
          <w:spacing w:val="-1"/>
        </w:rPr>
        <w:t xml:space="preserve"> </w:t>
      </w:r>
      <w:r>
        <w:rPr>
          <w:color w:val="1C1C1A"/>
        </w:rPr>
        <w:t xml:space="preserve">quick </w:t>
      </w:r>
      <w:r>
        <w:rPr>
          <w:color w:val="1C1C1A"/>
          <w:spacing w:val="-2"/>
        </w:rPr>
        <w:t>electrical</w:t>
      </w:r>
    </w:p>
    <w:p w14:paraId="069B72F4" w14:textId="77777777" w:rsidR="008B1093" w:rsidRDefault="00D3535C">
      <w:pPr>
        <w:pStyle w:val="BodyText"/>
        <w:ind w:right="47"/>
        <w:rPr>
          <w:rFonts w:ascii="Konnect Bold" w:hAnsi="Konnect Bold"/>
          <w:b/>
        </w:rPr>
      </w:pPr>
      <w:r>
        <w:rPr>
          <w:color w:val="1C1C1A"/>
        </w:rPr>
        <w:t xml:space="preserve">disconnecting means to provide and facilitate easy field </w:t>
      </w:r>
      <w:proofErr w:type="gramStart"/>
      <w:r>
        <w:rPr>
          <w:color w:val="1C1C1A"/>
        </w:rPr>
        <w:t>servicing</w:t>
      </w:r>
      <w:proofErr w:type="gramEnd"/>
      <w:r>
        <w:rPr>
          <w:color w:val="1C1C1A"/>
        </w:rPr>
        <w:t xml:space="preserve">. The fan motor </w:t>
      </w:r>
      <w:proofErr w:type="gramStart"/>
      <w:r>
        <w:rPr>
          <w:color w:val="1C1C1A"/>
        </w:rPr>
        <w:t>shall</w:t>
      </w:r>
      <w:proofErr w:type="gramEnd"/>
      <w:r>
        <w:rPr>
          <w:color w:val="1C1C1A"/>
        </w:rPr>
        <w:t xml:space="preserve"> be multi-speed, permanently lubricated, PSC type, with internal thermal overload protection. Units supplied without permanently lubricated motors must provide external oilers for easy service. The fan motor shall include</w:t>
      </w:r>
      <w:r>
        <w:rPr>
          <w:color w:val="1C1C1A"/>
          <w:spacing w:val="-7"/>
        </w:rPr>
        <w:t xml:space="preserve"> </w:t>
      </w:r>
      <w:r>
        <w:rPr>
          <w:color w:val="1C1C1A"/>
        </w:rPr>
        <w:t>a</w:t>
      </w:r>
      <w:r>
        <w:rPr>
          <w:color w:val="1C1C1A"/>
          <w:spacing w:val="-7"/>
        </w:rPr>
        <w:t xml:space="preserve"> </w:t>
      </w:r>
      <w:proofErr w:type="spellStart"/>
      <w:r>
        <w:rPr>
          <w:color w:val="1C1C1A"/>
        </w:rPr>
        <w:t>torsionally</w:t>
      </w:r>
      <w:proofErr w:type="spellEnd"/>
      <w:r>
        <w:rPr>
          <w:color w:val="1C1C1A"/>
          <w:spacing w:val="-7"/>
        </w:rPr>
        <w:t xml:space="preserve"> </w:t>
      </w:r>
      <w:r>
        <w:rPr>
          <w:color w:val="1C1C1A"/>
        </w:rPr>
        <w:t>flexible</w:t>
      </w:r>
      <w:r>
        <w:rPr>
          <w:color w:val="1C1C1A"/>
          <w:spacing w:val="-7"/>
        </w:rPr>
        <w:t xml:space="preserve"> </w:t>
      </w:r>
      <w:r>
        <w:rPr>
          <w:color w:val="1C1C1A"/>
        </w:rPr>
        <w:t>motor</w:t>
      </w:r>
      <w:r>
        <w:rPr>
          <w:color w:val="1C1C1A"/>
          <w:spacing w:val="-7"/>
        </w:rPr>
        <w:t xml:space="preserve"> </w:t>
      </w:r>
      <w:r>
        <w:rPr>
          <w:color w:val="1C1C1A"/>
        </w:rPr>
        <w:t>mounting</w:t>
      </w:r>
      <w:r>
        <w:rPr>
          <w:color w:val="1C1C1A"/>
          <w:spacing w:val="-7"/>
        </w:rPr>
        <w:t xml:space="preserve"> </w:t>
      </w:r>
      <w:r>
        <w:rPr>
          <w:color w:val="1C1C1A"/>
        </w:rPr>
        <w:t>system or saddle mount system with resilient rings to inhibit vibration induced high noise levels associated with “hard wire belly band” motor mounting. The airflow rating of the unit shall be based on a wet coil and a cle</w:t>
      </w:r>
      <w:r>
        <w:rPr>
          <w:color w:val="1C1C1A"/>
        </w:rPr>
        <w:t>an</w:t>
      </w:r>
      <w:r>
        <w:rPr>
          <w:color w:val="1C1C1A"/>
          <w:spacing w:val="-6"/>
        </w:rPr>
        <w:t xml:space="preserve"> </w:t>
      </w:r>
      <w:r>
        <w:rPr>
          <w:color w:val="1C1C1A"/>
        </w:rPr>
        <w:t>filter</w:t>
      </w:r>
      <w:r>
        <w:rPr>
          <w:color w:val="1C1C1A"/>
          <w:spacing w:val="-6"/>
        </w:rPr>
        <w:t xml:space="preserve"> </w:t>
      </w:r>
      <w:r>
        <w:rPr>
          <w:color w:val="1C1C1A"/>
        </w:rPr>
        <w:t>in</w:t>
      </w:r>
      <w:r>
        <w:rPr>
          <w:color w:val="1C1C1A"/>
          <w:spacing w:val="-6"/>
        </w:rPr>
        <w:t xml:space="preserve"> </w:t>
      </w:r>
      <w:r>
        <w:rPr>
          <w:color w:val="1C1C1A"/>
        </w:rPr>
        <w:t>place.</w:t>
      </w:r>
      <w:r>
        <w:rPr>
          <w:color w:val="1C1C1A"/>
          <w:spacing w:val="-7"/>
        </w:rPr>
        <w:t xml:space="preserve"> </w:t>
      </w:r>
      <w:r>
        <w:rPr>
          <w:rFonts w:ascii="Konnect Bold" w:hAnsi="Konnect Bold"/>
          <w:b/>
          <w:color w:val="1C1C1A"/>
        </w:rPr>
        <w:t>Ratings</w:t>
      </w:r>
      <w:r>
        <w:rPr>
          <w:rFonts w:ascii="Konnect Bold" w:hAnsi="Konnect Bold"/>
          <w:b/>
          <w:color w:val="1C1C1A"/>
          <w:spacing w:val="-5"/>
        </w:rPr>
        <w:t xml:space="preserve"> </w:t>
      </w:r>
      <w:r>
        <w:rPr>
          <w:rFonts w:ascii="Konnect Bold" w:hAnsi="Konnect Bold"/>
          <w:b/>
          <w:color w:val="1C1C1A"/>
        </w:rPr>
        <w:t>based</w:t>
      </w:r>
      <w:r>
        <w:rPr>
          <w:rFonts w:ascii="Konnect Bold" w:hAnsi="Konnect Bold"/>
          <w:b/>
          <w:color w:val="1C1C1A"/>
          <w:spacing w:val="-5"/>
        </w:rPr>
        <w:t xml:space="preserve"> </w:t>
      </w:r>
      <w:r>
        <w:rPr>
          <w:rFonts w:ascii="Konnect Bold" w:hAnsi="Konnect Bold"/>
          <w:b/>
          <w:color w:val="1C1C1A"/>
        </w:rPr>
        <w:t>on</w:t>
      </w:r>
      <w:r>
        <w:rPr>
          <w:rFonts w:ascii="Konnect Bold" w:hAnsi="Konnect Bold"/>
          <w:b/>
          <w:color w:val="1C1C1A"/>
          <w:spacing w:val="-5"/>
        </w:rPr>
        <w:t xml:space="preserve"> </w:t>
      </w:r>
      <w:r>
        <w:rPr>
          <w:rFonts w:ascii="Konnect Bold" w:hAnsi="Konnect Bold"/>
          <w:b/>
          <w:color w:val="1C1C1A"/>
        </w:rPr>
        <w:t>a</w:t>
      </w:r>
      <w:r>
        <w:rPr>
          <w:rFonts w:ascii="Konnect Bold" w:hAnsi="Konnect Bold"/>
          <w:b/>
          <w:color w:val="1C1C1A"/>
          <w:spacing w:val="-5"/>
        </w:rPr>
        <w:t xml:space="preserve"> </w:t>
      </w:r>
      <w:r>
        <w:rPr>
          <w:rFonts w:ascii="Konnect Bold" w:hAnsi="Konnect Bold"/>
          <w:b/>
          <w:color w:val="1C1C1A"/>
        </w:rPr>
        <w:t>dry</w:t>
      </w:r>
      <w:r>
        <w:rPr>
          <w:rFonts w:ascii="Konnect Bold" w:hAnsi="Konnect Bold"/>
          <w:b/>
          <w:color w:val="1C1C1A"/>
          <w:spacing w:val="-5"/>
        </w:rPr>
        <w:t xml:space="preserve"> </w:t>
      </w:r>
      <w:r>
        <w:rPr>
          <w:rFonts w:ascii="Konnect Bold" w:hAnsi="Konnect Bold"/>
          <w:b/>
          <w:color w:val="1C1C1A"/>
        </w:rPr>
        <w:t>coil</w:t>
      </w:r>
      <w:r>
        <w:rPr>
          <w:rFonts w:ascii="Konnect Bold" w:hAnsi="Konnect Bold"/>
          <w:b/>
          <w:color w:val="1C1C1A"/>
          <w:spacing w:val="-5"/>
        </w:rPr>
        <w:t xml:space="preserve"> </w:t>
      </w:r>
      <w:r>
        <w:rPr>
          <w:rFonts w:ascii="Konnect Bold" w:hAnsi="Konnect Bold"/>
          <w:b/>
          <w:color w:val="1C1C1A"/>
        </w:rPr>
        <w:t>and/ or no filter shall NOT be acceptable.</w:t>
      </w:r>
    </w:p>
    <w:p w14:paraId="1495A55A" w14:textId="6B830A26" w:rsidR="008B1093" w:rsidRDefault="00D3535C" w:rsidP="00D3535C">
      <w:pPr>
        <w:pStyle w:val="Heading1"/>
        <w:spacing w:before="243"/>
        <w:ind w:left="90"/>
        <w:rPr>
          <w:b/>
        </w:rPr>
      </w:pPr>
      <w:r>
        <w:rPr>
          <w:b/>
          <w:color w:val="004C6D"/>
          <w:w w:val="115"/>
        </w:rPr>
        <w:t>REFRIGERANT</w:t>
      </w:r>
      <w:r>
        <w:rPr>
          <w:b/>
          <w:color w:val="004C6D"/>
          <w:spacing w:val="4"/>
          <w:w w:val="120"/>
        </w:rPr>
        <w:t xml:space="preserve"> </w:t>
      </w:r>
      <w:r>
        <w:rPr>
          <w:b/>
          <w:color w:val="004C6D"/>
          <w:spacing w:val="-2"/>
          <w:w w:val="120"/>
        </w:rPr>
        <w:t>CIRCUIT</w:t>
      </w:r>
    </w:p>
    <w:p w14:paraId="4BF535B3" w14:textId="77777777" w:rsidR="008B1093" w:rsidRDefault="00D3535C">
      <w:pPr>
        <w:pStyle w:val="BodyText"/>
        <w:spacing w:line="20" w:lineRule="exact"/>
        <w:ind w:right="-44"/>
        <w:rPr>
          <w:rFonts w:ascii="Konnect SemiBold"/>
          <w:sz w:val="2"/>
        </w:rPr>
      </w:pPr>
      <w:r>
        <w:rPr>
          <w:rFonts w:ascii="Konnect SemiBold"/>
          <w:noProof/>
          <w:sz w:val="2"/>
        </w:rPr>
        <mc:AlternateContent>
          <mc:Choice Requires="wpg">
            <w:drawing>
              <wp:inline distT="0" distB="0" distL="0" distR="0" wp14:anchorId="78B1720C" wp14:editId="4A7137FC">
                <wp:extent cx="3228975" cy="12700"/>
                <wp:effectExtent l="9525" t="0" r="0" b="635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19" name="Graphic 19"/>
                        <wps:cNvSpPr/>
                        <wps:spPr>
                          <a:xfrm>
                            <a:off x="0" y="6350"/>
                            <a:ext cx="3228975" cy="1270"/>
                          </a:xfrm>
                          <a:custGeom>
                            <a:avLst/>
                            <a:gdLst/>
                            <a:ahLst/>
                            <a:cxnLst/>
                            <a:rect l="l" t="t" r="r" b="b"/>
                            <a:pathLst>
                              <a:path w="3228975">
                                <a:moveTo>
                                  <a:pt x="0" y="0"/>
                                </a:moveTo>
                                <a:lnTo>
                                  <a:pt x="3228975" y="0"/>
                                </a:lnTo>
                              </a:path>
                            </a:pathLst>
                          </a:custGeom>
                          <a:ln w="12700">
                            <a:solidFill>
                              <a:srgbClr val="00ACB3"/>
                            </a:solidFill>
                            <a:prstDash val="solid"/>
                          </a:ln>
                        </wps:spPr>
                        <wps:bodyPr wrap="square" lIns="0" tIns="0" rIns="0" bIns="0" rtlCol="0">
                          <a:prstTxWarp prst="textNoShape">
                            <a:avLst/>
                          </a:prstTxWarp>
                          <a:noAutofit/>
                        </wps:bodyPr>
                      </wps:wsp>
                    </wpg:wgp>
                  </a:graphicData>
                </a:graphic>
              </wp:inline>
            </w:drawing>
          </mc:Choice>
          <mc:Fallback>
            <w:pict>
              <v:group w14:anchorId="563391A4" id="Group 18"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">
                <v:shape id="Graphic 19"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" path="m,l3228975,e" filled="f" strokecolor="#00acb3" strokeweight="1pt">
                  <v:path arrowok="t"/>
                </v:shape>
                <w10:anchorlock/>
              </v:group>
            </w:pict>
          </mc:Fallback>
        </mc:AlternateContent>
      </w:r>
    </w:p>
    <w:p w14:paraId="191A0339" w14:textId="77777777" w:rsidR="008B1093" w:rsidRDefault="00D3535C">
      <w:pPr>
        <w:pStyle w:val="BodyText"/>
        <w:spacing w:before="146"/>
        <w:ind w:right="38"/>
      </w:pPr>
      <w:r>
        <w:rPr>
          <w:color w:val="1C1C1A"/>
        </w:rPr>
        <w:t>All units shall contain an R-454B sealed-refrigerant circuit</w:t>
      </w:r>
      <w:r>
        <w:rPr>
          <w:color w:val="1C1C1A"/>
          <w:spacing w:val="-5"/>
        </w:rPr>
        <w:t xml:space="preserve"> </w:t>
      </w:r>
      <w:r>
        <w:rPr>
          <w:color w:val="1C1C1A"/>
        </w:rPr>
        <w:t>including</w:t>
      </w:r>
      <w:r>
        <w:rPr>
          <w:color w:val="1C1C1A"/>
          <w:spacing w:val="-5"/>
        </w:rPr>
        <w:t xml:space="preserve"> </w:t>
      </w:r>
      <w:r>
        <w:rPr>
          <w:color w:val="1C1C1A"/>
        </w:rPr>
        <w:t>a</w:t>
      </w:r>
      <w:r>
        <w:rPr>
          <w:color w:val="1C1C1A"/>
          <w:spacing w:val="-5"/>
        </w:rPr>
        <w:t xml:space="preserve"> </w:t>
      </w:r>
      <w:r>
        <w:rPr>
          <w:color w:val="1C1C1A"/>
        </w:rPr>
        <w:t>high-efficiency</w:t>
      </w:r>
      <w:r>
        <w:rPr>
          <w:color w:val="1C1C1A"/>
          <w:spacing w:val="-5"/>
        </w:rPr>
        <w:t xml:space="preserve"> </w:t>
      </w:r>
      <w:r>
        <w:rPr>
          <w:color w:val="1C1C1A"/>
        </w:rPr>
        <w:t>rotary</w:t>
      </w:r>
      <w:r>
        <w:rPr>
          <w:color w:val="1C1C1A"/>
          <w:spacing w:val="-5"/>
        </w:rPr>
        <w:t xml:space="preserve"> </w:t>
      </w:r>
      <w:r>
        <w:rPr>
          <w:color w:val="1C1C1A"/>
        </w:rPr>
        <w:t xml:space="preserve">compressor designed for heat-pump operation, a thermostatic- expansion valve for refrigerant metering, an enhanced corrugated-aluminum lanced fin and </w:t>
      </w:r>
      <w:r>
        <w:rPr>
          <w:color w:val="1C1C1A"/>
          <w:spacing w:val="-2"/>
        </w:rPr>
        <w:t xml:space="preserve">rifled-copper tube refrigerant-to-air heat exchanger, reversing valve, coaxial (tube-in-tube) refrigerant-to- </w:t>
      </w:r>
      <w:r>
        <w:rPr>
          <w:color w:val="1C1C1A"/>
        </w:rPr>
        <w:t>water</w:t>
      </w:r>
      <w:r>
        <w:rPr>
          <w:color w:val="1C1C1A"/>
          <w:spacing w:val="-9"/>
        </w:rPr>
        <w:t xml:space="preserve"> </w:t>
      </w:r>
      <w:r>
        <w:rPr>
          <w:color w:val="1C1C1A"/>
        </w:rPr>
        <w:t>heat</w:t>
      </w:r>
      <w:r>
        <w:rPr>
          <w:color w:val="1C1C1A"/>
          <w:spacing w:val="-9"/>
        </w:rPr>
        <w:t xml:space="preserve"> </w:t>
      </w:r>
      <w:r>
        <w:rPr>
          <w:color w:val="1C1C1A"/>
        </w:rPr>
        <w:t>exchanger,</w:t>
      </w:r>
      <w:r>
        <w:rPr>
          <w:color w:val="1C1C1A"/>
          <w:spacing w:val="-9"/>
        </w:rPr>
        <w:t xml:space="preserve"> </w:t>
      </w:r>
      <w:r>
        <w:rPr>
          <w:color w:val="1C1C1A"/>
        </w:rPr>
        <w:t>and</w:t>
      </w:r>
      <w:r>
        <w:rPr>
          <w:color w:val="1C1C1A"/>
          <w:spacing w:val="-9"/>
        </w:rPr>
        <w:t xml:space="preserve"> </w:t>
      </w:r>
      <w:r>
        <w:rPr>
          <w:color w:val="1C1C1A"/>
        </w:rPr>
        <w:t>safety</w:t>
      </w:r>
      <w:r>
        <w:rPr>
          <w:color w:val="1C1C1A"/>
          <w:spacing w:val="-9"/>
        </w:rPr>
        <w:t xml:space="preserve"> </w:t>
      </w:r>
      <w:r>
        <w:rPr>
          <w:color w:val="1C1C1A"/>
        </w:rPr>
        <w:t>controls</w:t>
      </w:r>
      <w:r>
        <w:rPr>
          <w:color w:val="1C1C1A"/>
          <w:spacing w:val="-9"/>
        </w:rPr>
        <w:t xml:space="preserve"> </w:t>
      </w:r>
      <w:r>
        <w:rPr>
          <w:color w:val="1C1C1A"/>
        </w:rPr>
        <w:t>including a high-pressure switch, low-pressure switch (loss of charge), water coil low-temperature sensor, and air</w:t>
      </w:r>
    </w:p>
    <w:p w14:paraId="15FA6A77" w14:textId="77777777" w:rsidR="008B1093" w:rsidRDefault="00D3535C">
      <w:pPr>
        <w:pStyle w:val="BodyText"/>
        <w:spacing w:before="89"/>
        <w:ind w:right="133"/>
        <w:rPr>
          <w:rFonts w:ascii="Konnect Bold"/>
          <w:b/>
        </w:rPr>
      </w:pPr>
      <w:r>
        <w:br w:type="column"/>
      </w:r>
      <w:r>
        <w:rPr>
          <w:color w:val="1C1C1A"/>
        </w:rPr>
        <w:t>coil low-temperature sensor. Access fittings shall be factory</w:t>
      </w:r>
      <w:r>
        <w:rPr>
          <w:color w:val="1C1C1A"/>
          <w:spacing w:val="-13"/>
        </w:rPr>
        <w:t xml:space="preserve"> </w:t>
      </w:r>
      <w:r>
        <w:rPr>
          <w:color w:val="1C1C1A"/>
        </w:rPr>
        <w:t>installed</w:t>
      </w:r>
      <w:r>
        <w:rPr>
          <w:color w:val="1C1C1A"/>
          <w:spacing w:val="-12"/>
        </w:rPr>
        <w:t xml:space="preserve"> </w:t>
      </w:r>
      <w:r>
        <w:rPr>
          <w:color w:val="1C1C1A"/>
        </w:rPr>
        <w:t>on</w:t>
      </w:r>
      <w:r>
        <w:rPr>
          <w:color w:val="1C1C1A"/>
          <w:spacing w:val="-12"/>
        </w:rPr>
        <w:t xml:space="preserve"> </w:t>
      </w:r>
      <w:proofErr w:type="gramStart"/>
      <w:r>
        <w:rPr>
          <w:color w:val="1C1C1A"/>
        </w:rPr>
        <w:t>high</w:t>
      </w:r>
      <w:r>
        <w:rPr>
          <w:color w:val="1C1C1A"/>
          <w:spacing w:val="-13"/>
        </w:rPr>
        <w:t xml:space="preserve"> </w:t>
      </w:r>
      <w:r>
        <w:rPr>
          <w:color w:val="1C1C1A"/>
        </w:rPr>
        <w:t>and</w:t>
      </w:r>
      <w:r>
        <w:rPr>
          <w:color w:val="1C1C1A"/>
          <w:spacing w:val="-12"/>
        </w:rPr>
        <w:t xml:space="preserve"> </w:t>
      </w:r>
      <w:r>
        <w:rPr>
          <w:color w:val="1C1C1A"/>
        </w:rPr>
        <w:t>low</w:t>
      </w:r>
      <w:r>
        <w:rPr>
          <w:color w:val="1C1C1A"/>
          <w:spacing w:val="-12"/>
        </w:rPr>
        <w:t xml:space="preserve"> </w:t>
      </w:r>
      <w:r>
        <w:rPr>
          <w:color w:val="1C1C1A"/>
        </w:rPr>
        <w:t>pressure</w:t>
      </w:r>
      <w:proofErr w:type="gramEnd"/>
      <w:r>
        <w:rPr>
          <w:color w:val="1C1C1A"/>
          <w:spacing w:val="-13"/>
        </w:rPr>
        <w:t xml:space="preserve"> </w:t>
      </w:r>
      <w:r>
        <w:rPr>
          <w:color w:val="1C1C1A"/>
        </w:rPr>
        <w:t>refrigerant lines to facilitate field service. Activation of any safety</w:t>
      </w:r>
      <w:r>
        <w:rPr>
          <w:color w:val="1C1C1A"/>
          <w:spacing w:val="-13"/>
        </w:rPr>
        <w:t xml:space="preserve"> </w:t>
      </w:r>
      <w:r>
        <w:rPr>
          <w:color w:val="1C1C1A"/>
        </w:rPr>
        <w:t>device</w:t>
      </w:r>
      <w:r>
        <w:rPr>
          <w:color w:val="1C1C1A"/>
          <w:spacing w:val="-12"/>
        </w:rPr>
        <w:t xml:space="preserve"> </w:t>
      </w:r>
      <w:r>
        <w:rPr>
          <w:color w:val="1C1C1A"/>
        </w:rPr>
        <w:t>shall</w:t>
      </w:r>
      <w:r>
        <w:rPr>
          <w:color w:val="1C1C1A"/>
          <w:spacing w:val="-12"/>
        </w:rPr>
        <w:t xml:space="preserve"> </w:t>
      </w:r>
      <w:r>
        <w:rPr>
          <w:color w:val="1C1C1A"/>
        </w:rPr>
        <w:t>prevent</w:t>
      </w:r>
      <w:r>
        <w:rPr>
          <w:color w:val="1C1C1A"/>
          <w:spacing w:val="-13"/>
        </w:rPr>
        <w:t xml:space="preserve"> </w:t>
      </w:r>
      <w:r>
        <w:rPr>
          <w:color w:val="1C1C1A"/>
        </w:rPr>
        <w:t>compressor</w:t>
      </w:r>
      <w:r>
        <w:rPr>
          <w:color w:val="1C1C1A"/>
          <w:spacing w:val="-12"/>
        </w:rPr>
        <w:t xml:space="preserve"> </w:t>
      </w:r>
      <w:r>
        <w:rPr>
          <w:color w:val="1C1C1A"/>
        </w:rPr>
        <w:t>operation</w:t>
      </w:r>
      <w:r>
        <w:rPr>
          <w:color w:val="1C1C1A"/>
          <w:spacing w:val="-12"/>
        </w:rPr>
        <w:t xml:space="preserve"> </w:t>
      </w:r>
      <w:r>
        <w:rPr>
          <w:color w:val="1C1C1A"/>
        </w:rPr>
        <w:t xml:space="preserve">via a microprocessor lockout circuit. The lockout circuit shall be reset at the thermostat or at the optional disconnect switch. </w:t>
      </w:r>
      <w:r>
        <w:rPr>
          <w:rFonts w:ascii="Konnect Bold"/>
          <w:b/>
          <w:color w:val="1C1C1A"/>
        </w:rPr>
        <w:t>Units that cannot be reset at the thermostat shall not be acceptable.</w:t>
      </w:r>
    </w:p>
    <w:p w14:paraId="42D31905" w14:textId="77777777" w:rsidR="008B1093" w:rsidRDefault="00D3535C">
      <w:pPr>
        <w:pStyle w:val="BodyText"/>
        <w:spacing w:before="171"/>
        <w:ind w:right="133"/>
      </w:pPr>
      <w:r>
        <w:rPr>
          <w:color w:val="1C1C1A"/>
        </w:rPr>
        <w:t>Hermetic</w:t>
      </w:r>
      <w:r>
        <w:rPr>
          <w:color w:val="1C1C1A"/>
          <w:spacing w:val="-3"/>
        </w:rPr>
        <w:t xml:space="preserve"> </w:t>
      </w:r>
      <w:r>
        <w:rPr>
          <w:color w:val="1C1C1A"/>
        </w:rPr>
        <w:t>compressors</w:t>
      </w:r>
      <w:r>
        <w:rPr>
          <w:color w:val="1C1C1A"/>
          <w:spacing w:val="-3"/>
        </w:rPr>
        <w:t xml:space="preserve"> </w:t>
      </w:r>
      <w:r>
        <w:rPr>
          <w:color w:val="1C1C1A"/>
        </w:rPr>
        <w:t>shall</w:t>
      </w:r>
      <w:r>
        <w:rPr>
          <w:color w:val="1C1C1A"/>
          <w:spacing w:val="-3"/>
        </w:rPr>
        <w:t xml:space="preserve"> </w:t>
      </w:r>
      <w:r>
        <w:rPr>
          <w:color w:val="1C1C1A"/>
        </w:rPr>
        <w:t>be</w:t>
      </w:r>
      <w:r>
        <w:rPr>
          <w:color w:val="1C1C1A"/>
          <w:spacing w:val="-3"/>
        </w:rPr>
        <w:t xml:space="preserve"> </w:t>
      </w:r>
      <w:r>
        <w:rPr>
          <w:color w:val="1C1C1A"/>
        </w:rPr>
        <w:t>internally</w:t>
      </w:r>
      <w:r>
        <w:rPr>
          <w:color w:val="1C1C1A"/>
          <w:spacing w:val="-3"/>
        </w:rPr>
        <w:t xml:space="preserve"> </w:t>
      </w:r>
      <w:r>
        <w:rPr>
          <w:color w:val="1C1C1A"/>
        </w:rPr>
        <w:t>sprung.</w:t>
      </w:r>
      <w:r>
        <w:rPr>
          <w:color w:val="1C1C1A"/>
          <w:spacing w:val="-3"/>
        </w:rPr>
        <w:t xml:space="preserve"> </w:t>
      </w:r>
      <w:r>
        <w:rPr>
          <w:color w:val="1C1C1A"/>
        </w:rPr>
        <w:t>The compressor</w:t>
      </w:r>
      <w:r>
        <w:rPr>
          <w:color w:val="1C1C1A"/>
          <w:spacing w:val="-10"/>
        </w:rPr>
        <w:t xml:space="preserve"> </w:t>
      </w:r>
      <w:r>
        <w:rPr>
          <w:color w:val="1C1C1A"/>
        </w:rPr>
        <w:t>will</w:t>
      </w:r>
      <w:r>
        <w:rPr>
          <w:color w:val="1C1C1A"/>
          <w:spacing w:val="-10"/>
        </w:rPr>
        <w:t xml:space="preserve"> </w:t>
      </w:r>
      <w:r>
        <w:rPr>
          <w:color w:val="1C1C1A"/>
        </w:rPr>
        <w:t>be</w:t>
      </w:r>
      <w:r>
        <w:rPr>
          <w:color w:val="1C1C1A"/>
          <w:spacing w:val="-10"/>
        </w:rPr>
        <w:t xml:space="preserve"> </w:t>
      </w:r>
      <w:r>
        <w:rPr>
          <w:color w:val="1C1C1A"/>
        </w:rPr>
        <w:t>mounted</w:t>
      </w:r>
      <w:r>
        <w:rPr>
          <w:color w:val="1C1C1A"/>
          <w:spacing w:val="-10"/>
        </w:rPr>
        <w:t xml:space="preserve"> </w:t>
      </w:r>
      <w:r>
        <w:rPr>
          <w:color w:val="1C1C1A"/>
        </w:rPr>
        <w:t>on</w:t>
      </w:r>
      <w:r>
        <w:rPr>
          <w:color w:val="1C1C1A"/>
          <w:spacing w:val="-10"/>
        </w:rPr>
        <w:t xml:space="preserve"> </w:t>
      </w:r>
      <w:r>
        <w:rPr>
          <w:color w:val="1C1C1A"/>
        </w:rPr>
        <w:t>specially</w:t>
      </w:r>
      <w:r>
        <w:rPr>
          <w:color w:val="1C1C1A"/>
          <w:spacing w:val="-10"/>
        </w:rPr>
        <w:t xml:space="preserve"> </w:t>
      </w:r>
      <w:r>
        <w:rPr>
          <w:color w:val="1C1C1A"/>
        </w:rPr>
        <w:t xml:space="preserve">engineered sound-tested EPDM vibration isolation grommets for maximized vibration attenuation. </w:t>
      </w:r>
      <w:proofErr w:type="gramStart"/>
      <w:r>
        <w:rPr>
          <w:color w:val="1C1C1A"/>
        </w:rPr>
        <w:t>Compressor</w:t>
      </w:r>
      <w:proofErr w:type="gramEnd"/>
      <w:r>
        <w:rPr>
          <w:color w:val="1C1C1A"/>
        </w:rPr>
        <w:t xml:space="preserve"> shall have thermal overload protection. </w:t>
      </w:r>
      <w:proofErr w:type="gramStart"/>
      <w:r>
        <w:rPr>
          <w:color w:val="1C1C1A"/>
        </w:rPr>
        <w:t>Compressor</w:t>
      </w:r>
      <w:proofErr w:type="gramEnd"/>
      <w:r>
        <w:rPr>
          <w:color w:val="1C1C1A"/>
        </w:rPr>
        <w:t xml:space="preserve"> shall </w:t>
      </w:r>
      <w:proofErr w:type="gramStart"/>
      <w:r>
        <w:rPr>
          <w:color w:val="1C1C1A"/>
        </w:rPr>
        <w:t>be located in</w:t>
      </w:r>
      <w:proofErr w:type="gramEnd"/>
      <w:r>
        <w:rPr>
          <w:color w:val="1C1C1A"/>
        </w:rPr>
        <w:t xml:space="preserve"> an insulated compartment away from air stream to minimize sound transmission.</w:t>
      </w:r>
    </w:p>
    <w:p w14:paraId="37739ABA" w14:textId="77777777" w:rsidR="008B1093" w:rsidRDefault="00D3535C">
      <w:pPr>
        <w:pStyle w:val="BodyText"/>
        <w:spacing w:before="173"/>
        <w:ind w:right="122"/>
      </w:pPr>
      <w:r>
        <w:rPr>
          <w:color w:val="1C1C1A"/>
          <w:spacing w:val="-2"/>
        </w:rPr>
        <w:t xml:space="preserve">Refrigerant-to-air heat exchangers shall utilize </w:t>
      </w:r>
      <w:r>
        <w:rPr>
          <w:color w:val="1C1C1A"/>
          <w:spacing w:val="-4"/>
        </w:rPr>
        <w:t>enhanced</w:t>
      </w:r>
      <w:r>
        <w:rPr>
          <w:color w:val="1C1C1A"/>
          <w:spacing w:val="-9"/>
        </w:rPr>
        <w:t xml:space="preserve"> </w:t>
      </w:r>
      <w:r>
        <w:rPr>
          <w:color w:val="1C1C1A"/>
          <w:spacing w:val="-4"/>
        </w:rPr>
        <w:t>corrugated</w:t>
      </w:r>
      <w:r>
        <w:rPr>
          <w:color w:val="1C1C1A"/>
          <w:spacing w:val="-8"/>
        </w:rPr>
        <w:t xml:space="preserve"> </w:t>
      </w:r>
      <w:r>
        <w:rPr>
          <w:color w:val="1C1C1A"/>
          <w:spacing w:val="-4"/>
        </w:rPr>
        <w:t>lanced</w:t>
      </w:r>
      <w:r>
        <w:rPr>
          <w:color w:val="1C1C1A"/>
          <w:spacing w:val="-8"/>
        </w:rPr>
        <w:t xml:space="preserve"> </w:t>
      </w:r>
      <w:r>
        <w:rPr>
          <w:color w:val="1C1C1A"/>
          <w:spacing w:val="-4"/>
        </w:rPr>
        <w:t>aluminum</w:t>
      </w:r>
      <w:r>
        <w:rPr>
          <w:color w:val="1C1C1A"/>
          <w:spacing w:val="-9"/>
        </w:rPr>
        <w:t xml:space="preserve"> </w:t>
      </w:r>
      <w:r>
        <w:rPr>
          <w:color w:val="1C1C1A"/>
          <w:spacing w:val="-4"/>
        </w:rPr>
        <w:t>fins</w:t>
      </w:r>
      <w:r>
        <w:rPr>
          <w:color w:val="1C1C1A"/>
          <w:spacing w:val="-8"/>
        </w:rPr>
        <w:t xml:space="preserve"> </w:t>
      </w:r>
      <w:r>
        <w:rPr>
          <w:color w:val="1C1C1A"/>
          <w:spacing w:val="-4"/>
        </w:rPr>
        <w:t>and</w:t>
      </w:r>
      <w:r>
        <w:rPr>
          <w:color w:val="1C1C1A"/>
          <w:spacing w:val="-8"/>
        </w:rPr>
        <w:t xml:space="preserve"> </w:t>
      </w:r>
      <w:r>
        <w:rPr>
          <w:color w:val="1C1C1A"/>
          <w:spacing w:val="-4"/>
        </w:rPr>
        <w:t xml:space="preserve">rifled </w:t>
      </w:r>
      <w:r>
        <w:rPr>
          <w:color w:val="1C1C1A"/>
          <w:spacing w:val="-2"/>
        </w:rPr>
        <w:t>copper</w:t>
      </w:r>
      <w:r>
        <w:rPr>
          <w:color w:val="1C1C1A"/>
          <w:spacing w:val="-10"/>
        </w:rPr>
        <w:t xml:space="preserve"> </w:t>
      </w:r>
      <w:r>
        <w:rPr>
          <w:color w:val="1C1C1A"/>
          <w:spacing w:val="-2"/>
        </w:rPr>
        <w:t>tube</w:t>
      </w:r>
      <w:r>
        <w:rPr>
          <w:color w:val="1C1C1A"/>
          <w:spacing w:val="-10"/>
        </w:rPr>
        <w:t xml:space="preserve"> </w:t>
      </w:r>
      <w:r>
        <w:rPr>
          <w:color w:val="1C1C1A"/>
          <w:spacing w:val="-2"/>
        </w:rPr>
        <w:t>construction</w:t>
      </w:r>
      <w:r>
        <w:rPr>
          <w:color w:val="1C1C1A"/>
          <w:spacing w:val="-10"/>
        </w:rPr>
        <w:t xml:space="preserve"> </w:t>
      </w:r>
      <w:r>
        <w:rPr>
          <w:color w:val="1C1C1A"/>
          <w:spacing w:val="-2"/>
        </w:rPr>
        <w:t>rated</w:t>
      </w:r>
      <w:r>
        <w:rPr>
          <w:color w:val="1C1C1A"/>
          <w:spacing w:val="-10"/>
        </w:rPr>
        <w:t xml:space="preserve"> </w:t>
      </w:r>
      <w:r>
        <w:rPr>
          <w:color w:val="1C1C1A"/>
          <w:spacing w:val="-2"/>
        </w:rPr>
        <w:t>to</w:t>
      </w:r>
      <w:r>
        <w:rPr>
          <w:color w:val="1C1C1A"/>
          <w:spacing w:val="-10"/>
        </w:rPr>
        <w:t xml:space="preserve"> </w:t>
      </w:r>
      <w:r>
        <w:rPr>
          <w:color w:val="1C1C1A"/>
          <w:spacing w:val="-2"/>
        </w:rPr>
        <w:t>withstand</w:t>
      </w:r>
      <w:r>
        <w:rPr>
          <w:color w:val="1C1C1A"/>
          <w:spacing w:val="-10"/>
        </w:rPr>
        <w:t xml:space="preserve"> </w:t>
      </w:r>
      <w:r>
        <w:rPr>
          <w:color w:val="1C1C1A"/>
          <w:spacing w:val="-2"/>
        </w:rPr>
        <w:t>625</w:t>
      </w:r>
      <w:r>
        <w:rPr>
          <w:color w:val="1C1C1A"/>
          <w:spacing w:val="-10"/>
        </w:rPr>
        <w:t xml:space="preserve"> </w:t>
      </w:r>
      <w:r>
        <w:rPr>
          <w:color w:val="1C1C1A"/>
          <w:spacing w:val="-2"/>
        </w:rPr>
        <w:t xml:space="preserve">PSIG </w:t>
      </w:r>
      <w:r>
        <w:rPr>
          <w:color w:val="1C1C1A"/>
          <w:spacing w:val="-6"/>
        </w:rPr>
        <w:t xml:space="preserve">(4,309 kPa) refrigerant working pressure. Refrigerant-to- </w:t>
      </w:r>
      <w:r>
        <w:rPr>
          <w:color w:val="1C1C1A"/>
          <w:spacing w:val="-4"/>
        </w:rPr>
        <w:t>water</w:t>
      </w:r>
      <w:r>
        <w:rPr>
          <w:color w:val="1C1C1A"/>
          <w:spacing w:val="-6"/>
        </w:rPr>
        <w:t xml:space="preserve"> </w:t>
      </w:r>
      <w:r>
        <w:rPr>
          <w:color w:val="1C1C1A"/>
          <w:spacing w:val="-4"/>
        </w:rPr>
        <w:t>heat</w:t>
      </w:r>
      <w:r>
        <w:rPr>
          <w:color w:val="1C1C1A"/>
          <w:spacing w:val="-6"/>
        </w:rPr>
        <w:t xml:space="preserve"> </w:t>
      </w:r>
      <w:r>
        <w:rPr>
          <w:color w:val="1C1C1A"/>
          <w:spacing w:val="-4"/>
        </w:rPr>
        <w:t>exchangers</w:t>
      </w:r>
      <w:r>
        <w:rPr>
          <w:color w:val="1C1C1A"/>
          <w:spacing w:val="-6"/>
        </w:rPr>
        <w:t xml:space="preserve"> </w:t>
      </w:r>
      <w:r>
        <w:rPr>
          <w:color w:val="1C1C1A"/>
          <w:spacing w:val="-4"/>
        </w:rPr>
        <w:t>shall</w:t>
      </w:r>
      <w:r>
        <w:rPr>
          <w:color w:val="1C1C1A"/>
          <w:spacing w:val="-6"/>
        </w:rPr>
        <w:t xml:space="preserve"> </w:t>
      </w:r>
      <w:r>
        <w:rPr>
          <w:color w:val="1C1C1A"/>
          <w:spacing w:val="-4"/>
        </w:rPr>
        <w:t>be</w:t>
      </w:r>
      <w:r>
        <w:rPr>
          <w:color w:val="1C1C1A"/>
          <w:spacing w:val="-6"/>
        </w:rPr>
        <w:t xml:space="preserve"> </w:t>
      </w:r>
      <w:r>
        <w:rPr>
          <w:color w:val="1C1C1A"/>
          <w:spacing w:val="-4"/>
        </w:rPr>
        <w:t>of</w:t>
      </w:r>
      <w:r>
        <w:rPr>
          <w:color w:val="1C1C1A"/>
          <w:spacing w:val="-6"/>
        </w:rPr>
        <w:t xml:space="preserve"> </w:t>
      </w:r>
      <w:r>
        <w:rPr>
          <w:color w:val="1C1C1A"/>
          <w:spacing w:val="-4"/>
        </w:rPr>
        <w:t>copper</w:t>
      </w:r>
      <w:r>
        <w:rPr>
          <w:color w:val="1C1C1A"/>
          <w:spacing w:val="-6"/>
        </w:rPr>
        <w:t xml:space="preserve"> </w:t>
      </w:r>
      <w:r>
        <w:rPr>
          <w:color w:val="1C1C1A"/>
          <w:spacing w:val="-4"/>
        </w:rPr>
        <w:t>inner</w:t>
      </w:r>
      <w:r>
        <w:rPr>
          <w:color w:val="1C1C1A"/>
          <w:spacing w:val="-6"/>
        </w:rPr>
        <w:t xml:space="preserve"> </w:t>
      </w:r>
      <w:r>
        <w:rPr>
          <w:color w:val="1C1C1A"/>
          <w:spacing w:val="-4"/>
        </w:rPr>
        <w:t xml:space="preserve">water </w:t>
      </w:r>
      <w:r>
        <w:rPr>
          <w:color w:val="1C1C1A"/>
        </w:rPr>
        <w:t>tube</w:t>
      </w:r>
      <w:r>
        <w:rPr>
          <w:color w:val="1C1C1A"/>
          <w:spacing w:val="-13"/>
        </w:rPr>
        <w:t xml:space="preserve"> </w:t>
      </w:r>
      <w:r>
        <w:rPr>
          <w:color w:val="1C1C1A"/>
        </w:rPr>
        <w:t>and</w:t>
      </w:r>
      <w:r>
        <w:rPr>
          <w:color w:val="1C1C1A"/>
          <w:spacing w:val="-12"/>
        </w:rPr>
        <w:t xml:space="preserve"> </w:t>
      </w:r>
      <w:r>
        <w:rPr>
          <w:color w:val="1C1C1A"/>
        </w:rPr>
        <w:t>steel</w:t>
      </w:r>
      <w:r>
        <w:rPr>
          <w:color w:val="1C1C1A"/>
          <w:spacing w:val="-12"/>
        </w:rPr>
        <w:t xml:space="preserve"> </w:t>
      </w:r>
      <w:r>
        <w:rPr>
          <w:color w:val="1C1C1A"/>
        </w:rPr>
        <w:t>refrigerant</w:t>
      </w:r>
      <w:r>
        <w:rPr>
          <w:color w:val="1C1C1A"/>
          <w:spacing w:val="-13"/>
        </w:rPr>
        <w:t xml:space="preserve"> </w:t>
      </w:r>
      <w:r>
        <w:rPr>
          <w:color w:val="1C1C1A"/>
        </w:rPr>
        <w:t>outer</w:t>
      </w:r>
      <w:r>
        <w:rPr>
          <w:color w:val="1C1C1A"/>
          <w:spacing w:val="-12"/>
        </w:rPr>
        <w:t xml:space="preserve"> </w:t>
      </w:r>
      <w:r>
        <w:rPr>
          <w:color w:val="1C1C1A"/>
        </w:rPr>
        <w:t>tube</w:t>
      </w:r>
      <w:r>
        <w:rPr>
          <w:color w:val="1C1C1A"/>
          <w:spacing w:val="-12"/>
        </w:rPr>
        <w:t xml:space="preserve"> </w:t>
      </w:r>
      <w:r>
        <w:rPr>
          <w:color w:val="1C1C1A"/>
        </w:rPr>
        <w:t>design,</w:t>
      </w:r>
      <w:r>
        <w:rPr>
          <w:color w:val="1C1C1A"/>
          <w:spacing w:val="-13"/>
        </w:rPr>
        <w:t xml:space="preserve"> </w:t>
      </w:r>
      <w:r>
        <w:rPr>
          <w:color w:val="1C1C1A"/>
        </w:rPr>
        <w:t>rated</w:t>
      </w:r>
    </w:p>
    <w:p w14:paraId="6903971A" w14:textId="77777777" w:rsidR="008B1093" w:rsidRDefault="00D3535C">
      <w:pPr>
        <w:pStyle w:val="BodyText"/>
        <w:ind w:right="118"/>
      </w:pPr>
      <w:r>
        <w:rPr>
          <w:color w:val="1C1C1A"/>
        </w:rPr>
        <w:t>to</w:t>
      </w:r>
      <w:r>
        <w:rPr>
          <w:color w:val="1C1C1A"/>
          <w:spacing w:val="-13"/>
        </w:rPr>
        <w:t xml:space="preserve"> </w:t>
      </w:r>
      <w:r>
        <w:rPr>
          <w:color w:val="1C1C1A"/>
        </w:rPr>
        <w:t>withstand</w:t>
      </w:r>
      <w:r>
        <w:rPr>
          <w:color w:val="1C1C1A"/>
          <w:spacing w:val="-12"/>
        </w:rPr>
        <w:t xml:space="preserve"> </w:t>
      </w:r>
      <w:r>
        <w:rPr>
          <w:color w:val="1C1C1A"/>
        </w:rPr>
        <w:t>625</w:t>
      </w:r>
      <w:r>
        <w:rPr>
          <w:color w:val="1C1C1A"/>
          <w:spacing w:val="-12"/>
        </w:rPr>
        <w:t xml:space="preserve"> </w:t>
      </w:r>
      <w:r>
        <w:rPr>
          <w:color w:val="1C1C1A"/>
        </w:rPr>
        <w:t>PSIG</w:t>
      </w:r>
      <w:r>
        <w:rPr>
          <w:color w:val="1C1C1A"/>
          <w:spacing w:val="-13"/>
        </w:rPr>
        <w:t xml:space="preserve"> </w:t>
      </w:r>
      <w:r>
        <w:rPr>
          <w:color w:val="1C1C1A"/>
        </w:rPr>
        <w:t>(4,309</w:t>
      </w:r>
      <w:r>
        <w:rPr>
          <w:color w:val="1C1C1A"/>
          <w:spacing w:val="-12"/>
        </w:rPr>
        <w:t xml:space="preserve"> </w:t>
      </w:r>
      <w:r>
        <w:rPr>
          <w:color w:val="1C1C1A"/>
        </w:rPr>
        <w:t>kPa)</w:t>
      </w:r>
      <w:r>
        <w:rPr>
          <w:color w:val="1C1C1A"/>
          <w:spacing w:val="-12"/>
        </w:rPr>
        <w:t xml:space="preserve"> </w:t>
      </w:r>
      <w:r>
        <w:rPr>
          <w:color w:val="1C1C1A"/>
        </w:rPr>
        <w:t>working</w:t>
      </w:r>
      <w:r>
        <w:rPr>
          <w:color w:val="1C1C1A"/>
          <w:spacing w:val="-13"/>
        </w:rPr>
        <w:t xml:space="preserve"> </w:t>
      </w:r>
      <w:r>
        <w:rPr>
          <w:color w:val="1C1C1A"/>
        </w:rPr>
        <w:t>refrigerant pressure</w:t>
      </w:r>
      <w:r>
        <w:rPr>
          <w:color w:val="1C1C1A"/>
          <w:spacing w:val="-11"/>
        </w:rPr>
        <w:t xml:space="preserve"> </w:t>
      </w:r>
      <w:r>
        <w:rPr>
          <w:color w:val="1C1C1A"/>
        </w:rPr>
        <w:t>and</w:t>
      </w:r>
      <w:r>
        <w:rPr>
          <w:color w:val="1C1C1A"/>
          <w:spacing w:val="-11"/>
        </w:rPr>
        <w:t xml:space="preserve"> </w:t>
      </w:r>
      <w:r>
        <w:rPr>
          <w:color w:val="1C1C1A"/>
        </w:rPr>
        <w:t>300</w:t>
      </w:r>
      <w:r>
        <w:rPr>
          <w:color w:val="1C1C1A"/>
          <w:spacing w:val="-11"/>
        </w:rPr>
        <w:t xml:space="preserve"> </w:t>
      </w:r>
      <w:r>
        <w:rPr>
          <w:color w:val="1C1C1A"/>
        </w:rPr>
        <w:t>PSIG</w:t>
      </w:r>
      <w:r>
        <w:rPr>
          <w:color w:val="1C1C1A"/>
          <w:spacing w:val="-11"/>
        </w:rPr>
        <w:t xml:space="preserve"> </w:t>
      </w:r>
      <w:r>
        <w:rPr>
          <w:color w:val="1C1C1A"/>
        </w:rPr>
        <w:t>(2,068</w:t>
      </w:r>
      <w:r>
        <w:rPr>
          <w:color w:val="1C1C1A"/>
          <w:spacing w:val="-11"/>
        </w:rPr>
        <w:t xml:space="preserve"> </w:t>
      </w:r>
      <w:r>
        <w:rPr>
          <w:color w:val="1C1C1A"/>
        </w:rPr>
        <w:t>kPa)</w:t>
      </w:r>
      <w:r>
        <w:rPr>
          <w:color w:val="1C1C1A"/>
          <w:spacing w:val="-11"/>
        </w:rPr>
        <w:t xml:space="preserve"> </w:t>
      </w:r>
      <w:r>
        <w:rPr>
          <w:color w:val="1C1C1A"/>
        </w:rPr>
        <w:t>working</w:t>
      </w:r>
      <w:r>
        <w:rPr>
          <w:color w:val="1C1C1A"/>
          <w:spacing w:val="-11"/>
        </w:rPr>
        <w:t xml:space="preserve"> </w:t>
      </w:r>
      <w:r>
        <w:rPr>
          <w:color w:val="1C1C1A"/>
        </w:rPr>
        <w:t xml:space="preserve">water </w:t>
      </w:r>
      <w:r>
        <w:rPr>
          <w:color w:val="1C1C1A"/>
          <w:spacing w:val="-6"/>
        </w:rPr>
        <w:t>pressure.</w:t>
      </w:r>
      <w:r>
        <w:rPr>
          <w:color w:val="1C1C1A"/>
          <w:spacing w:val="-7"/>
        </w:rPr>
        <w:t xml:space="preserve"> </w:t>
      </w:r>
      <w:r>
        <w:rPr>
          <w:color w:val="1C1C1A"/>
          <w:spacing w:val="-6"/>
        </w:rPr>
        <w:t>The refrigerant-to-water heat</w:t>
      </w:r>
      <w:r>
        <w:rPr>
          <w:color w:val="1C1C1A"/>
          <w:spacing w:val="-7"/>
        </w:rPr>
        <w:t xml:space="preserve"> </w:t>
      </w:r>
      <w:r>
        <w:rPr>
          <w:color w:val="1C1C1A"/>
          <w:spacing w:val="-6"/>
        </w:rPr>
        <w:t xml:space="preserve">exchanger shall </w:t>
      </w:r>
      <w:r>
        <w:rPr>
          <w:color w:val="1C1C1A"/>
        </w:rPr>
        <w:t>be</w:t>
      </w:r>
      <w:r>
        <w:rPr>
          <w:color w:val="1C1C1A"/>
          <w:spacing w:val="-13"/>
        </w:rPr>
        <w:t xml:space="preserve"> </w:t>
      </w:r>
      <w:r>
        <w:rPr>
          <w:color w:val="1C1C1A"/>
        </w:rPr>
        <w:t>“electro-coated”</w:t>
      </w:r>
      <w:r>
        <w:rPr>
          <w:color w:val="1C1C1A"/>
          <w:spacing w:val="-12"/>
        </w:rPr>
        <w:t xml:space="preserve"> </w:t>
      </w:r>
      <w:r>
        <w:rPr>
          <w:color w:val="1C1C1A"/>
        </w:rPr>
        <w:t>with</w:t>
      </w:r>
      <w:r>
        <w:rPr>
          <w:color w:val="1C1C1A"/>
          <w:spacing w:val="-12"/>
        </w:rPr>
        <w:t xml:space="preserve"> </w:t>
      </w:r>
      <w:r>
        <w:rPr>
          <w:color w:val="1C1C1A"/>
        </w:rPr>
        <w:t>a</w:t>
      </w:r>
      <w:r>
        <w:rPr>
          <w:color w:val="1C1C1A"/>
          <w:spacing w:val="-13"/>
        </w:rPr>
        <w:t xml:space="preserve"> </w:t>
      </w:r>
      <w:r>
        <w:rPr>
          <w:color w:val="1C1C1A"/>
        </w:rPr>
        <w:t>low</w:t>
      </w:r>
      <w:r>
        <w:rPr>
          <w:color w:val="1C1C1A"/>
          <w:spacing w:val="-12"/>
        </w:rPr>
        <w:t xml:space="preserve"> </w:t>
      </w:r>
      <w:r>
        <w:rPr>
          <w:color w:val="1C1C1A"/>
        </w:rPr>
        <w:t>cure</w:t>
      </w:r>
      <w:r>
        <w:rPr>
          <w:color w:val="1C1C1A"/>
          <w:spacing w:val="-12"/>
        </w:rPr>
        <w:t xml:space="preserve"> </w:t>
      </w:r>
      <w:r>
        <w:rPr>
          <w:color w:val="1C1C1A"/>
        </w:rPr>
        <w:t>cathodic</w:t>
      </w:r>
      <w:r>
        <w:rPr>
          <w:color w:val="1C1C1A"/>
          <w:spacing w:val="-13"/>
        </w:rPr>
        <w:t xml:space="preserve"> </w:t>
      </w:r>
      <w:r>
        <w:rPr>
          <w:color w:val="1C1C1A"/>
        </w:rPr>
        <w:t>epoxy material</w:t>
      </w:r>
      <w:r>
        <w:rPr>
          <w:color w:val="1C1C1A"/>
          <w:spacing w:val="-7"/>
        </w:rPr>
        <w:t xml:space="preserve"> </w:t>
      </w:r>
      <w:r>
        <w:rPr>
          <w:color w:val="1C1C1A"/>
        </w:rPr>
        <w:t>a</w:t>
      </w:r>
      <w:r>
        <w:rPr>
          <w:color w:val="1C1C1A"/>
          <w:spacing w:val="-7"/>
        </w:rPr>
        <w:t xml:space="preserve"> </w:t>
      </w:r>
      <w:r>
        <w:rPr>
          <w:color w:val="1C1C1A"/>
        </w:rPr>
        <w:t>minimum</w:t>
      </w:r>
      <w:r>
        <w:rPr>
          <w:color w:val="1C1C1A"/>
          <w:spacing w:val="-7"/>
        </w:rPr>
        <w:t xml:space="preserve"> </w:t>
      </w:r>
      <w:r>
        <w:rPr>
          <w:color w:val="1C1C1A"/>
        </w:rPr>
        <w:t>of</w:t>
      </w:r>
      <w:r>
        <w:rPr>
          <w:color w:val="1C1C1A"/>
          <w:spacing w:val="-7"/>
        </w:rPr>
        <w:t xml:space="preserve"> </w:t>
      </w:r>
      <w:r>
        <w:rPr>
          <w:color w:val="1C1C1A"/>
        </w:rPr>
        <w:t>0.4</w:t>
      </w:r>
      <w:r>
        <w:rPr>
          <w:color w:val="1C1C1A"/>
          <w:spacing w:val="-7"/>
        </w:rPr>
        <w:t xml:space="preserve"> </w:t>
      </w:r>
      <w:r>
        <w:rPr>
          <w:color w:val="1C1C1A"/>
        </w:rPr>
        <w:t>mils</w:t>
      </w:r>
      <w:r>
        <w:rPr>
          <w:color w:val="1C1C1A"/>
          <w:spacing w:val="-7"/>
        </w:rPr>
        <w:t xml:space="preserve"> </w:t>
      </w:r>
      <w:r>
        <w:rPr>
          <w:color w:val="1C1C1A"/>
        </w:rPr>
        <w:t>thick</w:t>
      </w:r>
      <w:r>
        <w:rPr>
          <w:color w:val="1C1C1A"/>
          <w:spacing w:val="-7"/>
        </w:rPr>
        <w:t xml:space="preserve"> </w:t>
      </w:r>
      <w:r>
        <w:rPr>
          <w:color w:val="1C1C1A"/>
        </w:rPr>
        <w:t>(0.4</w:t>
      </w:r>
      <w:r>
        <w:rPr>
          <w:color w:val="1C1C1A"/>
          <w:spacing w:val="-7"/>
        </w:rPr>
        <w:t xml:space="preserve"> </w:t>
      </w:r>
      <w:r>
        <w:rPr>
          <w:color w:val="1C1C1A"/>
        </w:rPr>
        <w:t>–</w:t>
      </w:r>
      <w:r>
        <w:rPr>
          <w:color w:val="1C1C1A"/>
          <w:spacing w:val="-7"/>
        </w:rPr>
        <w:t xml:space="preserve"> </w:t>
      </w:r>
      <w:r>
        <w:rPr>
          <w:color w:val="1C1C1A"/>
        </w:rPr>
        <w:t>1.5</w:t>
      </w:r>
      <w:r>
        <w:rPr>
          <w:color w:val="1C1C1A"/>
          <w:spacing w:val="-7"/>
        </w:rPr>
        <w:t xml:space="preserve"> </w:t>
      </w:r>
      <w:r>
        <w:rPr>
          <w:color w:val="1C1C1A"/>
        </w:rPr>
        <w:t xml:space="preserve">mils </w:t>
      </w:r>
      <w:r>
        <w:rPr>
          <w:color w:val="1C1C1A"/>
          <w:spacing w:val="-2"/>
        </w:rPr>
        <w:t>range)</w:t>
      </w:r>
      <w:r>
        <w:rPr>
          <w:color w:val="1C1C1A"/>
          <w:spacing w:val="-11"/>
        </w:rPr>
        <w:t xml:space="preserve"> </w:t>
      </w:r>
      <w:r>
        <w:rPr>
          <w:color w:val="1C1C1A"/>
          <w:spacing w:val="-2"/>
        </w:rPr>
        <w:t>on</w:t>
      </w:r>
      <w:r>
        <w:rPr>
          <w:color w:val="1C1C1A"/>
          <w:spacing w:val="-10"/>
        </w:rPr>
        <w:t xml:space="preserve"> </w:t>
      </w:r>
      <w:r>
        <w:rPr>
          <w:color w:val="1C1C1A"/>
          <w:spacing w:val="-2"/>
        </w:rPr>
        <w:t>all</w:t>
      </w:r>
      <w:r>
        <w:rPr>
          <w:color w:val="1C1C1A"/>
          <w:spacing w:val="-10"/>
        </w:rPr>
        <w:t xml:space="preserve"> </w:t>
      </w:r>
      <w:r>
        <w:rPr>
          <w:color w:val="1C1C1A"/>
          <w:spacing w:val="-2"/>
        </w:rPr>
        <w:t>surfaces.</w:t>
      </w:r>
      <w:r>
        <w:rPr>
          <w:color w:val="1C1C1A"/>
          <w:spacing w:val="-11"/>
        </w:rPr>
        <w:t xml:space="preserve"> </w:t>
      </w:r>
      <w:r>
        <w:rPr>
          <w:color w:val="1C1C1A"/>
          <w:spacing w:val="-2"/>
        </w:rPr>
        <w:t>The</w:t>
      </w:r>
      <w:r>
        <w:rPr>
          <w:color w:val="1C1C1A"/>
          <w:spacing w:val="-10"/>
        </w:rPr>
        <w:t xml:space="preserve"> </w:t>
      </w:r>
      <w:r>
        <w:rPr>
          <w:color w:val="1C1C1A"/>
          <w:spacing w:val="-2"/>
        </w:rPr>
        <w:t>black-colored</w:t>
      </w:r>
      <w:r>
        <w:rPr>
          <w:color w:val="1C1C1A"/>
          <w:spacing w:val="-10"/>
        </w:rPr>
        <w:t xml:space="preserve"> </w:t>
      </w:r>
      <w:r>
        <w:rPr>
          <w:color w:val="1C1C1A"/>
          <w:spacing w:val="-2"/>
        </w:rPr>
        <w:t>coating</w:t>
      </w:r>
      <w:r>
        <w:rPr>
          <w:color w:val="1C1C1A"/>
          <w:spacing w:val="-11"/>
        </w:rPr>
        <w:t xml:space="preserve"> </w:t>
      </w:r>
      <w:r>
        <w:rPr>
          <w:color w:val="1C1C1A"/>
          <w:spacing w:val="-2"/>
        </w:rPr>
        <w:t xml:space="preserve">shall </w:t>
      </w:r>
      <w:r>
        <w:rPr>
          <w:color w:val="1C1C1A"/>
          <w:spacing w:val="-4"/>
        </w:rPr>
        <w:t>provide</w:t>
      </w:r>
      <w:r>
        <w:rPr>
          <w:color w:val="1C1C1A"/>
          <w:spacing w:val="-9"/>
        </w:rPr>
        <w:t xml:space="preserve"> </w:t>
      </w:r>
      <w:r>
        <w:rPr>
          <w:color w:val="1C1C1A"/>
          <w:spacing w:val="-4"/>
        </w:rPr>
        <w:t>a</w:t>
      </w:r>
      <w:r>
        <w:rPr>
          <w:color w:val="1C1C1A"/>
          <w:spacing w:val="-8"/>
        </w:rPr>
        <w:t xml:space="preserve"> </w:t>
      </w:r>
      <w:r>
        <w:rPr>
          <w:color w:val="1C1C1A"/>
          <w:spacing w:val="-4"/>
        </w:rPr>
        <w:t>minimum</w:t>
      </w:r>
      <w:r>
        <w:rPr>
          <w:color w:val="1C1C1A"/>
          <w:spacing w:val="-8"/>
        </w:rPr>
        <w:t xml:space="preserve"> </w:t>
      </w:r>
      <w:r>
        <w:rPr>
          <w:color w:val="1C1C1A"/>
          <w:spacing w:val="-4"/>
        </w:rPr>
        <w:t>of</w:t>
      </w:r>
      <w:r>
        <w:rPr>
          <w:color w:val="1C1C1A"/>
          <w:spacing w:val="-9"/>
        </w:rPr>
        <w:t xml:space="preserve"> </w:t>
      </w:r>
      <w:r>
        <w:rPr>
          <w:color w:val="1C1C1A"/>
          <w:spacing w:val="-4"/>
        </w:rPr>
        <w:t>1,000</w:t>
      </w:r>
      <w:r>
        <w:rPr>
          <w:color w:val="1C1C1A"/>
          <w:spacing w:val="-8"/>
        </w:rPr>
        <w:t xml:space="preserve"> </w:t>
      </w:r>
      <w:r>
        <w:rPr>
          <w:color w:val="1C1C1A"/>
          <w:spacing w:val="-4"/>
        </w:rPr>
        <w:t>hours</w:t>
      </w:r>
      <w:r>
        <w:rPr>
          <w:color w:val="1C1C1A"/>
          <w:spacing w:val="-8"/>
        </w:rPr>
        <w:t xml:space="preserve"> </w:t>
      </w:r>
      <w:r>
        <w:rPr>
          <w:color w:val="1C1C1A"/>
          <w:spacing w:val="-4"/>
        </w:rPr>
        <w:t>salt-spray</w:t>
      </w:r>
      <w:r>
        <w:rPr>
          <w:color w:val="1C1C1A"/>
          <w:spacing w:val="-9"/>
        </w:rPr>
        <w:t xml:space="preserve"> </w:t>
      </w:r>
      <w:r>
        <w:rPr>
          <w:color w:val="1C1C1A"/>
          <w:spacing w:val="-4"/>
        </w:rPr>
        <w:t xml:space="preserve">protection </w:t>
      </w:r>
      <w:r>
        <w:rPr>
          <w:color w:val="1C1C1A"/>
        </w:rPr>
        <w:t>per</w:t>
      </w:r>
      <w:r>
        <w:rPr>
          <w:color w:val="1C1C1A"/>
          <w:spacing w:val="-13"/>
        </w:rPr>
        <w:t xml:space="preserve"> </w:t>
      </w:r>
      <w:r>
        <w:rPr>
          <w:color w:val="1C1C1A"/>
        </w:rPr>
        <w:t>ASTM</w:t>
      </w:r>
      <w:r>
        <w:rPr>
          <w:color w:val="1C1C1A"/>
          <w:spacing w:val="-12"/>
        </w:rPr>
        <w:t xml:space="preserve"> </w:t>
      </w:r>
      <w:r>
        <w:rPr>
          <w:color w:val="1C1C1A"/>
        </w:rPr>
        <w:t>B117-97</w:t>
      </w:r>
      <w:r>
        <w:rPr>
          <w:color w:val="1C1C1A"/>
          <w:spacing w:val="-12"/>
        </w:rPr>
        <w:t xml:space="preserve"> </w:t>
      </w:r>
      <w:r>
        <w:rPr>
          <w:color w:val="1C1C1A"/>
        </w:rPr>
        <w:t>on</w:t>
      </w:r>
      <w:r>
        <w:rPr>
          <w:color w:val="1C1C1A"/>
          <w:spacing w:val="-13"/>
        </w:rPr>
        <w:t xml:space="preserve"> </w:t>
      </w:r>
      <w:r>
        <w:rPr>
          <w:color w:val="1C1C1A"/>
        </w:rPr>
        <w:t>all</w:t>
      </w:r>
      <w:r>
        <w:rPr>
          <w:color w:val="1C1C1A"/>
          <w:spacing w:val="-12"/>
        </w:rPr>
        <w:t xml:space="preserve"> </w:t>
      </w:r>
      <w:r>
        <w:rPr>
          <w:color w:val="1C1C1A"/>
        </w:rPr>
        <w:t>external</w:t>
      </w:r>
      <w:r>
        <w:rPr>
          <w:color w:val="1C1C1A"/>
          <w:spacing w:val="-12"/>
        </w:rPr>
        <w:t xml:space="preserve"> </w:t>
      </w:r>
      <w:r>
        <w:rPr>
          <w:color w:val="1C1C1A"/>
        </w:rPr>
        <w:t>steel</w:t>
      </w:r>
      <w:r>
        <w:rPr>
          <w:color w:val="1C1C1A"/>
          <w:spacing w:val="-13"/>
        </w:rPr>
        <w:t xml:space="preserve"> </w:t>
      </w:r>
      <w:r>
        <w:rPr>
          <w:color w:val="1C1C1A"/>
        </w:rPr>
        <w:t>and</w:t>
      </w:r>
      <w:r>
        <w:rPr>
          <w:color w:val="1C1C1A"/>
          <w:spacing w:val="-12"/>
        </w:rPr>
        <w:t xml:space="preserve"> </w:t>
      </w:r>
      <w:r>
        <w:rPr>
          <w:color w:val="1C1C1A"/>
        </w:rPr>
        <w:t>copper tubing.</w:t>
      </w:r>
      <w:r>
        <w:rPr>
          <w:color w:val="1C1C1A"/>
          <w:spacing w:val="-10"/>
        </w:rPr>
        <w:t xml:space="preserve"> </w:t>
      </w:r>
      <w:r>
        <w:rPr>
          <w:color w:val="1C1C1A"/>
        </w:rPr>
        <w:t>The</w:t>
      </w:r>
      <w:r>
        <w:rPr>
          <w:color w:val="1C1C1A"/>
          <w:spacing w:val="-10"/>
        </w:rPr>
        <w:t xml:space="preserve"> </w:t>
      </w:r>
      <w:r>
        <w:rPr>
          <w:color w:val="1C1C1A"/>
        </w:rPr>
        <w:t>material</w:t>
      </w:r>
      <w:r>
        <w:rPr>
          <w:color w:val="1C1C1A"/>
          <w:spacing w:val="-10"/>
        </w:rPr>
        <w:t xml:space="preserve"> </w:t>
      </w:r>
      <w:r>
        <w:rPr>
          <w:color w:val="1C1C1A"/>
        </w:rPr>
        <w:t>shall</w:t>
      </w:r>
      <w:r>
        <w:rPr>
          <w:color w:val="1C1C1A"/>
          <w:spacing w:val="-10"/>
        </w:rPr>
        <w:t xml:space="preserve"> </w:t>
      </w:r>
      <w:r>
        <w:rPr>
          <w:color w:val="1C1C1A"/>
        </w:rPr>
        <w:t>be</w:t>
      </w:r>
      <w:r>
        <w:rPr>
          <w:color w:val="1C1C1A"/>
          <w:spacing w:val="-10"/>
        </w:rPr>
        <w:t xml:space="preserve"> </w:t>
      </w:r>
      <w:r>
        <w:rPr>
          <w:color w:val="1C1C1A"/>
        </w:rPr>
        <w:t>formulated</w:t>
      </w:r>
      <w:r>
        <w:rPr>
          <w:color w:val="1C1C1A"/>
          <w:spacing w:val="-10"/>
        </w:rPr>
        <w:t xml:space="preserve"> </w:t>
      </w:r>
      <w:r>
        <w:rPr>
          <w:color w:val="1C1C1A"/>
        </w:rPr>
        <w:t>without</w:t>
      </w:r>
      <w:r>
        <w:rPr>
          <w:color w:val="1C1C1A"/>
          <w:spacing w:val="-10"/>
        </w:rPr>
        <w:t xml:space="preserve"> </w:t>
      </w:r>
      <w:r>
        <w:rPr>
          <w:color w:val="1C1C1A"/>
        </w:rPr>
        <w:t xml:space="preserve">the </w:t>
      </w:r>
      <w:r>
        <w:rPr>
          <w:color w:val="1C1C1A"/>
          <w:spacing w:val="-4"/>
        </w:rPr>
        <w:t>inclusion</w:t>
      </w:r>
      <w:r>
        <w:rPr>
          <w:color w:val="1C1C1A"/>
          <w:spacing w:val="-7"/>
        </w:rPr>
        <w:t xml:space="preserve"> </w:t>
      </w:r>
      <w:r>
        <w:rPr>
          <w:color w:val="1C1C1A"/>
          <w:spacing w:val="-4"/>
        </w:rPr>
        <w:t>of</w:t>
      </w:r>
      <w:r>
        <w:rPr>
          <w:color w:val="1C1C1A"/>
          <w:spacing w:val="-7"/>
        </w:rPr>
        <w:t xml:space="preserve"> </w:t>
      </w:r>
      <w:r>
        <w:rPr>
          <w:color w:val="1C1C1A"/>
          <w:spacing w:val="-4"/>
        </w:rPr>
        <w:t>any</w:t>
      </w:r>
      <w:r>
        <w:rPr>
          <w:color w:val="1C1C1A"/>
          <w:spacing w:val="-7"/>
        </w:rPr>
        <w:t xml:space="preserve"> </w:t>
      </w:r>
      <w:r>
        <w:rPr>
          <w:color w:val="1C1C1A"/>
          <w:spacing w:val="-4"/>
        </w:rPr>
        <w:t>heavy</w:t>
      </w:r>
      <w:r>
        <w:rPr>
          <w:color w:val="1C1C1A"/>
          <w:spacing w:val="-7"/>
        </w:rPr>
        <w:t xml:space="preserve"> </w:t>
      </w:r>
      <w:r>
        <w:rPr>
          <w:color w:val="1C1C1A"/>
          <w:spacing w:val="-4"/>
        </w:rPr>
        <w:t>metals</w:t>
      </w:r>
      <w:r>
        <w:rPr>
          <w:color w:val="1C1C1A"/>
          <w:spacing w:val="-7"/>
        </w:rPr>
        <w:t xml:space="preserve"> </w:t>
      </w:r>
      <w:r>
        <w:rPr>
          <w:color w:val="1C1C1A"/>
          <w:spacing w:val="-4"/>
        </w:rPr>
        <w:t>and</w:t>
      </w:r>
      <w:r>
        <w:rPr>
          <w:color w:val="1C1C1A"/>
          <w:spacing w:val="-7"/>
        </w:rPr>
        <w:t xml:space="preserve"> </w:t>
      </w:r>
      <w:r>
        <w:rPr>
          <w:color w:val="1C1C1A"/>
          <w:spacing w:val="-4"/>
        </w:rPr>
        <w:t>shall</w:t>
      </w:r>
      <w:r>
        <w:rPr>
          <w:color w:val="1C1C1A"/>
          <w:spacing w:val="-7"/>
        </w:rPr>
        <w:t xml:space="preserve"> </w:t>
      </w:r>
      <w:r>
        <w:rPr>
          <w:color w:val="1C1C1A"/>
          <w:spacing w:val="-4"/>
        </w:rPr>
        <w:t>exhibit</w:t>
      </w:r>
      <w:r>
        <w:rPr>
          <w:color w:val="1C1C1A"/>
          <w:spacing w:val="-7"/>
        </w:rPr>
        <w:t xml:space="preserve"> </w:t>
      </w:r>
      <w:r>
        <w:rPr>
          <w:color w:val="1C1C1A"/>
          <w:spacing w:val="-4"/>
        </w:rPr>
        <w:t>a</w:t>
      </w:r>
      <w:r>
        <w:rPr>
          <w:color w:val="1C1C1A"/>
          <w:spacing w:val="-7"/>
        </w:rPr>
        <w:t xml:space="preserve"> </w:t>
      </w:r>
      <w:r>
        <w:rPr>
          <w:color w:val="1C1C1A"/>
          <w:spacing w:val="-4"/>
        </w:rPr>
        <w:t>pencil hardness</w:t>
      </w:r>
      <w:r>
        <w:rPr>
          <w:color w:val="1C1C1A"/>
          <w:spacing w:val="-9"/>
        </w:rPr>
        <w:t xml:space="preserve"> </w:t>
      </w:r>
      <w:r>
        <w:rPr>
          <w:color w:val="1C1C1A"/>
          <w:spacing w:val="-4"/>
        </w:rPr>
        <w:t>of</w:t>
      </w:r>
      <w:r>
        <w:rPr>
          <w:color w:val="1C1C1A"/>
          <w:spacing w:val="-8"/>
        </w:rPr>
        <w:t xml:space="preserve"> </w:t>
      </w:r>
      <w:r>
        <w:rPr>
          <w:color w:val="1C1C1A"/>
          <w:spacing w:val="-4"/>
        </w:rPr>
        <w:t>2H</w:t>
      </w:r>
      <w:r>
        <w:rPr>
          <w:color w:val="1C1C1A"/>
          <w:spacing w:val="-8"/>
        </w:rPr>
        <w:t xml:space="preserve"> </w:t>
      </w:r>
      <w:r>
        <w:rPr>
          <w:color w:val="1C1C1A"/>
          <w:spacing w:val="-4"/>
        </w:rPr>
        <w:t>(ASTM</w:t>
      </w:r>
      <w:r>
        <w:rPr>
          <w:color w:val="1C1C1A"/>
          <w:spacing w:val="-9"/>
        </w:rPr>
        <w:t xml:space="preserve"> </w:t>
      </w:r>
      <w:r>
        <w:rPr>
          <w:color w:val="1C1C1A"/>
          <w:spacing w:val="-4"/>
        </w:rPr>
        <w:t>D3363-92A),</w:t>
      </w:r>
      <w:r>
        <w:rPr>
          <w:color w:val="1C1C1A"/>
          <w:spacing w:val="-8"/>
        </w:rPr>
        <w:t xml:space="preserve"> </w:t>
      </w:r>
      <w:r>
        <w:rPr>
          <w:color w:val="1C1C1A"/>
          <w:spacing w:val="-4"/>
        </w:rPr>
        <w:t>crosshatch</w:t>
      </w:r>
      <w:r>
        <w:rPr>
          <w:color w:val="1C1C1A"/>
          <w:spacing w:val="-8"/>
        </w:rPr>
        <w:t xml:space="preserve"> </w:t>
      </w:r>
      <w:r>
        <w:rPr>
          <w:color w:val="1C1C1A"/>
          <w:spacing w:val="-4"/>
        </w:rPr>
        <w:t>adhesion of</w:t>
      </w:r>
      <w:r>
        <w:rPr>
          <w:color w:val="1C1C1A"/>
          <w:spacing w:val="-7"/>
        </w:rPr>
        <w:t xml:space="preserve"> </w:t>
      </w:r>
      <w:r>
        <w:rPr>
          <w:color w:val="1C1C1A"/>
          <w:spacing w:val="-4"/>
        </w:rPr>
        <w:t>4B-5B</w:t>
      </w:r>
      <w:r>
        <w:rPr>
          <w:color w:val="1C1C1A"/>
          <w:spacing w:val="-7"/>
        </w:rPr>
        <w:t xml:space="preserve"> </w:t>
      </w:r>
      <w:r>
        <w:rPr>
          <w:color w:val="1C1C1A"/>
          <w:spacing w:val="-4"/>
        </w:rPr>
        <w:t>(ASTM</w:t>
      </w:r>
      <w:r>
        <w:rPr>
          <w:color w:val="1C1C1A"/>
          <w:spacing w:val="-7"/>
        </w:rPr>
        <w:t xml:space="preserve"> </w:t>
      </w:r>
      <w:r>
        <w:rPr>
          <w:color w:val="1C1C1A"/>
          <w:spacing w:val="-4"/>
        </w:rPr>
        <w:t>D3359-95),</w:t>
      </w:r>
      <w:r>
        <w:rPr>
          <w:color w:val="1C1C1A"/>
          <w:spacing w:val="-7"/>
        </w:rPr>
        <w:t xml:space="preserve"> </w:t>
      </w:r>
      <w:r>
        <w:rPr>
          <w:color w:val="1C1C1A"/>
          <w:spacing w:val="-4"/>
        </w:rPr>
        <w:t>and</w:t>
      </w:r>
      <w:r>
        <w:rPr>
          <w:color w:val="1C1C1A"/>
          <w:spacing w:val="-7"/>
        </w:rPr>
        <w:t xml:space="preserve"> </w:t>
      </w:r>
      <w:r>
        <w:rPr>
          <w:color w:val="1C1C1A"/>
          <w:spacing w:val="-4"/>
        </w:rPr>
        <w:t>impact</w:t>
      </w:r>
      <w:r>
        <w:rPr>
          <w:color w:val="1C1C1A"/>
          <w:spacing w:val="-7"/>
        </w:rPr>
        <w:t xml:space="preserve"> </w:t>
      </w:r>
      <w:r>
        <w:rPr>
          <w:color w:val="1C1C1A"/>
          <w:spacing w:val="-4"/>
        </w:rPr>
        <w:t>resistance</w:t>
      </w:r>
      <w:r>
        <w:rPr>
          <w:color w:val="1C1C1A"/>
          <w:spacing w:val="-7"/>
        </w:rPr>
        <w:t xml:space="preserve"> </w:t>
      </w:r>
      <w:r>
        <w:rPr>
          <w:color w:val="1C1C1A"/>
          <w:spacing w:val="-4"/>
        </w:rPr>
        <w:t>of</w:t>
      </w:r>
      <w:r>
        <w:rPr>
          <w:color w:val="1C1C1A"/>
          <w:spacing w:val="-7"/>
        </w:rPr>
        <w:t xml:space="preserve"> </w:t>
      </w:r>
      <w:r>
        <w:rPr>
          <w:color w:val="1C1C1A"/>
          <w:spacing w:val="-4"/>
        </w:rPr>
        <w:t xml:space="preserve">160 </w:t>
      </w:r>
      <w:r>
        <w:rPr>
          <w:color w:val="1C1C1A"/>
        </w:rPr>
        <w:t>in-</w:t>
      </w:r>
      <w:proofErr w:type="spellStart"/>
      <w:r>
        <w:rPr>
          <w:color w:val="1C1C1A"/>
        </w:rPr>
        <w:t>lbs</w:t>
      </w:r>
      <w:proofErr w:type="spellEnd"/>
      <w:r>
        <w:rPr>
          <w:color w:val="1C1C1A"/>
          <w:spacing w:val="-11"/>
        </w:rPr>
        <w:t xml:space="preserve"> </w:t>
      </w:r>
      <w:r>
        <w:rPr>
          <w:color w:val="1C1C1A"/>
        </w:rPr>
        <w:t>(184</w:t>
      </w:r>
      <w:r>
        <w:rPr>
          <w:color w:val="1C1C1A"/>
          <w:spacing w:val="-11"/>
        </w:rPr>
        <w:t xml:space="preserve"> </w:t>
      </w:r>
      <w:r>
        <w:rPr>
          <w:color w:val="1C1C1A"/>
        </w:rPr>
        <w:t>kg-cm)</w:t>
      </w:r>
      <w:r>
        <w:rPr>
          <w:color w:val="1C1C1A"/>
          <w:spacing w:val="-11"/>
        </w:rPr>
        <w:t xml:space="preserve"> </w:t>
      </w:r>
      <w:r>
        <w:rPr>
          <w:color w:val="1C1C1A"/>
        </w:rPr>
        <w:t>direct</w:t>
      </w:r>
      <w:r>
        <w:rPr>
          <w:color w:val="1C1C1A"/>
          <w:spacing w:val="-11"/>
        </w:rPr>
        <w:t xml:space="preserve"> </w:t>
      </w:r>
      <w:r>
        <w:rPr>
          <w:color w:val="1C1C1A"/>
        </w:rPr>
        <w:t>(ASTM</w:t>
      </w:r>
      <w:r>
        <w:rPr>
          <w:color w:val="1C1C1A"/>
          <w:spacing w:val="-11"/>
        </w:rPr>
        <w:t xml:space="preserve"> </w:t>
      </w:r>
      <w:r>
        <w:rPr>
          <w:color w:val="1C1C1A"/>
        </w:rPr>
        <w:t>D2794-93).</w:t>
      </w:r>
    </w:p>
    <w:p w14:paraId="49C8AFDD" w14:textId="77777777" w:rsidR="008B1093" w:rsidRDefault="00D3535C">
      <w:pPr>
        <w:pStyle w:val="BodyText"/>
        <w:spacing w:before="160"/>
        <w:ind w:right="211"/>
      </w:pPr>
      <w:r>
        <w:rPr>
          <w:color w:val="1C1C1A"/>
        </w:rPr>
        <w:t xml:space="preserve">Refrigerant metering shall be accomplished by thermostatic expansion valve only. Expansion valves shall be dual port </w:t>
      </w:r>
      <w:proofErr w:type="gramStart"/>
      <w:r>
        <w:rPr>
          <w:color w:val="1C1C1A"/>
        </w:rPr>
        <w:t>balanced type</w:t>
      </w:r>
      <w:proofErr w:type="gramEnd"/>
      <w:r>
        <w:rPr>
          <w:color w:val="1C1C1A"/>
        </w:rPr>
        <w:t xml:space="preserve"> with </w:t>
      </w:r>
      <w:r>
        <w:rPr>
          <w:color w:val="1C1C1A"/>
          <w:spacing w:val="-2"/>
        </w:rPr>
        <w:t xml:space="preserve">external equalizer for optimum refrigerant metering. </w:t>
      </w:r>
      <w:r>
        <w:rPr>
          <w:color w:val="1C1C1A"/>
        </w:rPr>
        <w:t>Units shall be designed and tested for operating ranges of entering water temperatures from 20°</w:t>
      </w:r>
    </w:p>
    <w:p w14:paraId="330F8EF2" w14:textId="77777777" w:rsidR="008B1093" w:rsidRDefault="00D3535C">
      <w:pPr>
        <w:pStyle w:val="BodyText"/>
        <w:ind w:right="573"/>
      </w:pPr>
      <w:r>
        <w:rPr>
          <w:color w:val="1C1C1A"/>
        </w:rPr>
        <w:t>to</w:t>
      </w:r>
      <w:r>
        <w:rPr>
          <w:color w:val="1C1C1A"/>
          <w:spacing w:val="-5"/>
        </w:rPr>
        <w:t xml:space="preserve"> </w:t>
      </w:r>
      <w:r>
        <w:rPr>
          <w:color w:val="1C1C1A"/>
        </w:rPr>
        <w:t>120°F</w:t>
      </w:r>
      <w:r>
        <w:rPr>
          <w:color w:val="1C1C1A"/>
          <w:spacing w:val="-5"/>
        </w:rPr>
        <w:t xml:space="preserve"> </w:t>
      </w:r>
      <w:r>
        <w:rPr>
          <w:color w:val="1C1C1A"/>
        </w:rPr>
        <w:t>(-6.7°</w:t>
      </w:r>
      <w:r>
        <w:rPr>
          <w:color w:val="1C1C1A"/>
          <w:spacing w:val="-5"/>
        </w:rPr>
        <w:t xml:space="preserve"> </w:t>
      </w:r>
      <w:r>
        <w:rPr>
          <w:color w:val="1C1C1A"/>
        </w:rPr>
        <w:t>to</w:t>
      </w:r>
      <w:r>
        <w:rPr>
          <w:color w:val="1C1C1A"/>
          <w:spacing w:val="-5"/>
        </w:rPr>
        <w:t xml:space="preserve"> </w:t>
      </w:r>
      <w:r>
        <w:rPr>
          <w:color w:val="1C1C1A"/>
        </w:rPr>
        <w:t>48.9°C).</w:t>
      </w:r>
      <w:r>
        <w:rPr>
          <w:color w:val="1C1C1A"/>
          <w:spacing w:val="-5"/>
        </w:rPr>
        <w:t xml:space="preserve"> </w:t>
      </w:r>
      <w:r>
        <w:rPr>
          <w:color w:val="1C1C1A"/>
        </w:rPr>
        <w:t>Reversing</w:t>
      </w:r>
      <w:r>
        <w:rPr>
          <w:color w:val="1C1C1A"/>
          <w:spacing w:val="-5"/>
        </w:rPr>
        <w:t xml:space="preserve"> </w:t>
      </w:r>
      <w:r>
        <w:rPr>
          <w:color w:val="1C1C1A"/>
        </w:rPr>
        <w:t>valve</w:t>
      </w:r>
      <w:r>
        <w:rPr>
          <w:color w:val="1C1C1A"/>
          <w:spacing w:val="-5"/>
        </w:rPr>
        <w:t xml:space="preserve"> </w:t>
      </w:r>
      <w:r>
        <w:rPr>
          <w:color w:val="1C1C1A"/>
        </w:rPr>
        <w:t>shall</w:t>
      </w:r>
      <w:r>
        <w:rPr>
          <w:color w:val="1C1C1A"/>
          <w:spacing w:val="-5"/>
        </w:rPr>
        <w:t xml:space="preserve"> </w:t>
      </w:r>
      <w:r>
        <w:rPr>
          <w:color w:val="1C1C1A"/>
        </w:rPr>
        <w:t>be four-way solenoid activated refrigerant valve, which shall default to heating mode should the solenoid fail to function. If the reversing valve solenoid</w:t>
      </w:r>
      <w:r>
        <w:rPr>
          <w:color w:val="1C1C1A"/>
          <w:spacing w:val="-11"/>
        </w:rPr>
        <w:t xml:space="preserve"> </w:t>
      </w:r>
      <w:r>
        <w:rPr>
          <w:color w:val="1C1C1A"/>
        </w:rPr>
        <w:t>defaults</w:t>
      </w:r>
      <w:r>
        <w:rPr>
          <w:color w:val="1C1C1A"/>
          <w:spacing w:val="-11"/>
        </w:rPr>
        <w:t xml:space="preserve"> </w:t>
      </w:r>
      <w:r>
        <w:rPr>
          <w:color w:val="1C1C1A"/>
        </w:rPr>
        <w:t>to</w:t>
      </w:r>
      <w:r>
        <w:rPr>
          <w:color w:val="1C1C1A"/>
          <w:spacing w:val="-11"/>
        </w:rPr>
        <w:t xml:space="preserve"> </w:t>
      </w:r>
      <w:r>
        <w:rPr>
          <w:color w:val="1C1C1A"/>
        </w:rPr>
        <w:t>cooling</w:t>
      </w:r>
      <w:r>
        <w:rPr>
          <w:color w:val="1C1C1A"/>
          <w:spacing w:val="-11"/>
        </w:rPr>
        <w:t xml:space="preserve"> </w:t>
      </w:r>
      <w:r>
        <w:rPr>
          <w:color w:val="1C1C1A"/>
        </w:rPr>
        <w:t>mode,</w:t>
      </w:r>
      <w:r>
        <w:rPr>
          <w:color w:val="1C1C1A"/>
          <w:spacing w:val="-11"/>
        </w:rPr>
        <w:t xml:space="preserve"> </w:t>
      </w:r>
      <w:r>
        <w:rPr>
          <w:color w:val="1C1C1A"/>
        </w:rPr>
        <w:t>an</w:t>
      </w:r>
      <w:r>
        <w:rPr>
          <w:color w:val="1C1C1A"/>
          <w:spacing w:val="-11"/>
        </w:rPr>
        <w:t xml:space="preserve"> </w:t>
      </w:r>
      <w:r>
        <w:rPr>
          <w:color w:val="1C1C1A"/>
        </w:rPr>
        <w:t>additional low temperature thermostat must be provided to prevent over-</w:t>
      </w:r>
      <w:proofErr w:type="gramStart"/>
      <w:r>
        <w:rPr>
          <w:color w:val="1C1C1A"/>
        </w:rPr>
        <w:t>cooling</w:t>
      </w:r>
      <w:proofErr w:type="gramEnd"/>
      <w:r>
        <w:rPr>
          <w:color w:val="1C1C1A"/>
        </w:rPr>
        <w:t xml:space="preserve"> an already cold room.</w:t>
      </w:r>
    </w:p>
    <w:p w14:paraId="76EBB5B3" w14:textId="77777777" w:rsidR="008B1093" w:rsidRDefault="008B1093">
      <w:pPr>
        <w:sectPr w:rsidR="008B1093">
          <w:pgSz w:w="12240" w:h="15840"/>
          <w:pgMar w:top="1660" w:right="780" w:bottom="660" w:left="800" w:header="540" w:footer="460" w:gutter="0"/>
          <w:cols w:num="2" w:space="720" w:equalWidth="0">
            <w:col w:w="5209" w:space="146"/>
            <w:col w:w="5305"/>
          </w:cols>
        </w:sectPr>
      </w:pPr>
    </w:p>
    <w:p w14:paraId="4BA6816C" w14:textId="77777777" w:rsidR="008B1093" w:rsidRDefault="00D3535C">
      <w:pPr>
        <w:spacing w:before="119" w:line="184" w:lineRule="auto"/>
        <w:ind w:left="100" w:right="94"/>
        <w:rPr>
          <w:sz w:val="10"/>
        </w:rPr>
      </w:pPr>
      <w:proofErr w:type="spellStart"/>
      <w:r>
        <w:rPr>
          <w:color w:val="1C1C1A"/>
          <w:sz w:val="10"/>
        </w:rPr>
        <w:t>ClimateMaster</w:t>
      </w:r>
      <w:proofErr w:type="spellEnd"/>
      <w:r>
        <w:rPr>
          <w:color w:val="1C1C1A"/>
          <w:sz w:val="10"/>
        </w:rPr>
        <w:t xml:space="preserve"> works continually to improve its products. As a result, the design and specifications of each product at the time of order may be changed without notice and may not be as described herein. Please</w:t>
      </w:r>
      <w:r>
        <w:rPr>
          <w:color w:val="1C1C1A"/>
          <w:spacing w:val="40"/>
          <w:sz w:val="10"/>
        </w:rPr>
        <w:t xml:space="preserve"> </w:t>
      </w:r>
      <w:r>
        <w:rPr>
          <w:color w:val="1C1C1A"/>
          <w:sz w:val="10"/>
        </w:rPr>
        <w:t>contact</w:t>
      </w:r>
      <w:r>
        <w:rPr>
          <w:color w:val="1C1C1A"/>
          <w:spacing w:val="-6"/>
          <w:sz w:val="10"/>
        </w:rPr>
        <w:t xml:space="preserve"> </w:t>
      </w:r>
      <w:proofErr w:type="spellStart"/>
      <w:r>
        <w:rPr>
          <w:color w:val="1C1C1A"/>
          <w:sz w:val="10"/>
        </w:rPr>
        <w:t>ClimateMaster’s</w:t>
      </w:r>
      <w:proofErr w:type="spellEnd"/>
      <w:r>
        <w:rPr>
          <w:color w:val="1C1C1A"/>
          <w:spacing w:val="-6"/>
          <w:sz w:val="10"/>
        </w:rPr>
        <w:t xml:space="preserve"> </w:t>
      </w:r>
      <w:r>
        <w:rPr>
          <w:color w:val="1C1C1A"/>
          <w:sz w:val="10"/>
        </w:rPr>
        <w:t>Customer</w:t>
      </w:r>
      <w:r>
        <w:rPr>
          <w:color w:val="1C1C1A"/>
          <w:spacing w:val="-6"/>
          <w:sz w:val="10"/>
        </w:rPr>
        <w:t xml:space="preserve"> </w:t>
      </w:r>
      <w:r>
        <w:rPr>
          <w:color w:val="1C1C1A"/>
          <w:sz w:val="10"/>
        </w:rPr>
        <w:t>Service</w:t>
      </w:r>
      <w:r>
        <w:rPr>
          <w:color w:val="1C1C1A"/>
          <w:spacing w:val="-6"/>
          <w:sz w:val="10"/>
        </w:rPr>
        <w:t xml:space="preserve"> </w:t>
      </w:r>
      <w:r>
        <w:rPr>
          <w:color w:val="1C1C1A"/>
          <w:sz w:val="10"/>
        </w:rPr>
        <w:t>Department</w:t>
      </w:r>
      <w:r>
        <w:rPr>
          <w:color w:val="1C1C1A"/>
          <w:spacing w:val="-6"/>
          <w:sz w:val="10"/>
        </w:rPr>
        <w:t xml:space="preserve"> </w:t>
      </w:r>
      <w:r>
        <w:rPr>
          <w:color w:val="1C1C1A"/>
          <w:sz w:val="10"/>
        </w:rPr>
        <w:t>at</w:t>
      </w:r>
      <w:r>
        <w:rPr>
          <w:color w:val="1C1C1A"/>
          <w:spacing w:val="-6"/>
          <w:sz w:val="10"/>
        </w:rPr>
        <w:t xml:space="preserve"> </w:t>
      </w:r>
      <w:r>
        <w:rPr>
          <w:color w:val="1C1C1A"/>
          <w:sz w:val="10"/>
        </w:rPr>
        <w:t>800-299-9747</w:t>
      </w:r>
      <w:r>
        <w:rPr>
          <w:color w:val="1C1C1A"/>
          <w:spacing w:val="-6"/>
          <w:sz w:val="10"/>
        </w:rPr>
        <w:t xml:space="preserve"> </w:t>
      </w:r>
      <w:r>
        <w:rPr>
          <w:color w:val="1C1C1A"/>
          <w:sz w:val="10"/>
        </w:rPr>
        <w:t>for</w:t>
      </w:r>
      <w:r>
        <w:rPr>
          <w:color w:val="1C1C1A"/>
          <w:spacing w:val="-6"/>
          <w:sz w:val="10"/>
        </w:rPr>
        <w:t xml:space="preserve"> </w:t>
      </w:r>
      <w:r>
        <w:rPr>
          <w:color w:val="1C1C1A"/>
          <w:sz w:val="10"/>
        </w:rPr>
        <w:t>specific</w:t>
      </w:r>
      <w:r>
        <w:rPr>
          <w:color w:val="1C1C1A"/>
          <w:spacing w:val="-6"/>
          <w:sz w:val="10"/>
        </w:rPr>
        <w:t xml:space="preserve"> </w:t>
      </w:r>
      <w:r>
        <w:rPr>
          <w:color w:val="1C1C1A"/>
          <w:sz w:val="10"/>
        </w:rPr>
        <w:t>information</w:t>
      </w:r>
      <w:r>
        <w:rPr>
          <w:color w:val="1C1C1A"/>
          <w:spacing w:val="-6"/>
          <w:sz w:val="10"/>
        </w:rPr>
        <w:t xml:space="preserve"> </w:t>
      </w:r>
      <w:r>
        <w:rPr>
          <w:color w:val="1C1C1A"/>
          <w:sz w:val="10"/>
        </w:rPr>
        <w:t>on</w:t>
      </w:r>
      <w:r>
        <w:rPr>
          <w:color w:val="1C1C1A"/>
          <w:spacing w:val="-6"/>
          <w:sz w:val="10"/>
        </w:rPr>
        <w:t xml:space="preserve"> </w:t>
      </w:r>
      <w:r>
        <w:rPr>
          <w:color w:val="1C1C1A"/>
          <w:sz w:val="10"/>
        </w:rPr>
        <w:t>the</w:t>
      </w:r>
      <w:r>
        <w:rPr>
          <w:color w:val="1C1C1A"/>
          <w:spacing w:val="-6"/>
          <w:sz w:val="10"/>
        </w:rPr>
        <w:t xml:space="preserve"> </w:t>
      </w:r>
      <w:r>
        <w:rPr>
          <w:color w:val="1C1C1A"/>
          <w:sz w:val="10"/>
        </w:rPr>
        <w:t>current</w:t>
      </w:r>
      <w:r>
        <w:rPr>
          <w:color w:val="1C1C1A"/>
          <w:spacing w:val="-6"/>
          <w:sz w:val="10"/>
        </w:rPr>
        <w:t xml:space="preserve"> </w:t>
      </w:r>
      <w:r>
        <w:rPr>
          <w:color w:val="1C1C1A"/>
          <w:sz w:val="10"/>
        </w:rPr>
        <w:t>design</w:t>
      </w:r>
      <w:r>
        <w:rPr>
          <w:color w:val="1C1C1A"/>
          <w:spacing w:val="-6"/>
          <w:sz w:val="10"/>
        </w:rPr>
        <w:t xml:space="preserve"> </w:t>
      </w:r>
      <w:r>
        <w:rPr>
          <w:color w:val="1C1C1A"/>
          <w:sz w:val="10"/>
        </w:rPr>
        <w:t>and</w:t>
      </w:r>
      <w:r>
        <w:rPr>
          <w:color w:val="1C1C1A"/>
          <w:spacing w:val="-6"/>
          <w:sz w:val="10"/>
        </w:rPr>
        <w:t xml:space="preserve"> </w:t>
      </w:r>
      <w:r>
        <w:rPr>
          <w:color w:val="1C1C1A"/>
          <w:sz w:val="10"/>
        </w:rPr>
        <w:t>specifications.</w:t>
      </w:r>
      <w:r>
        <w:rPr>
          <w:color w:val="1C1C1A"/>
          <w:spacing w:val="-6"/>
          <w:sz w:val="10"/>
        </w:rPr>
        <w:t xml:space="preserve"> </w:t>
      </w:r>
      <w:r>
        <w:rPr>
          <w:color w:val="1C1C1A"/>
          <w:sz w:val="10"/>
        </w:rPr>
        <w:t>Statements</w:t>
      </w:r>
      <w:r>
        <w:rPr>
          <w:color w:val="1C1C1A"/>
          <w:spacing w:val="-6"/>
          <w:sz w:val="10"/>
        </w:rPr>
        <w:t xml:space="preserve"> </w:t>
      </w:r>
      <w:r>
        <w:rPr>
          <w:color w:val="1C1C1A"/>
          <w:sz w:val="10"/>
        </w:rPr>
        <w:t>and</w:t>
      </w:r>
      <w:r>
        <w:rPr>
          <w:color w:val="1C1C1A"/>
          <w:spacing w:val="-6"/>
          <w:sz w:val="10"/>
        </w:rPr>
        <w:t xml:space="preserve"> </w:t>
      </w:r>
      <w:r>
        <w:rPr>
          <w:color w:val="1C1C1A"/>
          <w:sz w:val="10"/>
        </w:rPr>
        <w:t>other</w:t>
      </w:r>
      <w:r>
        <w:rPr>
          <w:color w:val="1C1C1A"/>
          <w:spacing w:val="-6"/>
          <w:sz w:val="10"/>
        </w:rPr>
        <w:t xml:space="preserve"> </w:t>
      </w:r>
      <w:r>
        <w:rPr>
          <w:color w:val="1C1C1A"/>
          <w:sz w:val="10"/>
        </w:rPr>
        <w:t>information</w:t>
      </w:r>
      <w:r>
        <w:rPr>
          <w:color w:val="1C1C1A"/>
          <w:spacing w:val="-6"/>
          <w:sz w:val="10"/>
        </w:rPr>
        <w:t xml:space="preserve"> </w:t>
      </w:r>
      <w:r>
        <w:rPr>
          <w:color w:val="1C1C1A"/>
          <w:sz w:val="10"/>
        </w:rPr>
        <w:t>contained</w:t>
      </w:r>
      <w:r>
        <w:rPr>
          <w:color w:val="1C1C1A"/>
          <w:spacing w:val="-6"/>
          <w:sz w:val="10"/>
        </w:rPr>
        <w:t xml:space="preserve"> </w:t>
      </w:r>
      <w:r>
        <w:rPr>
          <w:color w:val="1C1C1A"/>
          <w:sz w:val="10"/>
        </w:rPr>
        <w:t>herein</w:t>
      </w:r>
      <w:r>
        <w:rPr>
          <w:color w:val="1C1C1A"/>
          <w:spacing w:val="-6"/>
          <w:sz w:val="10"/>
        </w:rPr>
        <w:t xml:space="preserve"> </w:t>
      </w:r>
      <w:proofErr w:type="gramStart"/>
      <w:r>
        <w:rPr>
          <w:color w:val="1C1C1A"/>
          <w:sz w:val="10"/>
        </w:rPr>
        <w:t>are</w:t>
      </w:r>
      <w:proofErr w:type="gramEnd"/>
      <w:r>
        <w:rPr>
          <w:color w:val="1C1C1A"/>
          <w:spacing w:val="-6"/>
          <w:sz w:val="10"/>
        </w:rPr>
        <w:t xml:space="preserve"> </w:t>
      </w:r>
      <w:r>
        <w:rPr>
          <w:color w:val="1C1C1A"/>
          <w:sz w:val="10"/>
        </w:rPr>
        <w:t>not</w:t>
      </w:r>
      <w:r>
        <w:rPr>
          <w:color w:val="1C1C1A"/>
          <w:spacing w:val="-6"/>
          <w:sz w:val="10"/>
        </w:rPr>
        <w:t xml:space="preserve"> </w:t>
      </w:r>
      <w:r>
        <w:rPr>
          <w:color w:val="1C1C1A"/>
          <w:sz w:val="10"/>
        </w:rPr>
        <w:t>express</w:t>
      </w:r>
      <w:r>
        <w:rPr>
          <w:color w:val="1C1C1A"/>
          <w:spacing w:val="-6"/>
          <w:sz w:val="10"/>
        </w:rPr>
        <w:t xml:space="preserve"> </w:t>
      </w:r>
      <w:r>
        <w:rPr>
          <w:color w:val="1C1C1A"/>
          <w:sz w:val="10"/>
        </w:rPr>
        <w:t>warranties</w:t>
      </w:r>
      <w:r>
        <w:rPr>
          <w:color w:val="1C1C1A"/>
          <w:spacing w:val="40"/>
          <w:sz w:val="10"/>
        </w:rPr>
        <w:t xml:space="preserve"> </w:t>
      </w:r>
      <w:r>
        <w:rPr>
          <w:color w:val="1C1C1A"/>
          <w:sz w:val="10"/>
        </w:rPr>
        <w:t>and</w:t>
      </w:r>
      <w:r>
        <w:rPr>
          <w:color w:val="1C1C1A"/>
          <w:spacing w:val="-1"/>
          <w:sz w:val="10"/>
        </w:rPr>
        <w:t xml:space="preserve"> </w:t>
      </w:r>
      <w:r>
        <w:rPr>
          <w:color w:val="1C1C1A"/>
          <w:sz w:val="10"/>
        </w:rPr>
        <w:t>do</w:t>
      </w:r>
      <w:r>
        <w:rPr>
          <w:color w:val="1C1C1A"/>
          <w:spacing w:val="-1"/>
          <w:sz w:val="10"/>
        </w:rPr>
        <w:t xml:space="preserve"> </w:t>
      </w:r>
      <w:r>
        <w:rPr>
          <w:color w:val="1C1C1A"/>
          <w:sz w:val="10"/>
        </w:rPr>
        <w:t>not</w:t>
      </w:r>
      <w:r>
        <w:rPr>
          <w:color w:val="1C1C1A"/>
          <w:spacing w:val="-1"/>
          <w:sz w:val="10"/>
        </w:rPr>
        <w:t xml:space="preserve"> </w:t>
      </w:r>
      <w:r>
        <w:rPr>
          <w:color w:val="1C1C1A"/>
          <w:sz w:val="10"/>
        </w:rPr>
        <w:t>form</w:t>
      </w:r>
      <w:r>
        <w:rPr>
          <w:color w:val="1C1C1A"/>
          <w:spacing w:val="-1"/>
          <w:sz w:val="10"/>
        </w:rPr>
        <w:t xml:space="preserve"> </w:t>
      </w:r>
      <w:r>
        <w:rPr>
          <w:color w:val="1C1C1A"/>
          <w:sz w:val="10"/>
        </w:rPr>
        <w:t>the</w:t>
      </w:r>
      <w:r>
        <w:rPr>
          <w:color w:val="1C1C1A"/>
          <w:spacing w:val="-1"/>
          <w:sz w:val="10"/>
        </w:rPr>
        <w:t xml:space="preserve"> </w:t>
      </w:r>
      <w:r>
        <w:rPr>
          <w:color w:val="1C1C1A"/>
          <w:sz w:val="10"/>
        </w:rPr>
        <w:t>basis</w:t>
      </w:r>
      <w:r>
        <w:rPr>
          <w:color w:val="1C1C1A"/>
          <w:spacing w:val="-1"/>
          <w:sz w:val="10"/>
        </w:rPr>
        <w:t xml:space="preserve"> </w:t>
      </w:r>
      <w:r>
        <w:rPr>
          <w:color w:val="1C1C1A"/>
          <w:sz w:val="10"/>
        </w:rPr>
        <w:t>of</w:t>
      </w:r>
      <w:r>
        <w:rPr>
          <w:color w:val="1C1C1A"/>
          <w:spacing w:val="-1"/>
          <w:sz w:val="10"/>
        </w:rPr>
        <w:t xml:space="preserve"> </w:t>
      </w:r>
      <w:r>
        <w:rPr>
          <w:color w:val="1C1C1A"/>
          <w:sz w:val="10"/>
        </w:rPr>
        <w:t>any</w:t>
      </w:r>
      <w:r>
        <w:rPr>
          <w:color w:val="1C1C1A"/>
          <w:spacing w:val="-1"/>
          <w:sz w:val="10"/>
        </w:rPr>
        <w:t xml:space="preserve"> </w:t>
      </w:r>
      <w:r>
        <w:rPr>
          <w:color w:val="1C1C1A"/>
          <w:sz w:val="10"/>
        </w:rPr>
        <w:t>bargain</w:t>
      </w:r>
      <w:r>
        <w:rPr>
          <w:color w:val="1C1C1A"/>
          <w:spacing w:val="-1"/>
          <w:sz w:val="10"/>
        </w:rPr>
        <w:t xml:space="preserve"> </w:t>
      </w:r>
      <w:r>
        <w:rPr>
          <w:color w:val="1C1C1A"/>
          <w:sz w:val="10"/>
        </w:rPr>
        <w:t>between</w:t>
      </w:r>
      <w:r>
        <w:rPr>
          <w:color w:val="1C1C1A"/>
          <w:spacing w:val="-1"/>
          <w:sz w:val="10"/>
        </w:rPr>
        <w:t xml:space="preserve"> </w:t>
      </w:r>
      <w:r>
        <w:rPr>
          <w:color w:val="1C1C1A"/>
          <w:sz w:val="10"/>
        </w:rPr>
        <w:t>the</w:t>
      </w:r>
      <w:r>
        <w:rPr>
          <w:color w:val="1C1C1A"/>
          <w:spacing w:val="-1"/>
          <w:sz w:val="10"/>
        </w:rPr>
        <w:t xml:space="preserve"> </w:t>
      </w:r>
      <w:proofErr w:type="gramStart"/>
      <w:r>
        <w:rPr>
          <w:color w:val="1C1C1A"/>
          <w:sz w:val="10"/>
        </w:rPr>
        <w:t>parties,</w:t>
      </w:r>
      <w:r>
        <w:rPr>
          <w:color w:val="1C1C1A"/>
          <w:spacing w:val="-1"/>
          <w:sz w:val="10"/>
        </w:rPr>
        <w:t xml:space="preserve"> </w:t>
      </w:r>
      <w:r>
        <w:rPr>
          <w:color w:val="1C1C1A"/>
          <w:sz w:val="10"/>
        </w:rPr>
        <w:t>but</w:t>
      </w:r>
      <w:proofErr w:type="gramEnd"/>
      <w:r>
        <w:rPr>
          <w:color w:val="1C1C1A"/>
          <w:spacing w:val="-1"/>
          <w:sz w:val="10"/>
        </w:rPr>
        <w:t xml:space="preserve"> </w:t>
      </w:r>
      <w:r>
        <w:rPr>
          <w:color w:val="1C1C1A"/>
          <w:sz w:val="10"/>
        </w:rPr>
        <w:t>are</w:t>
      </w:r>
      <w:r>
        <w:rPr>
          <w:color w:val="1C1C1A"/>
          <w:spacing w:val="-1"/>
          <w:sz w:val="10"/>
        </w:rPr>
        <w:t xml:space="preserve"> </w:t>
      </w:r>
      <w:r>
        <w:rPr>
          <w:color w:val="1C1C1A"/>
          <w:sz w:val="10"/>
        </w:rPr>
        <w:t>merely</w:t>
      </w:r>
      <w:r>
        <w:rPr>
          <w:color w:val="1C1C1A"/>
          <w:spacing w:val="-1"/>
          <w:sz w:val="10"/>
        </w:rPr>
        <w:t xml:space="preserve"> </w:t>
      </w:r>
      <w:proofErr w:type="spellStart"/>
      <w:r>
        <w:rPr>
          <w:color w:val="1C1C1A"/>
          <w:sz w:val="10"/>
        </w:rPr>
        <w:t>ClimateMaster’s</w:t>
      </w:r>
      <w:proofErr w:type="spellEnd"/>
      <w:r>
        <w:rPr>
          <w:color w:val="1C1C1A"/>
          <w:spacing w:val="-1"/>
          <w:sz w:val="10"/>
        </w:rPr>
        <w:t xml:space="preserve"> </w:t>
      </w:r>
      <w:r>
        <w:rPr>
          <w:color w:val="1C1C1A"/>
          <w:sz w:val="10"/>
        </w:rPr>
        <w:t>opinion</w:t>
      </w:r>
      <w:r>
        <w:rPr>
          <w:color w:val="1C1C1A"/>
          <w:spacing w:val="-1"/>
          <w:sz w:val="10"/>
        </w:rPr>
        <w:t xml:space="preserve"> </w:t>
      </w:r>
      <w:r>
        <w:rPr>
          <w:color w:val="1C1C1A"/>
          <w:sz w:val="10"/>
        </w:rPr>
        <w:t>or</w:t>
      </w:r>
      <w:r>
        <w:rPr>
          <w:color w:val="1C1C1A"/>
          <w:spacing w:val="-1"/>
          <w:sz w:val="10"/>
        </w:rPr>
        <w:t xml:space="preserve"> </w:t>
      </w:r>
      <w:r>
        <w:rPr>
          <w:color w:val="1C1C1A"/>
          <w:sz w:val="10"/>
        </w:rPr>
        <w:t>commendation</w:t>
      </w:r>
      <w:r>
        <w:rPr>
          <w:color w:val="1C1C1A"/>
          <w:spacing w:val="-1"/>
          <w:sz w:val="10"/>
        </w:rPr>
        <w:t xml:space="preserve"> </w:t>
      </w:r>
      <w:r>
        <w:rPr>
          <w:color w:val="1C1C1A"/>
          <w:sz w:val="10"/>
        </w:rPr>
        <w:t>of</w:t>
      </w:r>
      <w:r>
        <w:rPr>
          <w:color w:val="1C1C1A"/>
          <w:spacing w:val="-1"/>
          <w:sz w:val="10"/>
        </w:rPr>
        <w:t xml:space="preserve"> </w:t>
      </w:r>
      <w:r>
        <w:rPr>
          <w:color w:val="1C1C1A"/>
          <w:sz w:val="10"/>
        </w:rPr>
        <w:t>its</w:t>
      </w:r>
      <w:r>
        <w:rPr>
          <w:color w:val="1C1C1A"/>
          <w:spacing w:val="-1"/>
          <w:sz w:val="10"/>
        </w:rPr>
        <w:t xml:space="preserve"> </w:t>
      </w:r>
      <w:r>
        <w:rPr>
          <w:color w:val="1C1C1A"/>
          <w:sz w:val="10"/>
        </w:rPr>
        <w:t>products.</w:t>
      </w:r>
      <w:r>
        <w:rPr>
          <w:color w:val="1C1C1A"/>
          <w:spacing w:val="-1"/>
          <w:sz w:val="10"/>
        </w:rPr>
        <w:t xml:space="preserve"> </w:t>
      </w:r>
      <w:r>
        <w:rPr>
          <w:color w:val="1C1C1A"/>
          <w:sz w:val="10"/>
        </w:rPr>
        <w:t>The</w:t>
      </w:r>
      <w:r>
        <w:rPr>
          <w:color w:val="1C1C1A"/>
          <w:spacing w:val="-1"/>
          <w:sz w:val="10"/>
        </w:rPr>
        <w:t xml:space="preserve"> </w:t>
      </w:r>
      <w:r>
        <w:rPr>
          <w:color w:val="1C1C1A"/>
          <w:sz w:val="10"/>
        </w:rPr>
        <w:t>latest</w:t>
      </w:r>
      <w:r>
        <w:rPr>
          <w:color w:val="1C1C1A"/>
          <w:spacing w:val="-1"/>
          <w:sz w:val="10"/>
        </w:rPr>
        <w:t xml:space="preserve"> </w:t>
      </w:r>
      <w:r>
        <w:rPr>
          <w:color w:val="1C1C1A"/>
          <w:sz w:val="10"/>
        </w:rPr>
        <w:t>version</w:t>
      </w:r>
      <w:r>
        <w:rPr>
          <w:color w:val="1C1C1A"/>
          <w:spacing w:val="-1"/>
          <w:sz w:val="10"/>
        </w:rPr>
        <w:t xml:space="preserve"> </w:t>
      </w:r>
      <w:r>
        <w:rPr>
          <w:color w:val="1C1C1A"/>
          <w:sz w:val="10"/>
        </w:rPr>
        <w:t>of</w:t>
      </w:r>
      <w:r>
        <w:rPr>
          <w:color w:val="1C1C1A"/>
          <w:spacing w:val="-1"/>
          <w:sz w:val="10"/>
        </w:rPr>
        <w:t xml:space="preserve"> </w:t>
      </w:r>
      <w:r>
        <w:rPr>
          <w:color w:val="1C1C1A"/>
          <w:sz w:val="10"/>
        </w:rPr>
        <w:t>this</w:t>
      </w:r>
      <w:r>
        <w:rPr>
          <w:color w:val="1C1C1A"/>
          <w:spacing w:val="-1"/>
          <w:sz w:val="10"/>
        </w:rPr>
        <w:t xml:space="preserve"> </w:t>
      </w:r>
      <w:r>
        <w:rPr>
          <w:color w:val="1C1C1A"/>
          <w:sz w:val="10"/>
        </w:rPr>
        <w:t>document</w:t>
      </w:r>
      <w:r>
        <w:rPr>
          <w:color w:val="1C1C1A"/>
          <w:spacing w:val="-1"/>
          <w:sz w:val="10"/>
        </w:rPr>
        <w:t xml:space="preserve"> </w:t>
      </w:r>
      <w:r>
        <w:rPr>
          <w:color w:val="1C1C1A"/>
          <w:sz w:val="10"/>
        </w:rPr>
        <w:t>is</w:t>
      </w:r>
      <w:r>
        <w:rPr>
          <w:color w:val="1C1C1A"/>
          <w:spacing w:val="-1"/>
          <w:sz w:val="10"/>
        </w:rPr>
        <w:t xml:space="preserve"> </w:t>
      </w:r>
      <w:r>
        <w:rPr>
          <w:color w:val="1C1C1A"/>
          <w:sz w:val="10"/>
        </w:rPr>
        <w:t>available</w:t>
      </w:r>
      <w:r>
        <w:rPr>
          <w:color w:val="1C1C1A"/>
          <w:spacing w:val="-1"/>
          <w:sz w:val="10"/>
        </w:rPr>
        <w:t xml:space="preserve"> </w:t>
      </w:r>
      <w:r>
        <w:rPr>
          <w:color w:val="1C1C1A"/>
          <w:sz w:val="10"/>
        </w:rPr>
        <w:t>at</w:t>
      </w:r>
      <w:r>
        <w:rPr>
          <w:color w:val="1C1C1A"/>
          <w:spacing w:val="-1"/>
          <w:sz w:val="10"/>
        </w:rPr>
        <w:t xml:space="preserve"> </w:t>
      </w:r>
      <w:hyperlink r:id="rId10">
        <w:r>
          <w:rPr>
            <w:color w:val="1C1C1A"/>
            <w:sz w:val="10"/>
          </w:rPr>
          <w:t>www.climatemaster.com.</w:t>
        </w:r>
      </w:hyperlink>
    </w:p>
    <w:p w14:paraId="4DBFED91" w14:textId="77777777" w:rsidR="008B1093" w:rsidRDefault="00D3535C">
      <w:pPr>
        <w:spacing w:line="107" w:lineRule="exact"/>
        <w:ind w:left="100"/>
        <w:rPr>
          <w:sz w:val="10"/>
        </w:rPr>
      </w:pPr>
      <w:r>
        <w:rPr>
          <w:color w:val="1C1C1A"/>
          <w:sz w:val="10"/>
        </w:rPr>
        <w:t>Engineered</w:t>
      </w:r>
      <w:r>
        <w:rPr>
          <w:color w:val="1C1C1A"/>
          <w:spacing w:val="-3"/>
          <w:sz w:val="10"/>
        </w:rPr>
        <w:t xml:space="preserve"> </w:t>
      </w:r>
      <w:r>
        <w:rPr>
          <w:color w:val="1C1C1A"/>
          <w:sz w:val="10"/>
        </w:rPr>
        <w:t>and</w:t>
      </w:r>
      <w:r>
        <w:rPr>
          <w:color w:val="1C1C1A"/>
          <w:spacing w:val="-3"/>
          <w:sz w:val="10"/>
        </w:rPr>
        <w:t xml:space="preserve"> </w:t>
      </w:r>
      <w:r>
        <w:rPr>
          <w:color w:val="1C1C1A"/>
          <w:sz w:val="10"/>
        </w:rPr>
        <w:t>assembled</w:t>
      </w:r>
      <w:r>
        <w:rPr>
          <w:color w:val="1C1C1A"/>
          <w:spacing w:val="-3"/>
          <w:sz w:val="10"/>
        </w:rPr>
        <w:t xml:space="preserve"> </w:t>
      </w:r>
      <w:r>
        <w:rPr>
          <w:color w:val="1C1C1A"/>
          <w:sz w:val="10"/>
        </w:rPr>
        <w:t>in</w:t>
      </w:r>
      <w:r>
        <w:rPr>
          <w:color w:val="1C1C1A"/>
          <w:spacing w:val="-3"/>
          <w:sz w:val="10"/>
        </w:rPr>
        <w:t xml:space="preserve"> </w:t>
      </w:r>
      <w:r>
        <w:rPr>
          <w:color w:val="1C1C1A"/>
          <w:sz w:val="10"/>
        </w:rPr>
        <w:t>the</w:t>
      </w:r>
      <w:r>
        <w:rPr>
          <w:color w:val="1C1C1A"/>
          <w:spacing w:val="-3"/>
          <w:sz w:val="10"/>
        </w:rPr>
        <w:t xml:space="preserve"> </w:t>
      </w:r>
      <w:r>
        <w:rPr>
          <w:color w:val="1C1C1A"/>
          <w:sz w:val="10"/>
        </w:rPr>
        <w:t>USA.</w:t>
      </w:r>
      <w:r>
        <w:rPr>
          <w:color w:val="1C1C1A"/>
          <w:spacing w:val="-2"/>
          <w:sz w:val="10"/>
        </w:rPr>
        <w:t xml:space="preserve"> </w:t>
      </w:r>
      <w:r>
        <w:rPr>
          <w:color w:val="1C1C1A"/>
          <w:sz w:val="10"/>
        </w:rPr>
        <w:t>©</w:t>
      </w:r>
      <w:r>
        <w:rPr>
          <w:color w:val="1C1C1A"/>
          <w:spacing w:val="-3"/>
          <w:sz w:val="10"/>
        </w:rPr>
        <w:t xml:space="preserve"> </w:t>
      </w:r>
      <w:proofErr w:type="spellStart"/>
      <w:r>
        <w:rPr>
          <w:color w:val="1C1C1A"/>
          <w:sz w:val="10"/>
        </w:rPr>
        <w:t>ClimateMaster</w:t>
      </w:r>
      <w:proofErr w:type="spellEnd"/>
      <w:r>
        <w:rPr>
          <w:color w:val="1C1C1A"/>
          <w:sz w:val="10"/>
        </w:rPr>
        <w:t>,</w:t>
      </w:r>
      <w:r>
        <w:rPr>
          <w:color w:val="1C1C1A"/>
          <w:spacing w:val="-3"/>
          <w:sz w:val="10"/>
        </w:rPr>
        <w:t xml:space="preserve"> </w:t>
      </w:r>
      <w:r>
        <w:rPr>
          <w:color w:val="1C1C1A"/>
          <w:sz w:val="10"/>
        </w:rPr>
        <w:t>Inc.</w:t>
      </w:r>
      <w:r>
        <w:rPr>
          <w:color w:val="1C1C1A"/>
          <w:spacing w:val="-3"/>
          <w:sz w:val="10"/>
        </w:rPr>
        <w:t xml:space="preserve"> </w:t>
      </w:r>
      <w:r>
        <w:rPr>
          <w:color w:val="1C1C1A"/>
          <w:sz w:val="10"/>
        </w:rPr>
        <w:t>All</w:t>
      </w:r>
      <w:r>
        <w:rPr>
          <w:color w:val="1C1C1A"/>
          <w:spacing w:val="-3"/>
          <w:sz w:val="10"/>
        </w:rPr>
        <w:t xml:space="preserve"> </w:t>
      </w:r>
      <w:r>
        <w:rPr>
          <w:color w:val="1C1C1A"/>
          <w:sz w:val="10"/>
        </w:rPr>
        <w:t>Rights</w:t>
      </w:r>
      <w:r>
        <w:rPr>
          <w:color w:val="1C1C1A"/>
          <w:spacing w:val="-3"/>
          <w:sz w:val="10"/>
        </w:rPr>
        <w:t xml:space="preserve"> </w:t>
      </w:r>
      <w:r>
        <w:rPr>
          <w:color w:val="1C1C1A"/>
          <w:sz w:val="10"/>
        </w:rPr>
        <w:t>Reserved</w:t>
      </w:r>
      <w:r>
        <w:rPr>
          <w:color w:val="1C1C1A"/>
          <w:spacing w:val="-2"/>
          <w:sz w:val="10"/>
        </w:rPr>
        <w:t xml:space="preserve"> </w:t>
      </w:r>
      <w:r>
        <w:rPr>
          <w:color w:val="1C1C1A"/>
          <w:spacing w:val="-4"/>
          <w:sz w:val="10"/>
        </w:rPr>
        <w:t>2023</w:t>
      </w:r>
    </w:p>
    <w:p w14:paraId="5709ABA4" w14:textId="77777777" w:rsidR="008B1093" w:rsidRDefault="008B1093">
      <w:pPr>
        <w:spacing w:line="107" w:lineRule="exact"/>
        <w:rPr>
          <w:sz w:val="10"/>
        </w:rPr>
        <w:sectPr w:rsidR="008B1093">
          <w:type w:val="continuous"/>
          <w:pgSz w:w="12240" w:h="15840"/>
          <w:pgMar w:top="1660" w:right="780" w:bottom="660" w:left="800" w:header="540" w:footer="460" w:gutter="0"/>
          <w:cols w:space="720"/>
        </w:sectPr>
      </w:pPr>
    </w:p>
    <w:p w14:paraId="290A95DC" w14:textId="77777777" w:rsidR="008B1093" w:rsidRDefault="00D3535C">
      <w:pPr>
        <w:spacing w:before="89"/>
        <w:ind w:left="1000" w:hanging="900"/>
        <w:rPr>
          <w:rFonts w:ascii="Konnect Bold"/>
          <w:b/>
          <w:sz w:val="20"/>
        </w:rPr>
      </w:pPr>
      <w:r>
        <w:rPr>
          <w:rFonts w:ascii="Konnect Bold"/>
          <w:b/>
          <w:color w:val="1C1C1A"/>
          <w:sz w:val="20"/>
        </w:rPr>
        <w:lastRenderedPageBreak/>
        <w:t>Option:</w:t>
      </w:r>
      <w:r>
        <w:rPr>
          <w:rFonts w:ascii="Konnect Bold"/>
          <w:b/>
          <w:color w:val="1C1C1A"/>
          <w:spacing w:val="80"/>
          <w:w w:val="150"/>
          <w:sz w:val="20"/>
        </w:rPr>
        <w:t xml:space="preserve"> </w:t>
      </w:r>
      <w:r>
        <w:rPr>
          <w:rFonts w:ascii="Konnect Bold"/>
          <w:b/>
          <w:color w:val="1C1C1A"/>
          <w:sz w:val="20"/>
        </w:rPr>
        <w:t xml:space="preserve">The unit will be supplied with cupro-nickel </w:t>
      </w:r>
      <w:r>
        <w:rPr>
          <w:rFonts w:ascii="Konnect Bold"/>
          <w:b/>
          <w:color w:val="1C1C1A"/>
          <w:spacing w:val="-6"/>
          <w:sz w:val="20"/>
        </w:rPr>
        <w:t>coaxial</w:t>
      </w:r>
      <w:r>
        <w:rPr>
          <w:rFonts w:ascii="Konnect Bold"/>
          <w:b/>
          <w:color w:val="1C1C1A"/>
          <w:sz w:val="20"/>
        </w:rPr>
        <w:t xml:space="preserve"> </w:t>
      </w:r>
      <w:r>
        <w:rPr>
          <w:rFonts w:ascii="Konnect Bold"/>
          <w:b/>
          <w:color w:val="1C1C1A"/>
          <w:spacing w:val="-6"/>
          <w:sz w:val="20"/>
        </w:rPr>
        <w:t>water-to-refrigerant</w:t>
      </w:r>
      <w:r>
        <w:rPr>
          <w:rFonts w:ascii="Konnect Bold"/>
          <w:b/>
          <w:color w:val="1C1C1A"/>
          <w:sz w:val="20"/>
        </w:rPr>
        <w:t xml:space="preserve"> </w:t>
      </w:r>
      <w:r>
        <w:rPr>
          <w:rFonts w:ascii="Konnect Bold"/>
          <w:b/>
          <w:color w:val="1C1C1A"/>
          <w:spacing w:val="-6"/>
          <w:sz w:val="20"/>
        </w:rPr>
        <w:t>heat</w:t>
      </w:r>
      <w:r>
        <w:rPr>
          <w:rFonts w:ascii="Konnect Bold"/>
          <w:b/>
          <w:color w:val="1C1C1A"/>
          <w:sz w:val="20"/>
        </w:rPr>
        <w:t xml:space="preserve"> </w:t>
      </w:r>
      <w:r>
        <w:rPr>
          <w:rFonts w:ascii="Konnect Bold"/>
          <w:b/>
          <w:color w:val="1C1C1A"/>
          <w:spacing w:val="-6"/>
          <w:sz w:val="20"/>
        </w:rPr>
        <w:t>exchanger.</w:t>
      </w:r>
    </w:p>
    <w:p w14:paraId="1623E640" w14:textId="77777777" w:rsidR="008B1093" w:rsidRDefault="00D3535C">
      <w:pPr>
        <w:spacing w:before="178"/>
        <w:ind w:left="1000" w:right="197" w:hanging="900"/>
        <w:rPr>
          <w:rFonts w:ascii="Konnect Bold"/>
          <w:b/>
          <w:sz w:val="20"/>
        </w:rPr>
      </w:pPr>
      <w:r>
        <w:rPr>
          <w:rFonts w:ascii="Konnect Bold"/>
          <w:b/>
          <w:color w:val="1C1C1A"/>
          <w:sz w:val="20"/>
        </w:rPr>
        <w:t>Option:</w:t>
      </w:r>
      <w:r>
        <w:rPr>
          <w:rFonts w:ascii="Konnect Bold"/>
          <w:b/>
          <w:color w:val="1C1C1A"/>
          <w:spacing w:val="80"/>
          <w:w w:val="150"/>
          <w:sz w:val="20"/>
        </w:rPr>
        <w:t xml:space="preserve"> </w:t>
      </w:r>
      <w:r>
        <w:rPr>
          <w:rFonts w:ascii="Konnect Bold"/>
          <w:b/>
          <w:color w:val="1C1C1A"/>
          <w:sz w:val="20"/>
        </w:rPr>
        <w:t xml:space="preserve">The unit will be supplied with internally </w:t>
      </w:r>
      <w:r>
        <w:rPr>
          <w:rFonts w:ascii="Konnect Bold"/>
          <w:b/>
          <w:color w:val="1C1C1A"/>
          <w:spacing w:val="-2"/>
          <w:sz w:val="20"/>
        </w:rPr>
        <w:t>factory-mounted</w:t>
      </w:r>
      <w:r>
        <w:rPr>
          <w:rFonts w:ascii="Konnect Bold"/>
          <w:b/>
          <w:color w:val="1C1C1A"/>
          <w:spacing w:val="-6"/>
          <w:sz w:val="20"/>
        </w:rPr>
        <w:t xml:space="preserve"> </w:t>
      </w:r>
      <w:r>
        <w:rPr>
          <w:rFonts w:ascii="Konnect Bold"/>
          <w:b/>
          <w:color w:val="1C1C1A"/>
          <w:spacing w:val="-2"/>
          <w:sz w:val="20"/>
        </w:rPr>
        <w:t>two-way</w:t>
      </w:r>
      <w:r>
        <w:rPr>
          <w:rFonts w:ascii="Konnect Bold"/>
          <w:b/>
          <w:color w:val="1C1C1A"/>
          <w:spacing w:val="-6"/>
          <w:sz w:val="20"/>
        </w:rPr>
        <w:t xml:space="preserve"> </w:t>
      </w:r>
      <w:r>
        <w:rPr>
          <w:rFonts w:ascii="Konnect Bold"/>
          <w:b/>
          <w:color w:val="1C1C1A"/>
          <w:spacing w:val="-2"/>
          <w:sz w:val="20"/>
        </w:rPr>
        <w:t>water</w:t>
      </w:r>
      <w:r>
        <w:rPr>
          <w:rFonts w:ascii="Konnect Bold"/>
          <w:b/>
          <w:color w:val="1C1C1A"/>
          <w:spacing w:val="-6"/>
          <w:sz w:val="20"/>
        </w:rPr>
        <w:t xml:space="preserve"> </w:t>
      </w:r>
      <w:r>
        <w:rPr>
          <w:rFonts w:ascii="Konnect Bold"/>
          <w:b/>
          <w:color w:val="1C1C1A"/>
          <w:spacing w:val="-2"/>
          <w:sz w:val="20"/>
        </w:rPr>
        <w:t>valve</w:t>
      </w:r>
      <w:r>
        <w:rPr>
          <w:rFonts w:ascii="Konnect Bold"/>
          <w:b/>
          <w:color w:val="1C1C1A"/>
          <w:spacing w:val="-6"/>
          <w:sz w:val="20"/>
        </w:rPr>
        <w:t xml:space="preserve"> </w:t>
      </w:r>
      <w:r>
        <w:rPr>
          <w:rFonts w:ascii="Konnect Bold"/>
          <w:b/>
          <w:color w:val="1C1C1A"/>
          <w:spacing w:val="-2"/>
          <w:sz w:val="20"/>
        </w:rPr>
        <w:t xml:space="preserve">for </w:t>
      </w:r>
      <w:r>
        <w:rPr>
          <w:rFonts w:ascii="Konnect Bold"/>
          <w:b/>
          <w:color w:val="1C1C1A"/>
          <w:sz w:val="20"/>
        </w:rPr>
        <w:t>variable-speed pumping requirements.</w:t>
      </w:r>
    </w:p>
    <w:p w14:paraId="7A44EA1B" w14:textId="77777777" w:rsidR="008B1093" w:rsidRDefault="00D3535C">
      <w:pPr>
        <w:ind w:left="1000" w:right="369"/>
        <w:rPr>
          <w:rFonts w:ascii="Konnect Bold"/>
          <w:b/>
          <w:sz w:val="20"/>
        </w:rPr>
      </w:pPr>
      <w:r>
        <w:rPr>
          <w:rFonts w:ascii="Konnect Bold"/>
          <w:b/>
          <w:color w:val="1C1C1A"/>
          <w:sz w:val="20"/>
        </w:rPr>
        <w:t>A factory-mounted or field-installed high-pressure</w:t>
      </w:r>
      <w:r>
        <w:rPr>
          <w:rFonts w:ascii="Konnect Bold"/>
          <w:b/>
          <w:color w:val="1C1C1A"/>
          <w:spacing w:val="-11"/>
          <w:sz w:val="20"/>
        </w:rPr>
        <w:t xml:space="preserve"> </w:t>
      </w:r>
      <w:r>
        <w:rPr>
          <w:rFonts w:ascii="Konnect Bold"/>
          <w:b/>
          <w:color w:val="1C1C1A"/>
          <w:sz w:val="20"/>
        </w:rPr>
        <w:t>switch</w:t>
      </w:r>
      <w:r>
        <w:rPr>
          <w:rFonts w:ascii="Konnect Bold"/>
          <w:b/>
          <w:color w:val="1C1C1A"/>
          <w:spacing w:val="-11"/>
          <w:sz w:val="20"/>
        </w:rPr>
        <w:t xml:space="preserve"> </w:t>
      </w:r>
      <w:r>
        <w:rPr>
          <w:rFonts w:ascii="Konnect Bold"/>
          <w:b/>
          <w:color w:val="1C1C1A"/>
          <w:sz w:val="20"/>
        </w:rPr>
        <w:t>shall</w:t>
      </w:r>
      <w:r>
        <w:rPr>
          <w:rFonts w:ascii="Konnect Bold"/>
          <w:b/>
          <w:color w:val="1C1C1A"/>
          <w:spacing w:val="-11"/>
          <w:sz w:val="20"/>
        </w:rPr>
        <w:t xml:space="preserve"> </w:t>
      </w:r>
      <w:r>
        <w:rPr>
          <w:rFonts w:ascii="Konnect Bold"/>
          <w:b/>
          <w:color w:val="1C1C1A"/>
          <w:sz w:val="20"/>
        </w:rPr>
        <w:t>be</w:t>
      </w:r>
      <w:r>
        <w:rPr>
          <w:rFonts w:ascii="Konnect Bold"/>
          <w:b/>
          <w:color w:val="1C1C1A"/>
          <w:spacing w:val="-11"/>
          <w:sz w:val="20"/>
        </w:rPr>
        <w:t xml:space="preserve"> </w:t>
      </w:r>
      <w:r>
        <w:rPr>
          <w:rFonts w:ascii="Konnect Bold"/>
          <w:b/>
          <w:color w:val="1C1C1A"/>
          <w:sz w:val="20"/>
        </w:rPr>
        <w:t>installed</w:t>
      </w:r>
      <w:r>
        <w:rPr>
          <w:rFonts w:ascii="Konnect Bold"/>
          <w:b/>
          <w:color w:val="1C1C1A"/>
          <w:spacing w:val="-11"/>
          <w:sz w:val="20"/>
        </w:rPr>
        <w:t xml:space="preserve"> </w:t>
      </w:r>
      <w:r>
        <w:rPr>
          <w:rFonts w:ascii="Konnect Bold"/>
          <w:b/>
          <w:color w:val="1C1C1A"/>
          <w:sz w:val="20"/>
        </w:rPr>
        <w:t>in the water piping to disable compressor</w:t>
      </w:r>
    </w:p>
    <w:p w14:paraId="40D60B3D" w14:textId="77777777" w:rsidR="008B1093" w:rsidRDefault="00D3535C">
      <w:pPr>
        <w:ind w:left="1000"/>
        <w:rPr>
          <w:rFonts w:ascii="Konnect Bold"/>
          <w:b/>
          <w:sz w:val="20"/>
        </w:rPr>
      </w:pPr>
      <w:r>
        <w:rPr>
          <w:rFonts w:ascii="Konnect Bold"/>
          <w:b/>
          <w:color w:val="1C1C1A"/>
          <w:sz w:val="20"/>
        </w:rPr>
        <w:t>operation</w:t>
      </w:r>
      <w:r>
        <w:rPr>
          <w:rFonts w:ascii="Konnect Bold"/>
          <w:b/>
          <w:color w:val="1C1C1A"/>
          <w:spacing w:val="-11"/>
          <w:sz w:val="20"/>
        </w:rPr>
        <w:t xml:space="preserve"> </w:t>
      </w:r>
      <w:r>
        <w:rPr>
          <w:rFonts w:ascii="Konnect Bold"/>
          <w:b/>
          <w:color w:val="1C1C1A"/>
          <w:sz w:val="20"/>
        </w:rPr>
        <w:t>in</w:t>
      </w:r>
      <w:r>
        <w:rPr>
          <w:rFonts w:ascii="Konnect Bold"/>
          <w:b/>
          <w:color w:val="1C1C1A"/>
          <w:spacing w:val="-11"/>
          <w:sz w:val="20"/>
        </w:rPr>
        <w:t xml:space="preserve"> </w:t>
      </w:r>
      <w:r>
        <w:rPr>
          <w:rFonts w:ascii="Konnect Bold"/>
          <w:b/>
          <w:color w:val="1C1C1A"/>
          <w:sz w:val="20"/>
        </w:rPr>
        <w:t>the</w:t>
      </w:r>
      <w:r>
        <w:rPr>
          <w:rFonts w:ascii="Konnect Bold"/>
          <w:b/>
          <w:color w:val="1C1C1A"/>
          <w:spacing w:val="-11"/>
          <w:sz w:val="20"/>
        </w:rPr>
        <w:t xml:space="preserve"> </w:t>
      </w:r>
      <w:r>
        <w:rPr>
          <w:rFonts w:ascii="Konnect Bold"/>
          <w:b/>
          <w:color w:val="1C1C1A"/>
          <w:sz w:val="20"/>
        </w:rPr>
        <w:t>event</w:t>
      </w:r>
      <w:r>
        <w:rPr>
          <w:rFonts w:ascii="Konnect Bold"/>
          <w:b/>
          <w:color w:val="1C1C1A"/>
          <w:spacing w:val="-11"/>
          <w:sz w:val="20"/>
        </w:rPr>
        <w:t xml:space="preserve"> </w:t>
      </w:r>
      <w:r>
        <w:rPr>
          <w:rFonts w:ascii="Konnect Bold"/>
          <w:b/>
          <w:color w:val="1C1C1A"/>
          <w:sz w:val="20"/>
        </w:rPr>
        <w:t>water</w:t>
      </w:r>
      <w:r>
        <w:rPr>
          <w:rFonts w:ascii="Konnect Bold"/>
          <w:b/>
          <w:color w:val="1C1C1A"/>
          <w:spacing w:val="-11"/>
          <w:sz w:val="20"/>
        </w:rPr>
        <w:t xml:space="preserve"> </w:t>
      </w:r>
      <w:r>
        <w:rPr>
          <w:rFonts w:ascii="Konnect Bold"/>
          <w:b/>
          <w:color w:val="1C1C1A"/>
          <w:sz w:val="20"/>
        </w:rPr>
        <w:t>pressures</w:t>
      </w:r>
      <w:r>
        <w:rPr>
          <w:rFonts w:ascii="Konnect Bold"/>
          <w:b/>
          <w:color w:val="1C1C1A"/>
          <w:spacing w:val="-11"/>
          <w:sz w:val="20"/>
        </w:rPr>
        <w:t xml:space="preserve"> </w:t>
      </w:r>
      <w:r>
        <w:rPr>
          <w:rFonts w:ascii="Konnect Bold"/>
          <w:b/>
          <w:color w:val="1C1C1A"/>
          <w:sz w:val="20"/>
        </w:rPr>
        <w:t>build due to water freezing in the piping system.</w:t>
      </w:r>
    </w:p>
    <w:p w14:paraId="6E79FFB2" w14:textId="77777777" w:rsidR="008B1093" w:rsidRDefault="00D3535C">
      <w:pPr>
        <w:spacing w:before="171"/>
        <w:ind w:left="1000" w:right="640" w:hanging="900"/>
        <w:rPr>
          <w:rFonts w:ascii="Konnect Bold"/>
          <w:b/>
          <w:sz w:val="20"/>
        </w:rPr>
      </w:pPr>
      <w:r>
        <w:rPr>
          <w:rFonts w:ascii="Konnect Bold"/>
          <w:b/>
          <w:color w:val="1C1C1A"/>
          <w:sz w:val="20"/>
        </w:rPr>
        <w:t>Option:</w:t>
      </w:r>
      <w:r>
        <w:rPr>
          <w:rFonts w:ascii="Konnect Bold"/>
          <w:b/>
          <w:color w:val="1C1C1A"/>
          <w:spacing w:val="80"/>
          <w:w w:val="150"/>
          <w:sz w:val="20"/>
        </w:rPr>
        <w:t xml:space="preserve"> </w:t>
      </w:r>
      <w:r>
        <w:rPr>
          <w:rFonts w:ascii="Konnect Bold"/>
          <w:b/>
          <w:color w:val="1C1C1A"/>
          <w:sz w:val="20"/>
        </w:rPr>
        <w:t xml:space="preserve">The unit will be supplied with internally factory-mounted </w:t>
      </w:r>
      <w:r>
        <w:rPr>
          <w:rFonts w:ascii="Konnect Bold"/>
          <w:b/>
          <w:color w:val="1C1C1A"/>
          <w:spacing w:val="-2"/>
          <w:sz w:val="20"/>
        </w:rPr>
        <w:t>automatic</w:t>
      </w:r>
      <w:r>
        <w:rPr>
          <w:rFonts w:ascii="Konnect Bold"/>
          <w:b/>
          <w:color w:val="1C1C1A"/>
          <w:spacing w:val="-9"/>
          <w:sz w:val="20"/>
        </w:rPr>
        <w:t xml:space="preserve"> </w:t>
      </w:r>
      <w:r>
        <w:rPr>
          <w:rFonts w:ascii="Konnect Bold"/>
          <w:b/>
          <w:color w:val="1C1C1A"/>
          <w:spacing w:val="-2"/>
          <w:sz w:val="20"/>
        </w:rPr>
        <w:t>water</w:t>
      </w:r>
      <w:r>
        <w:rPr>
          <w:rFonts w:ascii="Konnect Bold"/>
          <w:b/>
          <w:color w:val="1C1C1A"/>
          <w:spacing w:val="-9"/>
          <w:sz w:val="20"/>
        </w:rPr>
        <w:t xml:space="preserve"> </w:t>
      </w:r>
      <w:r>
        <w:rPr>
          <w:rFonts w:ascii="Konnect Bold"/>
          <w:b/>
          <w:color w:val="1C1C1A"/>
          <w:spacing w:val="-2"/>
          <w:sz w:val="20"/>
        </w:rPr>
        <w:t>flow</w:t>
      </w:r>
      <w:r>
        <w:rPr>
          <w:rFonts w:ascii="Konnect Bold"/>
          <w:b/>
          <w:color w:val="1C1C1A"/>
          <w:spacing w:val="-9"/>
          <w:sz w:val="20"/>
        </w:rPr>
        <w:t xml:space="preserve"> </w:t>
      </w:r>
      <w:r>
        <w:rPr>
          <w:rFonts w:ascii="Konnect Bold"/>
          <w:b/>
          <w:color w:val="1C1C1A"/>
          <w:spacing w:val="-2"/>
          <w:sz w:val="20"/>
        </w:rPr>
        <w:t>regulators.</w:t>
      </w:r>
    </w:p>
    <w:p w14:paraId="59533604" w14:textId="77777777" w:rsidR="008B1093" w:rsidRDefault="00D3535C">
      <w:pPr>
        <w:spacing w:before="177"/>
        <w:ind w:left="1000" w:hanging="900"/>
        <w:rPr>
          <w:rFonts w:ascii="Konnect Bold"/>
          <w:b/>
          <w:sz w:val="20"/>
        </w:rPr>
      </w:pPr>
      <w:r>
        <w:rPr>
          <w:rFonts w:ascii="Konnect Bold"/>
          <w:b/>
          <w:color w:val="1C1C1A"/>
          <w:sz w:val="20"/>
        </w:rPr>
        <w:t>Option:</w:t>
      </w:r>
      <w:r>
        <w:rPr>
          <w:rFonts w:ascii="Konnect Bold"/>
          <w:b/>
          <w:color w:val="1C1C1A"/>
          <w:spacing w:val="80"/>
          <w:w w:val="150"/>
          <w:sz w:val="20"/>
        </w:rPr>
        <w:t xml:space="preserve"> </w:t>
      </w:r>
      <w:r>
        <w:rPr>
          <w:rFonts w:ascii="Konnect Bold"/>
          <w:b/>
          <w:color w:val="1C1C1A"/>
          <w:sz w:val="20"/>
        </w:rPr>
        <w:t>The unit will be supplied with internally- mounted secondary pump for primary/ secondary</w:t>
      </w:r>
      <w:r>
        <w:rPr>
          <w:rFonts w:ascii="Konnect Bold"/>
          <w:b/>
          <w:color w:val="1C1C1A"/>
          <w:spacing w:val="-11"/>
          <w:sz w:val="20"/>
        </w:rPr>
        <w:t xml:space="preserve"> </w:t>
      </w:r>
      <w:r>
        <w:rPr>
          <w:rFonts w:ascii="Konnect Bold"/>
          <w:b/>
          <w:color w:val="1C1C1A"/>
          <w:sz w:val="20"/>
        </w:rPr>
        <w:t>applications,</w:t>
      </w:r>
      <w:r>
        <w:rPr>
          <w:rFonts w:ascii="Konnect Bold"/>
          <w:b/>
          <w:color w:val="1C1C1A"/>
          <w:spacing w:val="-11"/>
          <w:sz w:val="20"/>
        </w:rPr>
        <w:t xml:space="preserve"> </w:t>
      </w:r>
      <w:r>
        <w:rPr>
          <w:rFonts w:ascii="Konnect Bold"/>
          <w:b/>
          <w:color w:val="1C1C1A"/>
          <w:sz w:val="20"/>
        </w:rPr>
        <w:t>specifically</w:t>
      </w:r>
      <w:r>
        <w:rPr>
          <w:rFonts w:ascii="Konnect Bold"/>
          <w:b/>
          <w:color w:val="1C1C1A"/>
          <w:spacing w:val="-11"/>
          <w:sz w:val="20"/>
        </w:rPr>
        <w:t xml:space="preserve"> </w:t>
      </w:r>
      <w:r>
        <w:rPr>
          <w:rFonts w:ascii="Konnect Bold"/>
          <w:b/>
          <w:color w:val="1C1C1A"/>
          <w:sz w:val="20"/>
        </w:rPr>
        <w:t>single- pipe systems. (Requires extended unit).</w:t>
      </w:r>
    </w:p>
    <w:p w14:paraId="684C1616" w14:textId="77777777" w:rsidR="008B1093" w:rsidRDefault="00D3535C">
      <w:pPr>
        <w:spacing w:before="176"/>
        <w:ind w:left="1000" w:hanging="900"/>
        <w:rPr>
          <w:rFonts w:ascii="Konnect Bold"/>
          <w:b/>
          <w:sz w:val="20"/>
        </w:rPr>
      </w:pPr>
      <w:r>
        <w:rPr>
          <w:rFonts w:ascii="Konnect Bold"/>
          <w:b/>
          <w:color w:val="1C1C1A"/>
          <w:sz w:val="20"/>
        </w:rPr>
        <w:t>Option:</w:t>
      </w:r>
      <w:r>
        <w:rPr>
          <w:rFonts w:ascii="Konnect Bold"/>
          <w:b/>
          <w:color w:val="1C1C1A"/>
          <w:spacing w:val="80"/>
          <w:w w:val="150"/>
          <w:sz w:val="20"/>
        </w:rPr>
        <w:t xml:space="preserve"> </w:t>
      </w:r>
      <w:r>
        <w:rPr>
          <w:rFonts w:ascii="Konnect Bold"/>
          <w:b/>
          <w:color w:val="1C1C1A"/>
          <w:sz w:val="20"/>
        </w:rPr>
        <w:t xml:space="preserve">The unit shall be supplied with </w:t>
      </w:r>
      <w:proofErr w:type="gramStart"/>
      <w:r>
        <w:rPr>
          <w:rFonts w:ascii="Konnect Bold"/>
          <w:b/>
          <w:color w:val="1C1C1A"/>
          <w:sz w:val="20"/>
        </w:rPr>
        <w:t>extended</w:t>
      </w:r>
      <w:proofErr w:type="gramEnd"/>
      <w:r>
        <w:rPr>
          <w:rFonts w:ascii="Konnect Bold"/>
          <w:b/>
          <w:color w:val="1C1C1A"/>
          <w:sz w:val="20"/>
        </w:rPr>
        <w:t>- range</w:t>
      </w:r>
      <w:r>
        <w:rPr>
          <w:rFonts w:ascii="Konnect Bold"/>
          <w:b/>
          <w:color w:val="1C1C1A"/>
          <w:spacing w:val="-9"/>
          <w:sz w:val="20"/>
        </w:rPr>
        <w:t xml:space="preserve"> </w:t>
      </w:r>
      <w:r>
        <w:rPr>
          <w:rFonts w:ascii="Konnect Bold"/>
          <w:b/>
          <w:color w:val="1C1C1A"/>
          <w:sz w:val="20"/>
        </w:rPr>
        <w:t>insulation</w:t>
      </w:r>
      <w:r>
        <w:rPr>
          <w:rFonts w:ascii="Konnect Bold"/>
          <w:b/>
          <w:color w:val="1C1C1A"/>
          <w:spacing w:val="-9"/>
          <w:sz w:val="20"/>
        </w:rPr>
        <w:t xml:space="preserve"> </w:t>
      </w:r>
      <w:r>
        <w:rPr>
          <w:rFonts w:ascii="Konnect Bold"/>
          <w:b/>
          <w:color w:val="1C1C1A"/>
          <w:sz w:val="20"/>
        </w:rPr>
        <w:t>option,</w:t>
      </w:r>
      <w:r>
        <w:rPr>
          <w:rFonts w:ascii="Konnect Bold"/>
          <w:b/>
          <w:color w:val="1C1C1A"/>
          <w:spacing w:val="-9"/>
          <w:sz w:val="20"/>
        </w:rPr>
        <w:t xml:space="preserve"> </w:t>
      </w:r>
      <w:r>
        <w:rPr>
          <w:rFonts w:ascii="Konnect Bold"/>
          <w:b/>
          <w:color w:val="1C1C1A"/>
          <w:sz w:val="20"/>
        </w:rPr>
        <w:t>which</w:t>
      </w:r>
      <w:r>
        <w:rPr>
          <w:rFonts w:ascii="Konnect Bold"/>
          <w:b/>
          <w:color w:val="1C1C1A"/>
          <w:spacing w:val="-9"/>
          <w:sz w:val="20"/>
        </w:rPr>
        <w:t xml:space="preserve"> </w:t>
      </w:r>
      <w:r>
        <w:rPr>
          <w:rFonts w:ascii="Konnect Bold"/>
          <w:b/>
          <w:color w:val="1C1C1A"/>
          <w:sz w:val="20"/>
        </w:rPr>
        <w:t>adds</w:t>
      </w:r>
      <w:r>
        <w:rPr>
          <w:rFonts w:ascii="Konnect Bold"/>
          <w:b/>
          <w:color w:val="1C1C1A"/>
          <w:spacing w:val="-9"/>
          <w:sz w:val="20"/>
        </w:rPr>
        <w:t xml:space="preserve"> </w:t>
      </w:r>
      <w:r>
        <w:rPr>
          <w:rFonts w:ascii="Konnect Bold"/>
          <w:b/>
          <w:color w:val="1C1C1A"/>
          <w:sz w:val="20"/>
        </w:rPr>
        <w:t>closed- cell insulation to internal water lines,</w:t>
      </w:r>
    </w:p>
    <w:p w14:paraId="49F833A4" w14:textId="77777777" w:rsidR="008B1093" w:rsidRDefault="00D3535C">
      <w:pPr>
        <w:ind w:left="1000" w:right="260"/>
        <w:rPr>
          <w:rFonts w:ascii="Konnect Bold"/>
          <w:b/>
          <w:sz w:val="20"/>
        </w:rPr>
      </w:pPr>
      <w:r>
        <w:rPr>
          <w:rFonts w:ascii="Konnect Bold"/>
          <w:b/>
          <w:color w:val="1C1C1A"/>
          <w:sz w:val="20"/>
        </w:rPr>
        <w:t>and provides insulation on suction side refrigeration</w:t>
      </w:r>
      <w:r>
        <w:rPr>
          <w:rFonts w:ascii="Konnect Bold"/>
          <w:b/>
          <w:color w:val="1C1C1A"/>
          <w:spacing w:val="-11"/>
          <w:sz w:val="20"/>
        </w:rPr>
        <w:t xml:space="preserve"> </w:t>
      </w:r>
      <w:r>
        <w:rPr>
          <w:rFonts w:ascii="Konnect Bold"/>
          <w:b/>
          <w:color w:val="1C1C1A"/>
          <w:sz w:val="20"/>
        </w:rPr>
        <w:t>tubing</w:t>
      </w:r>
      <w:r>
        <w:rPr>
          <w:rFonts w:ascii="Konnect Bold"/>
          <w:b/>
          <w:color w:val="1C1C1A"/>
          <w:spacing w:val="-11"/>
          <w:sz w:val="20"/>
        </w:rPr>
        <w:t xml:space="preserve"> </w:t>
      </w:r>
      <w:r>
        <w:rPr>
          <w:rFonts w:ascii="Konnect Bold"/>
          <w:b/>
          <w:color w:val="1C1C1A"/>
          <w:sz w:val="20"/>
        </w:rPr>
        <w:t>including</w:t>
      </w:r>
      <w:r>
        <w:rPr>
          <w:rFonts w:ascii="Konnect Bold"/>
          <w:b/>
          <w:color w:val="1C1C1A"/>
          <w:spacing w:val="-11"/>
          <w:sz w:val="20"/>
        </w:rPr>
        <w:t xml:space="preserve"> </w:t>
      </w:r>
      <w:r>
        <w:rPr>
          <w:rFonts w:ascii="Konnect Bold"/>
          <w:b/>
          <w:color w:val="1C1C1A"/>
          <w:sz w:val="20"/>
        </w:rPr>
        <w:t>refrigerant- to-water heat exchanger.</w:t>
      </w:r>
    </w:p>
    <w:p w14:paraId="51E1F8C3" w14:textId="77777777" w:rsidR="008B1093" w:rsidRDefault="00D3535C">
      <w:pPr>
        <w:spacing w:before="174"/>
        <w:ind w:left="1000" w:hanging="900"/>
        <w:rPr>
          <w:rFonts w:ascii="Konnect Bold"/>
          <w:b/>
          <w:sz w:val="20"/>
        </w:rPr>
      </w:pPr>
      <w:r>
        <w:rPr>
          <w:rFonts w:ascii="Konnect Bold"/>
          <w:b/>
          <w:color w:val="1C1C1A"/>
          <w:sz w:val="20"/>
        </w:rPr>
        <w:t>Option:</w:t>
      </w:r>
      <w:r>
        <w:rPr>
          <w:rFonts w:ascii="Konnect Bold"/>
          <w:b/>
          <w:color w:val="1C1C1A"/>
          <w:spacing w:val="80"/>
          <w:w w:val="150"/>
          <w:sz w:val="20"/>
        </w:rPr>
        <w:t xml:space="preserve"> </w:t>
      </w:r>
      <w:r>
        <w:rPr>
          <w:rFonts w:ascii="Konnect Bold"/>
          <w:b/>
          <w:color w:val="1C1C1A"/>
          <w:sz w:val="20"/>
        </w:rPr>
        <w:t>The</w:t>
      </w:r>
      <w:r>
        <w:rPr>
          <w:rFonts w:ascii="Konnect Bold"/>
          <w:b/>
          <w:color w:val="1C1C1A"/>
          <w:spacing w:val="-10"/>
          <w:sz w:val="20"/>
        </w:rPr>
        <w:t xml:space="preserve"> </w:t>
      </w:r>
      <w:r>
        <w:rPr>
          <w:rFonts w:ascii="Konnect Bold"/>
          <w:b/>
          <w:color w:val="1C1C1A"/>
          <w:sz w:val="20"/>
        </w:rPr>
        <w:t>refrigerant-to-air</w:t>
      </w:r>
      <w:r>
        <w:rPr>
          <w:rFonts w:ascii="Konnect Bold"/>
          <w:b/>
          <w:color w:val="1C1C1A"/>
          <w:spacing w:val="-10"/>
          <w:sz w:val="20"/>
        </w:rPr>
        <w:t xml:space="preserve"> </w:t>
      </w:r>
      <w:r>
        <w:rPr>
          <w:rFonts w:ascii="Konnect Bold"/>
          <w:b/>
          <w:color w:val="1C1C1A"/>
          <w:sz w:val="20"/>
        </w:rPr>
        <w:t>heat</w:t>
      </w:r>
      <w:r>
        <w:rPr>
          <w:rFonts w:ascii="Konnect Bold"/>
          <w:b/>
          <w:color w:val="1C1C1A"/>
          <w:spacing w:val="-10"/>
          <w:sz w:val="20"/>
        </w:rPr>
        <w:t xml:space="preserve"> </w:t>
      </w:r>
      <w:r>
        <w:rPr>
          <w:rFonts w:ascii="Konnect Bold"/>
          <w:b/>
          <w:color w:val="1C1C1A"/>
          <w:sz w:val="20"/>
        </w:rPr>
        <w:t>exchanger</w:t>
      </w:r>
      <w:r>
        <w:rPr>
          <w:rFonts w:ascii="Konnect Bold"/>
          <w:b/>
          <w:color w:val="1C1C1A"/>
          <w:spacing w:val="-10"/>
          <w:sz w:val="20"/>
        </w:rPr>
        <w:t xml:space="preserve"> </w:t>
      </w:r>
      <w:r>
        <w:rPr>
          <w:rFonts w:ascii="Konnect Bold"/>
          <w:b/>
          <w:color w:val="1C1C1A"/>
          <w:sz w:val="20"/>
        </w:rPr>
        <w:t>shall be coated.</w:t>
      </w:r>
    </w:p>
    <w:p w14:paraId="6511370A" w14:textId="302C1038" w:rsidR="008B1093" w:rsidRDefault="00D3535C">
      <w:pPr>
        <w:pStyle w:val="Heading1"/>
        <w:ind w:left="83"/>
        <w:rPr>
          <w:b/>
        </w:rPr>
      </w:pPr>
      <w:r>
        <w:rPr>
          <w:b/>
          <w:color w:val="004C6D"/>
          <w:spacing w:val="-2"/>
          <w:w w:val="105"/>
        </w:rPr>
        <w:t>PIPING</w:t>
      </w:r>
    </w:p>
    <w:p w14:paraId="6079718B" w14:textId="77777777" w:rsidR="008B1093" w:rsidRDefault="00D3535C">
      <w:pPr>
        <w:pStyle w:val="BodyText"/>
        <w:spacing w:line="20" w:lineRule="exact"/>
        <w:ind w:right="-44"/>
        <w:rPr>
          <w:rFonts w:ascii="Konnect SemiBold"/>
          <w:sz w:val="2"/>
        </w:rPr>
      </w:pPr>
      <w:r>
        <w:rPr>
          <w:rFonts w:ascii="Konnect SemiBold"/>
          <w:noProof/>
          <w:sz w:val="2"/>
        </w:rPr>
        <mc:AlternateContent>
          <mc:Choice Requires="wpg">
            <w:drawing>
              <wp:inline distT="0" distB="0" distL="0" distR="0" wp14:anchorId="747DA1AD" wp14:editId="12B04F9A">
                <wp:extent cx="3228975" cy="12700"/>
                <wp:effectExtent l="9525" t="0" r="0" b="635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21" name="Graphic 21"/>
                        <wps:cNvSpPr/>
                        <wps:spPr>
                          <a:xfrm>
                            <a:off x="0" y="6350"/>
                            <a:ext cx="3228975" cy="1270"/>
                          </a:xfrm>
                          <a:custGeom>
                            <a:avLst/>
                            <a:gdLst/>
                            <a:ahLst/>
                            <a:cxnLst/>
                            <a:rect l="l" t="t" r="r" b="b"/>
                            <a:pathLst>
                              <a:path w="3228975">
                                <a:moveTo>
                                  <a:pt x="0" y="0"/>
                                </a:moveTo>
                                <a:lnTo>
                                  <a:pt x="3228975" y="0"/>
                                </a:lnTo>
                              </a:path>
                            </a:pathLst>
                          </a:custGeom>
                          <a:ln w="12700">
                            <a:solidFill>
                              <a:srgbClr val="00ACB3"/>
                            </a:solidFill>
                            <a:prstDash val="solid"/>
                          </a:ln>
                        </wps:spPr>
                        <wps:bodyPr wrap="square" lIns="0" tIns="0" rIns="0" bIns="0" rtlCol="0">
                          <a:prstTxWarp prst="textNoShape">
                            <a:avLst/>
                          </a:prstTxWarp>
                          <a:noAutofit/>
                        </wps:bodyPr>
                      </wps:wsp>
                    </wpg:wgp>
                  </a:graphicData>
                </a:graphic>
              </wp:inline>
            </w:drawing>
          </mc:Choice>
          <mc:Fallback>
            <w:pict>
              <v:group w14:anchorId="01B590DD" id="Group 20"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">
                <v:shape id="Graphic 21"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" path="m,l3228975,e" filled="f" strokecolor="#00acb3" strokeweight="1pt">
                  <v:path arrowok="t"/>
                </v:shape>
                <w10:anchorlock/>
              </v:group>
            </w:pict>
          </mc:Fallback>
        </mc:AlternateContent>
      </w:r>
    </w:p>
    <w:p w14:paraId="2E05C574" w14:textId="77777777" w:rsidR="008B1093" w:rsidRDefault="00D3535C">
      <w:pPr>
        <w:pStyle w:val="BodyText"/>
        <w:spacing w:before="146"/>
      </w:pPr>
      <w:r>
        <w:rPr>
          <w:color w:val="1C1C1A"/>
        </w:rPr>
        <w:t>Water</w:t>
      </w:r>
      <w:r>
        <w:rPr>
          <w:color w:val="1C1C1A"/>
          <w:spacing w:val="-10"/>
        </w:rPr>
        <w:t xml:space="preserve"> </w:t>
      </w:r>
      <w:r>
        <w:rPr>
          <w:color w:val="1C1C1A"/>
        </w:rPr>
        <w:t>piping</w:t>
      </w:r>
      <w:r>
        <w:rPr>
          <w:color w:val="1C1C1A"/>
          <w:spacing w:val="-10"/>
        </w:rPr>
        <w:t xml:space="preserve"> </w:t>
      </w:r>
      <w:r>
        <w:rPr>
          <w:color w:val="1C1C1A"/>
        </w:rPr>
        <w:t>shall</w:t>
      </w:r>
      <w:r>
        <w:rPr>
          <w:color w:val="1C1C1A"/>
          <w:spacing w:val="-10"/>
        </w:rPr>
        <w:t xml:space="preserve"> </w:t>
      </w:r>
      <w:r>
        <w:rPr>
          <w:color w:val="1C1C1A"/>
        </w:rPr>
        <w:t>terminate</w:t>
      </w:r>
      <w:r>
        <w:rPr>
          <w:color w:val="1C1C1A"/>
          <w:spacing w:val="-10"/>
        </w:rPr>
        <w:t xml:space="preserve"> </w:t>
      </w:r>
      <w:r>
        <w:rPr>
          <w:color w:val="1C1C1A"/>
        </w:rPr>
        <w:t>in</w:t>
      </w:r>
      <w:r>
        <w:rPr>
          <w:color w:val="1C1C1A"/>
          <w:spacing w:val="-10"/>
        </w:rPr>
        <w:t xml:space="preserve"> </w:t>
      </w:r>
      <w:r>
        <w:rPr>
          <w:color w:val="1C1C1A"/>
        </w:rPr>
        <w:t>the</w:t>
      </w:r>
      <w:r>
        <w:rPr>
          <w:color w:val="1C1C1A"/>
          <w:spacing w:val="-10"/>
        </w:rPr>
        <w:t xml:space="preserve"> </w:t>
      </w:r>
      <w:r>
        <w:rPr>
          <w:color w:val="1C1C1A"/>
        </w:rPr>
        <w:t>same</w:t>
      </w:r>
      <w:r>
        <w:rPr>
          <w:color w:val="1C1C1A"/>
          <w:spacing w:val="-10"/>
        </w:rPr>
        <w:t xml:space="preserve"> </w:t>
      </w:r>
      <w:r>
        <w:rPr>
          <w:color w:val="1C1C1A"/>
        </w:rPr>
        <w:t>location regardless of the connection and valve options.</w:t>
      </w:r>
    </w:p>
    <w:p w14:paraId="2E74B275" w14:textId="77777777" w:rsidR="008B1093" w:rsidRDefault="00D3535C">
      <w:pPr>
        <w:spacing w:before="177"/>
        <w:ind w:left="1000" w:hanging="900"/>
        <w:rPr>
          <w:rFonts w:ascii="Konnect Bold"/>
          <w:b/>
          <w:sz w:val="20"/>
        </w:rPr>
      </w:pPr>
      <w:r>
        <w:rPr>
          <w:rFonts w:ascii="Konnect Bold"/>
          <w:b/>
          <w:color w:val="1C1C1A"/>
          <w:sz w:val="20"/>
        </w:rPr>
        <w:t>Option:</w:t>
      </w:r>
      <w:r>
        <w:rPr>
          <w:rFonts w:ascii="Konnect Bold"/>
          <w:b/>
          <w:color w:val="1C1C1A"/>
          <w:spacing w:val="80"/>
          <w:w w:val="150"/>
          <w:sz w:val="20"/>
        </w:rPr>
        <w:t xml:space="preserve"> </w:t>
      </w:r>
      <w:r>
        <w:rPr>
          <w:rFonts w:ascii="Konnect Bold"/>
          <w:b/>
          <w:color w:val="1C1C1A"/>
          <w:sz w:val="20"/>
        </w:rPr>
        <w:t>Threaded</w:t>
      </w:r>
      <w:r>
        <w:rPr>
          <w:rFonts w:ascii="Konnect Bold"/>
          <w:b/>
          <w:color w:val="1C1C1A"/>
          <w:spacing w:val="-7"/>
          <w:sz w:val="20"/>
        </w:rPr>
        <w:t xml:space="preserve"> </w:t>
      </w:r>
      <w:r>
        <w:rPr>
          <w:rFonts w:ascii="Konnect Bold"/>
          <w:b/>
          <w:color w:val="1C1C1A"/>
          <w:sz w:val="20"/>
        </w:rPr>
        <w:t>MPT</w:t>
      </w:r>
      <w:r>
        <w:rPr>
          <w:rFonts w:ascii="Konnect Bold"/>
          <w:b/>
          <w:color w:val="1C1C1A"/>
          <w:spacing w:val="-7"/>
          <w:sz w:val="20"/>
        </w:rPr>
        <w:t xml:space="preserve"> </w:t>
      </w:r>
      <w:r>
        <w:rPr>
          <w:rFonts w:ascii="Konnect Bold"/>
          <w:b/>
          <w:color w:val="1C1C1A"/>
          <w:sz w:val="20"/>
        </w:rPr>
        <w:t>copper</w:t>
      </w:r>
      <w:r>
        <w:rPr>
          <w:rFonts w:ascii="Konnect Bold"/>
          <w:b/>
          <w:color w:val="1C1C1A"/>
          <w:spacing w:val="-7"/>
          <w:sz w:val="20"/>
        </w:rPr>
        <w:t xml:space="preserve"> </w:t>
      </w:r>
      <w:r>
        <w:rPr>
          <w:rFonts w:ascii="Konnect Bold"/>
          <w:b/>
          <w:color w:val="1C1C1A"/>
          <w:sz w:val="20"/>
        </w:rPr>
        <w:t>fittings</w:t>
      </w:r>
      <w:r>
        <w:rPr>
          <w:rFonts w:ascii="Konnect Bold"/>
          <w:b/>
          <w:color w:val="1C1C1A"/>
          <w:spacing w:val="-7"/>
          <w:sz w:val="20"/>
        </w:rPr>
        <w:t xml:space="preserve"> </w:t>
      </w:r>
      <w:r>
        <w:rPr>
          <w:rFonts w:ascii="Konnect Bold"/>
          <w:b/>
          <w:color w:val="1C1C1A"/>
          <w:sz w:val="20"/>
        </w:rPr>
        <w:t>(sweat connections are standard).</w:t>
      </w:r>
    </w:p>
    <w:p w14:paraId="4DEEF8A3" w14:textId="77777777" w:rsidR="008B1093" w:rsidRDefault="00D3535C">
      <w:pPr>
        <w:spacing w:before="178"/>
        <w:ind w:left="1000" w:hanging="900"/>
        <w:rPr>
          <w:rFonts w:ascii="Konnect Bold"/>
          <w:b/>
          <w:sz w:val="20"/>
        </w:rPr>
      </w:pPr>
      <w:r>
        <w:rPr>
          <w:rFonts w:ascii="Konnect Bold"/>
          <w:b/>
          <w:color w:val="1C1C1A"/>
          <w:sz w:val="20"/>
        </w:rPr>
        <w:t>Option:</w:t>
      </w:r>
      <w:r>
        <w:rPr>
          <w:rFonts w:ascii="Konnect Bold"/>
          <w:b/>
          <w:color w:val="1C1C1A"/>
          <w:spacing w:val="80"/>
          <w:w w:val="150"/>
          <w:sz w:val="20"/>
        </w:rPr>
        <w:t xml:space="preserve"> </w:t>
      </w:r>
      <w:r>
        <w:rPr>
          <w:rFonts w:ascii="Konnect Bold"/>
          <w:b/>
          <w:color w:val="1C1C1A"/>
          <w:sz w:val="20"/>
        </w:rPr>
        <w:t>Threaded</w:t>
      </w:r>
      <w:r>
        <w:rPr>
          <w:rFonts w:ascii="Konnect Bold"/>
          <w:b/>
          <w:color w:val="1C1C1A"/>
          <w:spacing w:val="-7"/>
          <w:sz w:val="20"/>
        </w:rPr>
        <w:t xml:space="preserve"> </w:t>
      </w:r>
      <w:r>
        <w:rPr>
          <w:rFonts w:ascii="Konnect Bold"/>
          <w:b/>
          <w:color w:val="1C1C1A"/>
          <w:sz w:val="20"/>
        </w:rPr>
        <w:t>FPT</w:t>
      </w:r>
      <w:r>
        <w:rPr>
          <w:rFonts w:ascii="Konnect Bold"/>
          <w:b/>
          <w:color w:val="1C1C1A"/>
          <w:spacing w:val="-7"/>
          <w:sz w:val="20"/>
        </w:rPr>
        <w:t xml:space="preserve"> </w:t>
      </w:r>
      <w:r>
        <w:rPr>
          <w:rFonts w:ascii="Konnect Bold"/>
          <w:b/>
          <w:color w:val="1C1C1A"/>
          <w:sz w:val="20"/>
        </w:rPr>
        <w:t>copper</w:t>
      </w:r>
      <w:r>
        <w:rPr>
          <w:rFonts w:ascii="Konnect Bold"/>
          <w:b/>
          <w:color w:val="1C1C1A"/>
          <w:spacing w:val="-7"/>
          <w:sz w:val="20"/>
        </w:rPr>
        <w:t xml:space="preserve"> </w:t>
      </w:r>
      <w:r>
        <w:rPr>
          <w:rFonts w:ascii="Konnect Bold"/>
          <w:b/>
          <w:color w:val="1C1C1A"/>
          <w:sz w:val="20"/>
        </w:rPr>
        <w:t>fittings</w:t>
      </w:r>
      <w:r>
        <w:rPr>
          <w:rFonts w:ascii="Konnect Bold"/>
          <w:b/>
          <w:color w:val="1C1C1A"/>
          <w:spacing w:val="-7"/>
          <w:sz w:val="20"/>
        </w:rPr>
        <w:t xml:space="preserve"> </w:t>
      </w:r>
      <w:r>
        <w:rPr>
          <w:rFonts w:ascii="Konnect Bold"/>
          <w:b/>
          <w:color w:val="1C1C1A"/>
          <w:sz w:val="20"/>
        </w:rPr>
        <w:t>(sweat connections are standard).</w:t>
      </w:r>
    </w:p>
    <w:p w14:paraId="63C55FA7" w14:textId="7D563261" w:rsidR="008B1093" w:rsidRDefault="00D3535C">
      <w:pPr>
        <w:pStyle w:val="Heading1"/>
        <w:spacing w:before="258"/>
        <w:ind w:left="83"/>
        <w:rPr>
          <w:b/>
        </w:rPr>
      </w:pPr>
      <w:r>
        <w:rPr>
          <w:b/>
          <w:color w:val="004C6D"/>
          <w:w w:val="115"/>
        </w:rPr>
        <w:t>DRAIN</w:t>
      </w:r>
      <w:r>
        <w:rPr>
          <w:b/>
          <w:color w:val="004C6D"/>
          <w:spacing w:val="1"/>
          <w:w w:val="120"/>
        </w:rPr>
        <w:t xml:space="preserve"> </w:t>
      </w:r>
      <w:r>
        <w:rPr>
          <w:b/>
          <w:color w:val="004C6D"/>
          <w:spacing w:val="-5"/>
          <w:w w:val="120"/>
        </w:rPr>
        <w:t>PAN</w:t>
      </w:r>
    </w:p>
    <w:p w14:paraId="25F36CBA" w14:textId="77777777" w:rsidR="008B1093" w:rsidRDefault="00D3535C">
      <w:pPr>
        <w:pStyle w:val="BodyText"/>
        <w:spacing w:line="20" w:lineRule="exact"/>
        <w:ind w:right="-44"/>
        <w:rPr>
          <w:rFonts w:ascii="Konnect SemiBold"/>
          <w:sz w:val="2"/>
        </w:rPr>
      </w:pPr>
      <w:r>
        <w:rPr>
          <w:rFonts w:ascii="Konnect SemiBold"/>
          <w:noProof/>
          <w:sz w:val="2"/>
        </w:rPr>
        <mc:AlternateContent>
          <mc:Choice Requires="wpg">
            <w:drawing>
              <wp:inline distT="0" distB="0" distL="0" distR="0" wp14:anchorId="10EA9433" wp14:editId="1244266C">
                <wp:extent cx="3228975" cy="12700"/>
                <wp:effectExtent l="9525" t="0" r="0" b="635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23" name="Graphic 23"/>
                        <wps:cNvSpPr/>
                        <wps:spPr>
                          <a:xfrm>
                            <a:off x="0" y="6350"/>
                            <a:ext cx="3228975" cy="1270"/>
                          </a:xfrm>
                          <a:custGeom>
                            <a:avLst/>
                            <a:gdLst/>
                            <a:ahLst/>
                            <a:cxnLst/>
                            <a:rect l="l" t="t" r="r" b="b"/>
                            <a:pathLst>
                              <a:path w="3228975">
                                <a:moveTo>
                                  <a:pt x="0" y="0"/>
                                </a:moveTo>
                                <a:lnTo>
                                  <a:pt x="3228975" y="0"/>
                                </a:lnTo>
                              </a:path>
                            </a:pathLst>
                          </a:custGeom>
                          <a:ln w="12700">
                            <a:solidFill>
                              <a:srgbClr val="00ACB3"/>
                            </a:solidFill>
                            <a:prstDash val="solid"/>
                          </a:ln>
                        </wps:spPr>
                        <wps:bodyPr wrap="square" lIns="0" tIns="0" rIns="0" bIns="0" rtlCol="0">
                          <a:prstTxWarp prst="textNoShape">
                            <a:avLst/>
                          </a:prstTxWarp>
                          <a:noAutofit/>
                        </wps:bodyPr>
                      </wps:wsp>
                    </wpg:wgp>
                  </a:graphicData>
                </a:graphic>
              </wp:inline>
            </w:drawing>
          </mc:Choice>
          <mc:Fallback>
            <w:pict>
              <v:group w14:anchorId="7D656896" id="Group 22"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">
                <v:shape id="Graphic 23"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" path="m,l3228975,e" filled="f" strokecolor="#00acb3" strokeweight="1pt">
                  <v:path arrowok="t"/>
                </v:shape>
                <w10:anchorlock/>
              </v:group>
            </w:pict>
          </mc:Fallback>
        </mc:AlternateContent>
      </w:r>
    </w:p>
    <w:p w14:paraId="069ED3FF" w14:textId="77777777" w:rsidR="008B1093" w:rsidRDefault="00D3535C">
      <w:pPr>
        <w:pStyle w:val="BodyText"/>
        <w:spacing w:before="145"/>
      </w:pPr>
      <w:r>
        <w:rPr>
          <w:color w:val="1C1C1A"/>
          <w:w w:val="90"/>
        </w:rPr>
        <w:t>The</w:t>
      </w:r>
      <w:r>
        <w:rPr>
          <w:color w:val="1C1C1A"/>
          <w:spacing w:val="-8"/>
          <w:w w:val="90"/>
        </w:rPr>
        <w:t xml:space="preserve"> </w:t>
      </w:r>
      <w:r>
        <w:rPr>
          <w:color w:val="1C1C1A"/>
          <w:w w:val="90"/>
        </w:rPr>
        <w:t>drain</w:t>
      </w:r>
      <w:r>
        <w:rPr>
          <w:color w:val="1C1C1A"/>
          <w:spacing w:val="-7"/>
          <w:w w:val="90"/>
        </w:rPr>
        <w:t xml:space="preserve"> </w:t>
      </w:r>
      <w:r>
        <w:rPr>
          <w:color w:val="1C1C1A"/>
          <w:w w:val="90"/>
        </w:rPr>
        <w:t>pan</w:t>
      </w:r>
      <w:r>
        <w:rPr>
          <w:color w:val="1C1C1A"/>
          <w:spacing w:val="-8"/>
          <w:w w:val="90"/>
        </w:rPr>
        <w:t xml:space="preserve"> </w:t>
      </w:r>
      <w:r>
        <w:rPr>
          <w:color w:val="1C1C1A"/>
          <w:w w:val="90"/>
        </w:rPr>
        <w:t>shall</w:t>
      </w:r>
      <w:r>
        <w:rPr>
          <w:color w:val="1C1C1A"/>
          <w:spacing w:val="-7"/>
          <w:w w:val="90"/>
        </w:rPr>
        <w:t xml:space="preserve"> </w:t>
      </w:r>
      <w:r>
        <w:rPr>
          <w:color w:val="1C1C1A"/>
          <w:w w:val="90"/>
        </w:rPr>
        <w:t>be</w:t>
      </w:r>
      <w:r>
        <w:rPr>
          <w:color w:val="1C1C1A"/>
          <w:spacing w:val="-7"/>
          <w:w w:val="90"/>
        </w:rPr>
        <w:t xml:space="preserve"> </w:t>
      </w:r>
      <w:r>
        <w:rPr>
          <w:color w:val="1C1C1A"/>
          <w:w w:val="90"/>
        </w:rPr>
        <w:t>constructed</w:t>
      </w:r>
      <w:r>
        <w:rPr>
          <w:color w:val="1C1C1A"/>
          <w:spacing w:val="-8"/>
          <w:w w:val="90"/>
        </w:rPr>
        <w:t xml:space="preserve"> </w:t>
      </w:r>
      <w:r>
        <w:rPr>
          <w:color w:val="1C1C1A"/>
          <w:w w:val="90"/>
        </w:rPr>
        <w:t>of</w:t>
      </w:r>
      <w:r>
        <w:rPr>
          <w:color w:val="1C1C1A"/>
          <w:spacing w:val="-7"/>
          <w:w w:val="90"/>
        </w:rPr>
        <w:t xml:space="preserve"> </w:t>
      </w:r>
      <w:r>
        <w:rPr>
          <w:color w:val="1C1C1A"/>
          <w:w w:val="90"/>
        </w:rPr>
        <w:t>galvanized</w:t>
      </w:r>
      <w:r>
        <w:rPr>
          <w:color w:val="1C1C1A"/>
          <w:spacing w:val="-8"/>
          <w:w w:val="90"/>
        </w:rPr>
        <w:t xml:space="preserve"> </w:t>
      </w:r>
      <w:r>
        <w:rPr>
          <w:color w:val="1C1C1A"/>
          <w:w w:val="90"/>
        </w:rPr>
        <w:t>steel</w:t>
      </w:r>
      <w:r>
        <w:rPr>
          <w:color w:val="1C1C1A"/>
          <w:spacing w:val="-7"/>
          <w:w w:val="90"/>
        </w:rPr>
        <w:t xml:space="preserve"> </w:t>
      </w:r>
      <w:r>
        <w:rPr>
          <w:color w:val="1C1C1A"/>
          <w:w w:val="90"/>
        </w:rPr>
        <w:t xml:space="preserve">and </w:t>
      </w:r>
      <w:r>
        <w:rPr>
          <w:color w:val="1C1C1A"/>
          <w:spacing w:val="-8"/>
        </w:rPr>
        <w:t>have</w:t>
      </w:r>
      <w:r>
        <w:rPr>
          <w:color w:val="1C1C1A"/>
          <w:spacing w:val="-4"/>
        </w:rPr>
        <w:t xml:space="preserve"> </w:t>
      </w:r>
      <w:r>
        <w:rPr>
          <w:color w:val="1C1C1A"/>
          <w:spacing w:val="-8"/>
        </w:rPr>
        <w:t>a</w:t>
      </w:r>
      <w:r>
        <w:rPr>
          <w:color w:val="1C1C1A"/>
          <w:spacing w:val="-4"/>
        </w:rPr>
        <w:t xml:space="preserve"> </w:t>
      </w:r>
      <w:r>
        <w:rPr>
          <w:color w:val="1C1C1A"/>
          <w:spacing w:val="-8"/>
        </w:rPr>
        <w:t>powder</w:t>
      </w:r>
      <w:r>
        <w:rPr>
          <w:color w:val="1C1C1A"/>
          <w:spacing w:val="-4"/>
        </w:rPr>
        <w:t xml:space="preserve"> </w:t>
      </w:r>
      <w:r>
        <w:rPr>
          <w:color w:val="1C1C1A"/>
          <w:spacing w:val="-8"/>
        </w:rPr>
        <w:t>coat</w:t>
      </w:r>
      <w:r>
        <w:rPr>
          <w:color w:val="1C1C1A"/>
          <w:spacing w:val="-4"/>
        </w:rPr>
        <w:t xml:space="preserve"> </w:t>
      </w:r>
      <w:r>
        <w:rPr>
          <w:color w:val="1C1C1A"/>
          <w:spacing w:val="-8"/>
        </w:rPr>
        <w:t>paint</w:t>
      </w:r>
      <w:r>
        <w:rPr>
          <w:color w:val="1C1C1A"/>
          <w:spacing w:val="-4"/>
        </w:rPr>
        <w:t xml:space="preserve"> </w:t>
      </w:r>
      <w:r>
        <w:rPr>
          <w:color w:val="1C1C1A"/>
          <w:spacing w:val="-8"/>
        </w:rPr>
        <w:t>application</w:t>
      </w:r>
      <w:r>
        <w:rPr>
          <w:color w:val="1C1C1A"/>
          <w:spacing w:val="-4"/>
        </w:rPr>
        <w:t xml:space="preserve"> </w:t>
      </w:r>
      <w:r>
        <w:rPr>
          <w:color w:val="1C1C1A"/>
          <w:spacing w:val="-8"/>
        </w:rPr>
        <w:t>to</w:t>
      </w:r>
      <w:r>
        <w:rPr>
          <w:color w:val="1C1C1A"/>
          <w:spacing w:val="-4"/>
        </w:rPr>
        <w:t xml:space="preserve"> </w:t>
      </w:r>
      <w:r>
        <w:rPr>
          <w:color w:val="1C1C1A"/>
          <w:spacing w:val="-8"/>
        </w:rPr>
        <w:t>further</w:t>
      </w:r>
      <w:r>
        <w:rPr>
          <w:color w:val="1C1C1A"/>
          <w:spacing w:val="-4"/>
        </w:rPr>
        <w:t xml:space="preserve"> </w:t>
      </w:r>
      <w:r>
        <w:rPr>
          <w:color w:val="1C1C1A"/>
          <w:spacing w:val="-8"/>
        </w:rPr>
        <w:t>inhibit corrosion.</w:t>
      </w:r>
      <w:r>
        <w:rPr>
          <w:color w:val="1C1C1A"/>
          <w:spacing w:val="-7"/>
        </w:rPr>
        <w:t xml:space="preserve"> </w:t>
      </w:r>
      <w:r>
        <w:rPr>
          <w:color w:val="1C1C1A"/>
          <w:spacing w:val="-8"/>
        </w:rPr>
        <w:t>This</w:t>
      </w:r>
      <w:r>
        <w:rPr>
          <w:color w:val="1C1C1A"/>
          <w:spacing w:val="-5"/>
        </w:rPr>
        <w:t xml:space="preserve"> </w:t>
      </w:r>
      <w:r>
        <w:rPr>
          <w:color w:val="1C1C1A"/>
          <w:spacing w:val="-8"/>
        </w:rPr>
        <w:t>corrosion</w:t>
      </w:r>
      <w:r>
        <w:rPr>
          <w:color w:val="1C1C1A"/>
          <w:spacing w:val="-5"/>
        </w:rPr>
        <w:t xml:space="preserve"> </w:t>
      </w:r>
      <w:r>
        <w:rPr>
          <w:color w:val="1C1C1A"/>
          <w:spacing w:val="-8"/>
        </w:rPr>
        <w:t>protection</w:t>
      </w:r>
      <w:r>
        <w:rPr>
          <w:color w:val="1C1C1A"/>
          <w:spacing w:val="-5"/>
        </w:rPr>
        <w:t xml:space="preserve"> </w:t>
      </w:r>
      <w:r>
        <w:rPr>
          <w:color w:val="1C1C1A"/>
          <w:spacing w:val="-8"/>
        </w:rPr>
        <w:t>system</w:t>
      </w:r>
      <w:r>
        <w:rPr>
          <w:color w:val="1C1C1A"/>
          <w:spacing w:val="-5"/>
        </w:rPr>
        <w:t xml:space="preserve"> </w:t>
      </w:r>
      <w:r>
        <w:rPr>
          <w:color w:val="1C1C1A"/>
          <w:spacing w:val="-8"/>
        </w:rPr>
        <w:t>shall</w:t>
      </w:r>
      <w:r>
        <w:rPr>
          <w:color w:val="1C1C1A"/>
          <w:spacing w:val="-5"/>
        </w:rPr>
        <w:t xml:space="preserve"> </w:t>
      </w:r>
      <w:r>
        <w:rPr>
          <w:color w:val="1C1C1A"/>
          <w:spacing w:val="-8"/>
        </w:rPr>
        <w:t>meet</w:t>
      </w:r>
    </w:p>
    <w:p w14:paraId="16378880" w14:textId="77777777" w:rsidR="008B1093" w:rsidRDefault="00D3535C">
      <w:pPr>
        <w:pStyle w:val="BodyText"/>
      </w:pPr>
      <w:r>
        <w:rPr>
          <w:color w:val="1C1C1A"/>
          <w:spacing w:val="-8"/>
        </w:rPr>
        <w:t>the</w:t>
      </w:r>
      <w:r>
        <w:rPr>
          <w:color w:val="1C1C1A"/>
          <w:spacing w:val="-5"/>
        </w:rPr>
        <w:t xml:space="preserve"> </w:t>
      </w:r>
      <w:r>
        <w:rPr>
          <w:color w:val="1C1C1A"/>
          <w:spacing w:val="-8"/>
        </w:rPr>
        <w:t>stringent</w:t>
      </w:r>
      <w:r>
        <w:rPr>
          <w:color w:val="1C1C1A"/>
          <w:spacing w:val="-5"/>
        </w:rPr>
        <w:t xml:space="preserve"> </w:t>
      </w:r>
      <w:r>
        <w:rPr>
          <w:color w:val="1C1C1A"/>
          <w:spacing w:val="-8"/>
        </w:rPr>
        <w:t>1,000-hour</w:t>
      </w:r>
      <w:r>
        <w:rPr>
          <w:color w:val="1C1C1A"/>
          <w:spacing w:val="-5"/>
        </w:rPr>
        <w:t xml:space="preserve"> </w:t>
      </w:r>
      <w:r>
        <w:rPr>
          <w:color w:val="1C1C1A"/>
          <w:spacing w:val="-8"/>
        </w:rPr>
        <w:t>salt</w:t>
      </w:r>
      <w:r>
        <w:rPr>
          <w:color w:val="1C1C1A"/>
          <w:spacing w:val="-5"/>
        </w:rPr>
        <w:t xml:space="preserve"> </w:t>
      </w:r>
      <w:r>
        <w:rPr>
          <w:color w:val="1C1C1A"/>
          <w:spacing w:val="-8"/>
        </w:rPr>
        <w:t>spray</w:t>
      </w:r>
      <w:r>
        <w:rPr>
          <w:color w:val="1C1C1A"/>
          <w:spacing w:val="-5"/>
        </w:rPr>
        <w:t xml:space="preserve"> </w:t>
      </w:r>
      <w:r>
        <w:rPr>
          <w:color w:val="1C1C1A"/>
          <w:spacing w:val="-8"/>
        </w:rPr>
        <w:t>test</w:t>
      </w:r>
      <w:r>
        <w:rPr>
          <w:color w:val="1C1C1A"/>
          <w:spacing w:val="-5"/>
        </w:rPr>
        <w:t xml:space="preserve"> </w:t>
      </w:r>
      <w:r>
        <w:rPr>
          <w:color w:val="1C1C1A"/>
          <w:spacing w:val="-8"/>
        </w:rPr>
        <w:t>per</w:t>
      </w:r>
      <w:r>
        <w:rPr>
          <w:color w:val="1C1C1A"/>
          <w:spacing w:val="-5"/>
        </w:rPr>
        <w:t xml:space="preserve"> </w:t>
      </w:r>
      <w:r>
        <w:rPr>
          <w:color w:val="1C1C1A"/>
          <w:spacing w:val="-8"/>
        </w:rPr>
        <w:t>ASTM</w:t>
      </w:r>
      <w:r>
        <w:rPr>
          <w:color w:val="1C1C1A"/>
          <w:spacing w:val="-5"/>
        </w:rPr>
        <w:t xml:space="preserve"> </w:t>
      </w:r>
      <w:r>
        <w:rPr>
          <w:color w:val="1C1C1A"/>
          <w:spacing w:val="-8"/>
        </w:rPr>
        <w:t>B117.</w:t>
      </w:r>
      <w:r>
        <w:rPr>
          <w:color w:val="1C1C1A"/>
          <w:spacing w:val="-5"/>
        </w:rPr>
        <w:t xml:space="preserve"> </w:t>
      </w:r>
      <w:r>
        <w:rPr>
          <w:color w:val="1C1C1A"/>
          <w:spacing w:val="-8"/>
        </w:rPr>
        <w:t xml:space="preserve">If </w:t>
      </w:r>
      <w:r>
        <w:rPr>
          <w:color w:val="1C1C1A"/>
          <w:w w:val="90"/>
        </w:rPr>
        <w:t>plastic</w:t>
      </w:r>
      <w:r>
        <w:rPr>
          <w:color w:val="1C1C1A"/>
          <w:spacing w:val="-4"/>
          <w:w w:val="90"/>
        </w:rPr>
        <w:t xml:space="preserve"> </w:t>
      </w:r>
      <w:r>
        <w:rPr>
          <w:color w:val="1C1C1A"/>
          <w:w w:val="90"/>
        </w:rPr>
        <w:t>type</w:t>
      </w:r>
      <w:r>
        <w:rPr>
          <w:color w:val="1C1C1A"/>
          <w:spacing w:val="-4"/>
          <w:w w:val="90"/>
        </w:rPr>
        <w:t xml:space="preserve"> </w:t>
      </w:r>
      <w:r>
        <w:rPr>
          <w:color w:val="1C1C1A"/>
          <w:w w:val="90"/>
        </w:rPr>
        <w:t>material</w:t>
      </w:r>
      <w:r>
        <w:rPr>
          <w:color w:val="1C1C1A"/>
          <w:spacing w:val="-4"/>
          <w:w w:val="90"/>
        </w:rPr>
        <w:t xml:space="preserve"> </w:t>
      </w:r>
      <w:r>
        <w:rPr>
          <w:color w:val="1C1C1A"/>
          <w:w w:val="90"/>
        </w:rPr>
        <w:t>is</w:t>
      </w:r>
      <w:r>
        <w:rPr>
          <w:color w:val="1C1C1A"/>
          <w:spacing w:val="-4"/>
          <w:w w:val="90"/>
        </w:rPr>
        <w:t xml:space="preserve"> </w:t>
      </w:r>
      <w:r>
        <w:rPr>
          <w:color w:val="1C1C1A"/>
          <w:w w:val="90"/>
        </w:rPr>
        <w:t>used,</w:t>
      </w:r>
      <w:r>
        <w:rPr>
          <w:color w:val="1C1C1A"/>
          <w:spacing w:val="-4"/>
          <w:w w:val="90"/>
        </w:rPr>
        <w:t xml:space="preserve"> </w:t>
      </w:r>
      <w:r>
        <w:rPr>
          <w:color w:val="1C1C1A"/>
          <w:w w:val="90"/>
        </w:rPr>
        <w:t>it</w:t>
      </w:r>
      <w:r>
        <w:rPr>
          <w:color w:val="1C1C1A"/>
          <w:spacing w:val="-4"/>
          <w:w w:val="90"/>
        </w:rPr>
        <w:t xml:space="preserve"> </w:t>
      </w:r>
      <w:r>
        <w:rPr>
          <w:color w:val="1C1C1A"/>
          <w:w w:val="90"/>
        </w:rPr>
        <w:t>must</w:t>
      </w:r>
      <w:r>
        <w:rPr>
          <w:color w:val="1C1C1A"/>
          <w:spacing w:val="-4"/>
          <w:w w:val="90"/>
        </w:rPr>
        <w:t xml:space="preserve"> </w:t>
      </w:r>
      <w:r>
        <w:rPr>
          <w:color w:val="1C1C1A"/>
          <w:w w:val="90"/>
        </w:rPr>
        <w:t>be</w:t>
      </w:r>
      <w:r>
        <w:rPr>
          <w:color w:val="1C1C1A"/>
          <w:spacing w:val="-4"/>
          <w:w w:val="90"/>
        </w:rPr>
        <w:t xml:space="preserve"> </w:t>
      </w:r>
      <w:r>
        <w:rPr>
          <w:color w:val="1C1C1A"/>
          <w:w w:val="90"/>
        </w:rPr>
        <w:t>HDPE</w:t>
      </w:r>
      <w:r>
        <w:rPr>
          <w:color w:val="1C1C1A"/>
          <w:spacing w:val="-4"/>
          <w:w w:val="90"/>
        </w:rPr>
        <w:t xml:space="preserve"> </w:t>
      </w:r>
      <w:r>
        <w:rPr>
          <w:color w:val="1C1C1A"/>
          <w:w w:val="90"/>
        </w:rPr>
        <w:t>(High</w:t>
      </w:r>
      <w:r>
        <w:rPr>
          <w:color w:val="1C1C1A"/>
          <w:spacing w:val="-4"/>
          <w:w w:val="90"/>
        </w:rPr>
        <w:t xml:space="preserve"> </w:t>
      </w:r>
      <w:r>
        <w:rPr>
          <w:color w:val="1C1C1A"/>
          <w:w w:val="90"/>
        </w:rPr>
        <w:t>Density Polyethylene)</w:t>
      </w:r>
      <w:r>
        <w:rPr>
          <w:color w:val="1C1C1A"/>
          <w:spacing w:val="-1"/>
          <w:w w:val="90"/>
        </w:rPr>
        <w:t xml:space="preserve"> </w:t>
      </w:r>
      <w:r>
        <w:rPr>
          <w:color w:val="1C1C1A"/>
          <w:w w:val="90"/>
        </w:rPr>
        <w:t>to</w:t>
      </w:r>
      <w:r>
        <w:rPr>
          <w:color w:val="1C1C1A"/>
          <w:spacing w:val="-1"/>
          <w:w w:val="90"/>
        </w:rPr>
        <w:t xml:space="preserve"> </w:t>
      </w:r>
      <w:r>
        <w:rPr>
          <w:color w:val="1C1C1A"/>
          <w:w w:val="90"/>
        </w:rPr>
        <w:t>avoid</w:t>
      </w:r>
      <w:r>
        <w:rPr>
          <w:color w:val="1C1C1A"/>
          <w:spacing w:val="-1"/>
          <w:w w:val="90"/>
        </w:rPr>
        <w:t xml:space="preserve"> </w:t>
      </w:r>
      <w:r>
        <w:rPr>
          <w:color w:val="1C1C1A"/>
          <w:w w:val="90"/>
        </w:rPr>
        <w:t>thermal</w:t>
      </w:r>
      <w:r>
        <w:rPr>
          <w:color w:val="1C1C1A"/>
          <w:spacing w:val="-1"/>
          <w:w w:val="90"/>
        </w:rPr>
        <w:t xml:space="preserve"> </w:t>
      </w:r>
      <w:r>
        <w:rPr>
          <w:color w:val="1C1C1A"/>
          <w:w w:val="90"/>
        </w:rPr>
        <w:t>cycling</w:t>
      </w:r>
      <w:r>
        <w:rPr>
          <w:color w:val="1C1C1A"/>
          <w:spacing w:val="-1"/>
          <w:w w:val="90"/>
        </w:rPr>
        <w:t xml:space="preserve"> </w:t>
      </w:r>
      <w:r>
        <w:rPr>
          <w:color w:val="1C1C1A"/>
          <w:w w:val="90"/>
        </w:rPr>
        <w:t>shock</w:t>
      </w:r>
      <w:r>
        <w:rPr>
          <w:color w:val="1C1C1A"/>
          <w:spacing w:val="-1"/>
          <w:w w:val="90"/>
        </w:rPr>
        <w:t xml:space="preserve"> </w:t>
      </w:r>
      <w:r>
        <w:rPr>
          <w:color w:val="1C1C1A"/>
          <w:w w:val="90"/>
        </w:rPr>
        <w:t>stress</w:t>
      </w:r>
      <w:r>
        <w:rPr>
          <w:color w:val="1C1C1A"/>
          <w:spacing w:val="-1"/>
          <w:w w:val="90"/>
        </w:rPr>
        <w:t xml:space="preserve"> </w:t>
      </w:r>
      <w:r>
        <w:rPr>
          <w:color w:val="1C1C1A"/>
          <w:w w:val="90"/>
        </w:rPr>
        <w:t xml:space="preserve">failure </w:t>
      </w:r>
      <w:r>
        <w:rPr>
          <w:color w:val="1C1C1A"/>
          <w:spacing w:val="-8"/>
        </w:rPr>
        <w:t>over</w:t>
      </w:r>
      <w:r>
        <w:rPr>
          <w:color w:val="1C1C1A"/>
          <w:spacing w:val="-5"/>
        </w:rPr>
        <w:t xml:space="preserve"> </w:t>
      </w:r>
      <w:r>
        <w:rPr>
          <w:color w:val="1C1C1A"/>
          <w:spacing w:val="-8"/>
        </w:rPr>
        <w:t>the</w:t>
      </w:r>
      <w:r>
        <w:rPr>
          <w:color w:val="1C1C1A"/>
          <w:spacing w:val="-5"/>
        </w:rPr>
        <w:t xml:space="preserve"> </w:t>
      </w:r>
      <w:r>
        <w:rPr>
          <w:color w:val="1C1C1A"/>
          <w:spacing w:val="-8"/>
        </w:rPr>
        <w:t>lifetime</w:t>
      </w:r>
      <w:r>
        <w:rPr>
          <w:color w:val="1C1C1A"/>
          <w:spacing w:val="-5"/>
        </w:rPr>
        <w:t xml:space="preserve"> </w:t>
      </w:r>
      <w:r>
        <w:rPr>
          <w:color w:val="1C1C1A"/>
          <w:spacing w:val="-8"/>
        </w:rPr>
        <w:t>of</w:t>
      </w:r>
      <w:r>
        <w:rPr>
          <w:color w:val="1C1C1A"/>
          <w:spacing w:val="-5"/>
        </w:rPr>
        <w:t xml:space="preserve"> </w:t>
      </w:r>
      <w:r>
        <w:rPr>
          <w:color w:val="1C1C1A"/>
          <w:spacing w:val="-8"/>
        </w:rPr>
        <w:t>the</w:t>
      </w:r>
      <w:r>
        <w:rPr>
          <w:color w:val="1C1C1A"/>
          <w:spacing w:val="-5"/>
        </w:rPr>
        <w:t xml:space="preserve"> </w:t>
      </w:r>
      <w:r>
        <w:rPr>
          <w:color w:val="1C1C1A"/>
          <w:spacing w:val="-8"/>
        </w:rPr>
        <w:t>unit.</w:t>
      </w:r>
      <w:r>
        <w:rPr>
          <w:color w:val="1C1C1A"/>
          <w:spacing w:val="-5"/>
        </w:rPr>
        <w:t xml:space="preserve"> </w:t>
      </w:r>
      <w:r>
        <w:rPr>
          <w:color w:val="1C1C1A"/>
          <w:spacing w:val="-8"/>
        </w:rPr>
        <w:t>Drain</w:t>
      </w:r>
      <w:r>
        <w:rPr>
          <w:color w:val="1C1C1A"/>
          <w:spacing w:val="-5"/>
        </w:rPr>
        <w:t xml:space="preserve"> </w:t>
      </w:r>
      <w:r>
        <w:rPr>
          <w:color w:val="1C1C1A"/>
          <w:spacing w:val="-8"/>
        </w:rPr>
        <w:t>pan</w:t>
      </w:r>
      <w:r>
        <w:rPr>
          <w:color w:val="1C1C1A"/>
          <w:spacing w:val="-5"/>
        </w:rPr>
        <w:t xml:space="preserve"> </w:t>
      </w:r>
      <w:r>
        <w:rPr>
          <w:color w:val="1C1C1A"/>
          <w:spacing w:val="-8"/>
        </w:rPr>
        <w:t>shall</w:t>
      </w:r>
      <w:r>
        <w:rPr>
          <w:color w:val="1C1C1A"/>
          <w:spacing w:val="-5"/>
        </w:rPr>
        <w:t xml:space="preserve"> </w:t>
      </w:r>
      <w:r>
        <w:rPr>
          <w:color w:val="1C1C1A"/>
          <w:spacing w:val="-8"/>
        </w:rPr>
        <w:t>be</w:t>
      </w:r>
      <w:r>
        <w:rPr>
          <w:color w:val="1C1C1A"/>
          <w:spacing w:val="-5"/>
        </w:rPr>
        <w:t xml:space="preserve"> </w:t>
      </w:r>
      <w:r>
        <w:rPr>
          <w:color w:val="1C1C1A"/>
          <w:spacing w:val="-8"/>
        </w:rPr>
        <w:t>insulated.</w:t>
      </w:r>
    </w:p>
    <w:p w14:paraId="6B7C4614" w14:textId="77777777" w:rsidR="008B1093" w:rsidRDefault="00D3535C">
      <w:pPr>
        <w:pStyle w:val="BodyText"/>
        <w:spacing w:before="89"/>
      </w:pPr>
      <w:r>
        <w:br w:type="column"/>
      </w:r>
      <w:r>
        <w:rPr>
          <w:color w:val="1C1C1A"/>
        </w:rPr>
        <w:t xml:space="preserve">Drain outlet shall be located at pan as to allow </w:t>
      </w:r>
      <w:r>
        <w:rPr>
          <w:color w:val="1C1C1A"/>
          <w:spacing w:val="-2"/>
        </w:rPr>
        <w:t>complete</w:t>
      </w:r>
      <w:r>
        <w:rPr>
          <w:color w:val="1C1C1A"/>
          <w:spacing w:val="-9"/>
        </w:rPr>
        <w:t xml:space="preserve"> </w:t>
      </w:r>
      <w:r>
        <w:rPr>
          <w:color w:val="1C1C1A"/>
          <w:spacing w:val="-2"/>
        </w:rPr>
        <w:t>and</w:t>
      </w:r>
      <w:r>
        <w:rPr>
          <w:color w:val="1C1C1A"/>
          <w:spacing w:val="-9"/>
        </w:rPr>
        <w:t xml:space="preserve"> </w:t>
      </w:r>
      <w:r>
        <w:rPr>
          <w:color w:val="1C1C1A"/>
          <w:spacing w:val="-2"/>
        </w:rPr>
        <w:t>unobstructed</w:t>
      </w:r>
      <w:r>
        <w:rPr>
          <w:color w:val="1C1C1A"/>
          <w:spacing w:val="-9"/>
        </w:rPr>
        <w:t xml:space="preserve"> </w:t>
      </w:r>
      <w:r>
        <w:rPr>
          <w:color w:val="1C1C1A"/>
          <w:spacing w:val="-2"/>
        </w:rPr>
        <w:t>drainage</w:t>
      </w:r>
      <w:r>
        <w:rPr>
          <w:color w:val="1C1C1A"/>
          <w:spacing w:val="-9"/>
        </w:rPr>
        <w:t xml:space="preserve"> </w:t>
      </w:r>
      <w:r>
        <w:rPr>
          <w:color w:val="1C1C1A"/>
          <w:spacing w:val="-2"/>
        </w:rPr>
        <w:t>of</w:t>
      </w:r>
      <w:r>
        <w:rPr>
          <w:color w:val="1C1C1A"/>
          <w:spacing w:val="-9"/>
        </w:rPr>
        <w:t xml:space="preserve"> </w:t>
      </w:r>
      <w:r>
        <w:rPr>
          <w:color w:val="1C1C1A"/>
          <w:spacing w:val="-2"/>
        </w:rPr>
        <w:t xml:space="preserve">condensate. </w:t>
      </w:r>
      <w:r>
        <w:rPr>
          <w:color w:val="1C1C1A"/>
        </w:rPr>
        <w:t>The unit as standard will be supplied with solid-</w:t>
      </w:r>
    </w:p>
    <w:p w14:paraId="19995438" w14:textId="77777777" w:rsidR="008B1093" w:rsidRDefault="00D3535C">
      <w:pPr>
        <w:pStyle w:val="BodyText"/>
        <w:spacing w:line="257" w:lineRule="exact"/>
      </w:pPr>
      <w:proofErr w:type="gramStart"/>
      <w:r>
        <w:rPr>
          <w:color w:val="1C1C1A"/>
          <w:spacing w:val="-2"/>
        </w:rPr>
        <w:t>state</w:t>
      </w:r>
      <w:proofErr w:type="gramEnd"/>
      <w:r>
        <w:rPr>
          <w:color w:val="1C1C1A"/>
          <w:spacing w:val="-6"/>
        </w:rPr>
        <w:t xml:space="preserve"> </w:t>
      </w:r>
      <w:r>
        <w:rPr>
          <w:color w:val="1C1C1A"/>
          <w:spacing w:val="-2"/>
        </w:rPr>
        <w:t>electronic</w:t>
      </w:r>
      <w:r>
        <w:rPr>
          <w:color w:val="1C1C1A"/>
          <w:spacing w:val="-6"/>
        </w:rPr>
        <w:t xml:space="preserve"> </w:t>
      </w:r>
      <w:r>
        <w:rPr>
          <w:color w:val="1C1C1A"/>
          <w:spacing w:val="-2"/>
        </w:rPr>
        <w:t>condensate</w:t>
      </w:r>
      <w:r>
        <w:rPr>
          <w:color w:val="1C1C1A"/>
          <w:spacing w:val="-6"/>
        </w:rPr>
        <w:t xml:space="preserve"> </w:t>
      </w:r>
      <w:r>
        <w:rPr>
          <w:color w:val="1C1C1A"/>
          <w:spacing w:val="-2"/>
        </w:rPr>
        <w:t>overflow</w:t>
      </w:r>
      <w:r>
        <w:rPr>
          <w:color w:val="1C1C1A"/>
          <w:spacing w:val="-5"/>
        </w:rPr>
        <w:t xml:space="preserve"> </w:t>
      </w:r>
      <w:r>
        <w:rPr>
          <w:color w:val="1C1C1A"/>
          <w:spacing w:val="-2"/>
        </w:rPr>
        <w:t>protection.</w:t>
      </w:r>
    </w:p>
    <w:p w14:paraId="2A40B200" w14:textId="77777777" w:rsidR="008B1093" w:rsidRDefault="00D3535C">
      <w:pPr>
        <w:spacing w:line="261" w:lineRule="exact"/>
        <w:ind w:left="100"/>
        <w:rPr>
          <w:rFonts w:ascii="Konnect Bold"/>
          <w:b/>
          <w:sz w:val="20"/>
        </w:rPr>
      </w:pPr>
      <w:r>
        <w:rPr>
          <w:rFonts w:ascii="Konnect Bold"/>
          <w:b/>
          <w:color w:val="1C1C1A"/>
          <w:sz w:val="20"/>
        </w:rPr>
        <w:t>Mechanical</w:t>
      </w:r>
      <w:r>
        <w:rPr>
          <w:rFonts w:ascii="Konnect Bold"/>
          <w:b/>
          <w:color w:val="1C1C1A"/>
          <w:spacing w:val="-12"/>
          <w:sz w:val="20"/>
        </w:rPr>
        <w:t xml:space="preserve"> </w:t>
      </w:r>
      <w:r>
        <w:rPr>
          <w:rFonts w:ascii="Konnect Bold"/>
          <w:b/>
          <w:color w:val="1C1C1A"/>
          <w:sz w:val="20"/>
        </w:rPr>
        <w:t>float</w:t>
      </w:r>
      <w:r>
        <w:rPr>
          <w:rFonts w:ascii="Konnect Bold"/>
          <w:b/>
          <w:color w:val="1C1C1A"/>
          <w:spacing w:val="-9"/>
          <w:sz w:val="20"/>
        </w:rPr>
        <w:t xml:space="preserve"> </w:t>
      </w:r>
      <w:r>
        <w:rPr>
          <w:rFonts w:ascii="Konnect Bold"/>
          <w:b/>
          <w:color w:val="1C1C1A"/>
          <w:sz w:val="20"/>
        </w:rPr>
        <w:t>switches</w:t>
      </w:r>
      <w:r>
        <w:rPr>
          <w:rFonts w:ascii="Konnect Bold"/>
          <w:b/>
          <w:color w:val="1C1C1A"/>
          <w:spacing w:val="-9"/>
          <w:sz w:val="20"/>
        </w:rPr>
        <w:t xml:space="preserve"> </w:t>
      </w:r>
      <w:r>
        <w:rPr>
          <w:rFonts w:ascii="Konnect Bold"/>
          <w:b/>
          <w:color w:val="1C1C1A"/>
          <w:sz w:val="20"/>
        </w:rPr>
        <w:t>will</w:t>
      </w:r>
      <w:r>
        <w:rPr>
          <w:rFonts w:ascii="Konnect Bold"/>
          <w:b/>
          <w:color w:val="1C1C1A"/>
          <w:spacing w:val="-9"/>
          <w:sz w:val="20"/>
        </w:rPr>
        <w:t xml:space="preserve"> </w:t>
      </w:r>
      <w:r>
        <w:rPr>
          <w:rFonts w:ascii="Konnect Bold"/>
          <w:b/>
          <w:color w:val="1C1C1A"/>
          <w:sz w:val="20"/>
        </w:rPr>
        <w:t>NOT</w:t>
      </w:r>
      <w:r>
        <w:rPr>
          <w:rFonts w:ascii="Konnect Bold"/>
          <w:b/>
          <w:color w:val="1C1C1A"/>
          <w:spacing w:val="-9"/>
          <w:sz w:val="20"/>
        </w:rPr>
        <w:t xml:space="preserve"> </w:t>
      </w:r>
      <w:r>
        <w:rPr>
          <w:rFonts w:ascii="Konnect Bold"/>
          <w:b/>
          <w:color w:val="1C1C1A"/>
          <w:sz w:val="20"/>
        </w:rPr>
        <w:t>be</w:t>
      </w:r>
      <w:r>
        <w:rPr>
          <w:rFonts w:ascii="Konnect Bold"/>
          <w:b/>
          <w:color w:val="1C1C1A"/>
          <w:spacing w:val="-9"/>
          <w:sz w:val="20"/>
        </w:rPr>
        <w:t xml:space="preserve"> </w:t>
      </w:r>
      <w:r>
        <w:rPr>
          <w:rFonts w:ascii="Konnect Bold"/>
          <w:b/>
          <w:color w:val="1C1C1A"/>
          <w:spacing w:val="-2"/>
          <w:sz w:val="20"/>
        </w:rPr>
        <w:t>accepted.</w:t>
      </w:r>
    </w:p>
    <w:p w14:paraId="0EF972AF" w14:textId="77777777" w:rsidR="008B1093" w:rsidRDefault="00D3535C">
      <w:pPr>
        <w:spacing w:before="179"/>
        <w:ind w:left="1000" w:right="334" w:hanging="900"/>
        <w:rPr>
          <w:rFonts w:ascii="Konnect Bold"/>
          <w:b/>
          <w:sz w:val="20"/>
        </w:rPr>
      </w:pPr>
      <w:r>
        <w:rPr>
          <w:rFonts w:ascii="Konnect Bold"/>
          <w:b/>
          <w:color w:val="1C1C1A"/>
          <w:sz w:val="20"/>
        </w:rPr>
        <w:t>Option:</w:t>
      </w:r>
      <w:r>
        <w:rPr>
          <w:rFonts w:ascii="Konnect Bold"/>
          <w:b/>
          <w:color w:val="1C1C1A"/>
          <w:spacing w:val="80"/>
          <w:w w:val="150"/>
          <w:sz w:val="20"/>
        </w:rPr>
        <w:t xml:space="preserve"> </w:t>
      </w:r>
      <w:r>
        <w:rPr>
          <w:rFonts w:ascii="Konnect Bold"/>
          <w:b/>
          <w:color w:val="1C1C1A"/>
          <w:sz w:val="20"/>
        </w:rPr>
        <w:t>The</w:t>
      </w:r>
      <w:r>
        <w:rPr>
          <w:rFonts w:ascii="Konnect Bold"/>
          <w:b/>
          <w:color w:val="1C1C1A"/>
          <w:spacing w:val="-5"/>
          <w:sz w:val="20"/>
        </w:rPr>
        <w:t xml:space="preserve"> </w:t>
      </w:r>
      <w:r>
        <w:rPr>
          <w:rFonts w:ascii="Konnect Bold"/>
          <w:b/>
          <w:color w:val="1C1C1A"/>
          <w:sz w:val="20"/>
        </w:rPr>
        <w:t>unit</w:t>
      </w:r>
      <w:r>
        <w:rPr>
          <w:rFonts w:ascii="Konnect Bold"/>
          <w:b/>
          <w:color w:val="1C1C1A"/>
          <w:spacing w:val="-5"/>
          <w:sz w:val="20"/>
        </w:rPr>
        <w:t xml:space="preserve"> </w:t>
      </w:r>
      <w:r>
        <w:rPr>
          <w:rFonts w:ascii="Konnect Bold"/>
          <w:b/>
          <w:color w:val="1C1C1A"/>
          <w:sz w:val="20"/>
        </w:rPr>
        <w:t>shall</w:t>
      </w:r>
      <w:r>
        <w:rPr>
          <w:rFonts w:ascii="Konnect Bold"/>
          <w:b/>
          <w:color w:val="1C1C1A"/>
          <w:spacing w:val="-5"/>
          <w:sz w:val="20"/>
        </w:rPr>
        <w:t xml:space="preserve"> </w:t>
      </w:r>
      <w:r>
        <w:rPr>
          <w:rFonts w:ascii="Konnect Bold"/>
          <w:b/>
          <w:color w:val="1C1C1A"/>
          <w:sz w:val="20"/>
        </w:rPr>
        <w:t>be</w:t>
      </w:r>
      <w:r>
        <w:rPr>
          <w:rFonts w:ascii="Konnect Bold"/>
          <w:b/>
          <w:color w:val="1C1C1A"/>
          <w:spacing w:val="-5"/>
          <w:sz w:val="20"/>
        </w:rPr>
        <w:t xml:space="preserve"> </w:t>
      </w:r>
      <w:r>
        <w:rPr>
          <w:rFonts w:ascii="Konnect Bold"/>
          <w:b/>
          <w:color w:val="1C1C1A"/>
          <w:sz w:val="20"/>
        </w:rPr>
        <w:t>supplied</w:t>
      </w:r>
      <w:r>
        <w:rPr>
          <w:rFonts w:ascii="Konnect Bold"/>
          <w:b/>
          <w:color w:val="1C1C1A"/>
          <w:spacing w:val="-5"/>
          <w:sz w:val="20"/>
        </w:rPr>
        <w:t xml:space="preserve"> </w:t>
      </w:r>
      <w:r>
        <w:rPr>
          <w:rFonts w:ascii="Konnect Bold"/>
          <w:b/>
          <w:color w:val="1C1C1A"/>
          <w:sz w:val="20"/>
        </w:rPr>
        <w:t>with</w:t>
      </w:r>
      <w:r>
        <w:rPr>
          <w:rFonts w:ascii="Konnect Bold"/>
          <w:b/>
          <w:color w:val="1C1C1A"/>
          <w:spacing w:val="-5"/>
          <w:sz w:val="20"/>
        </w:rPr>
        <w:t xml:space="preserve"> </w:t>
      </w:r>
      <w:r>
        <w:rPr>
          <w:rFonts w:ascii="Konnect Bold"/>
          <w:b/>
          <w:color w:val="1C1C1A"/>
          <w:sz w:val="20"/>
        </w:rPr>
        <w:t>stainless steel drain pan.</w:t>
      </w:r>
    </w:p>
    <w:p w14:paraId="12B15E65" w14:textId="6575F780" w:rsidR="008B1093" w:rsidRDefault="00D3535C">
      <w:pPr>
        <w:pStyle w:val="Heading1"/>
        <w:ind w:right="18"/>
        <w:rPr>
          <w:b/>
        </w:rPr>
      </w:pPr>
      <w:r>
        <w:rPr>
          <w:b/>
          <w:color w:val="004C6D"/>
          <w:spacing w:val="-2"/>
          <w:w w:val="120"/>
        </w:rPr>
        <w:t>ELECTRICAL</w:t>
      </w:r>
    </w:p>
    <w:p w14:paraId="397F12B9" w14:textId="77777777" w:rsidR="008B1093" w:rsidRDefault="00D3535C">
      <w:pPr>
        <w:pStyle w:val="BodyText"/>
        <w:spacing w:line="20" w:lineRule="exact"/>
        <w:rPr>
          <w:rFonts w:ascii="Konnect SemiBold"/>
          <w:sz w:val="2"/>
        </w:rPr>
      </w:pPr>
      <w:r>
        <w:rPr>
          <w:rFonts w:ascii="Konnect SemiBold"/>
          <w:noProof/>
          <w:sz w:val="2"/>
        </w:rPr>
        <mc:AlternateContent>
          <mc:Choice Requires="wpg">
            <w:drawing>
              <wp:inline distT="0" distB="0" distL="0" distR="0" wp14:anchorId="5B82B20F" wp14:editId="3FF5C576">
                <wp:extent cx="3228975" cy="12700"/>
                <wp:effectExtent l="9525" t="0" r="0" b="635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25" name="Graphic 25"/>
                        <wps:cNvSpPr/>
                        <wps:spPr>
                          <a:xfrm>
                            <a:off x="0" y="6350"/>
                            <a:ext cx="3228975" cy="1270"/>
                          </a:xfrm>
                          <a:custGeom>
                            <a:avLst/>
                            <a:gdLst/>
                            <a:ahLst/>
                            <a:cxnLst/>
                            <a:rect l="l" t="t" r="r" b="b"/>
                            <a:pathLst>
                              <a:path w="3228975">
                                <a:moveTo>
                                  <a:pt x="0" y="0"/>
                                </a:moveTo>
                                <a:lnTo>
                                  <a:pt x="3228975" y="0"/>
                                </a:lnTo>
                              </a:path>
                            </a:pathLst>
                          </a:custGeom>
                          <a:ln w="12700">
                            <a:solidFill>
                              <a:srgbClr val="00ACB3"/>
                            </a:solidFill>
                            <a:prstDash val="solid"/>
                          </a:ln>
                        </wps:spPr>
                        <wps:bodyPr wrap="square" lIns="0" tIns="0" rIns="0" bIns="0" rtlCol="0">
                          <a:prstTxWarp prst="textNoShape">
                            <a:avLst/>
                          </a:prstTxWarp>
                          <a:noAutofit/>
                        </wps:bodyPr>
                      </wps:wsp>
                    </wpg:wgp>
                  </a:graphicData>
                </a:graphic>
              </wp:inline>
            </w:drawing>
          </mc:Choice>
          <mc:Fallback>
            <w:pict>
              <v:group w14:anchorId="6A8C2964" id="Group 24"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">
                <v:shape id="Graphic 25"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" path="m,l3228975,e" filled="f" strokecolor="#00acb3" strokeweight="1pt">
                  <v:path arrowok="t"/>
                </v:shape>
                <w10:anchorlock/>
              </v:group>
            </w:pict>
          </mc:Fallback>
        </mc:AlternateContent>
      </w:r>
    </w:p>
    <w:p w14:paraId="5AFE085D" w14:textId="77777777" w:rsidR="008B1093" w:rsidRDefault="00D3535C">
      <w:pPr>
        <w:pStyle w:val="BodyText"/>
        <w:spacing w:before="145"/>
      </w:pPr>
      <w:r>
        <w:rPr>
          <w:color w:val="1C1C1A"/>
          <w:spacing w:val="-6"/>
        </w:rPr>
        <w:t xml:space="preserve">Unit control shall be located under the hinged control </w:t>
      </w:r>
      <w:r>
        <w:rPr>
          <w:color w:val="1C1C1A"/>
        </w:rPr>
        <w:t>door</w:t>
      </w:r>
      <w:r>
        <w:rPr>
          <w:color w:val="1C1C1A"/>
          <w:spacing w:val="-13"/>
        </w:rPr>
        <w:t xml:space="preserve"> </w:t>
      </w:r>
      <w:r>
        <w:rPr>
          <w:color w:val="1C1C1A"/>
        </w:rPr>
        <w:t>in</w:t>
      </w:r>
      <w:r>
        <w:rPr>
          <w:color w:val="1C1C1A"/>
          <w:spacing w:val="-12"/>
        </w:rPr>
        <w:t xml:space="preserve"> </w:t>
      </w:r>
      <w:r>
        <w:rPr>
          <w:color w:val="1C1C1A"/>
        </w:rPr>
        <w:t>the</w:t>
      </w:r>
      <w:r>
        <w:rPr>
          <w:color w:val="1C1C1A"/>
          <w:spacing w:val="-12"/>
        </w:rPr>
        <w:t xml:space="preserve"> </w:t>
      </w:r>
      <w:r>
        <w:rPr>
          <w:color w:val="1C1C1A"/>
        </w:rPr>
        <w:t>sloped</w:t>
      </w:r>
      <w:r>
        <w:rPr>
          <w:color w:val="1C1C1A"/>
          <w:spacing w:val="-13"/>
        </w:rPr>
        <w:t xml:space="preserve"> </w:t>
      </w:r>
      <w:r>
        <w:rPr>
          <w:color w:val="1C1C1A"/>
        </w:rPr>
        <w:t>top</w:t>
      </w:r>
      <w:r>
        <w:rPr>
          <w:color w:val="1C1C1A"/>
          <w:spacing w:val="-12"/>
        </w:rPr>
        <w:t xml:space="preserve"> </w:t>
      </w:r>
      <w:r>
        <w:rPr>
          <w:color w:val="1C1C1A"/>
        </w:rPr>
        <w:t>grille.</w:t>
      </w:r>
      <w:r>
        <w:rPr>
          <w:color w:val="1C1C1A"/>
          <w:spacing w:val="-12"/>
        </w:rPr>
        <w:t xml:space="preserve"> </w:t>
      </w:r>
      <w:r>
        <w:rPr>
          <w:color w:val="1C1C1A"/>
        </w:rPr>
        <w:t>Operating</w:t>
      </w:r>
      <w:r>
        <w:rPr>
          <w:color w:val="1C1C1A"/>
          <w:spacing w:val="-13"/>
        </w:rPr>
        <w:t xml:space="preserve"> </w:t>
      </w:r>
      <w:r>
        <w:rPr>
          <w:color w:val="1C1C1A"/>
        </w:rPr>
        <w:t>control</w:t>
      </w:r>
      <w:r>
        <w:rPr>
          <w:color w:val="1C1C1A"/>
          <w:spacing w:val="-12"/>
        </w:rPr>
        <w:t xml:space="preserve"> </w:t>
      </w:r>
      <w:r>
        <w:rPr>
          <w:color w:val="1C1C1A"/>
        </w:rPr>
        <w:t xml:space="preserve">shall </w:t>
      </w:r>
      <w:r>
        <w:rPr>
          <w:color w:val="1C1C1A"/>
          <w:spacing w:val="-2"/>
        </w:rPr>
        <w:t>consist</w:t>
      </w:r>
      <w:r>
        <w:rPr>
          <w:color w:val="1C1C1A"/>
          <w:spacing w:val="-6"/>
        </w:rPr>
        <w:t xml:space="preserve"> </w:t>
      </w:r>
      <w:r>
        <w:rPr>
          <w:color w:val="1C1C1A"/>
          <w:spacing w:val="-2"/>
        </w:rPr>
        <w:t>of</w:t>
      </w:r>
      <w:r>
        <w:rPr>
          <w:color w:val="1C1C1A"/>
          <w:spacing w:val="-6"/>
        </w:rPr>
        <w:t xml:space="preserve"> </w:t>
      </w:r>
      <w:r>
        <w:rPr>
          <w:color w:val="1C1C1A"/>
          <w:spacing w:val="-2"/>
        </w:rPr>
        <w:t>push</w:t>
      </w:r>
      <w:r>
        <w:rPr>
          <w:color w:val="1C1C1A"/>
          <w:spacing w:val="-6"/>
        </w:rPr>
        <w:t xml:space="preserve"> </w:t>
      </w:r>
      <w:r>
        <w:rPr>
          <w:color w:val="1C1C1A"/>
          <w:spacing w:val="-2"/>
        </w:rPr>
        <w:t>buttons</w:t>
      </w:r>
      <w:r>
        <w:rPr>
          <w:color w:val="1C1C1A"/>
          <w:spacing w:val="-6"/>
        </w:rPr>
        <w:t xml:space="preserve"> </w:t>
      </w:r>
      <w:r>
        <w:rPr>
          <w:color w:val="1C1C1A"/>
          <w:spacing w:val="-2"/>
        </w:rPr>
        <w:t>to</w:t>
      </w:r>
      <w:r>
        <w:rPr>
          <w:color w:val="1C1C1A"/>
          <w:spacing w:val="-6"/>
        </w:rPr>
        <w:t xml:space="preserve"> </w:t>
      </w:r>
      <w:r>
        <w:rPr>
          <w:color w:val="1C1C1A"/>
          <w:spacing w:val="-2"/>
        </w:rPr>
        <w:t>select</w:t>
      </w:r>
      <w:r>
        <w:rPr>
          <w:color w:val="1C1C1A"/>
          <w:spacing w:val="-6"/>
        </w:rPr>
        <w:t xml:space="preserve"> </w:t>
      </w:r>
      <w:r>
        <w:rPr>
          <w:color w:val="1C1C1A"/>
          <w:spacing w:val="-2"/>
        </w:rPr>
        <w:t>mode</w:t>
      </w:r>
      <w:r>
        <w:rPr>
          <w:color w:val="1C1C1A"/>
          <w:spacing w:val="-6"/>
        </w:rPr>
        <w:t xml:space="preserve"> </w:t>
      </w:r>
      <w:r>
        <w:rPr>
          <w:color w:val="1C1C1A"/>
          <w:spacing w:val="-2"/>
        </w:rPr>
        <w:t>of</w:t>
      </w:r>
      <w:r>
        <w:rPr>
          <w:color w:val="1C1C1A"/>
          <w:spacing w:val="-6"/>
        </w:rPr>
        <w:t xml:space="preserve"> </w:t>
      </w:r>
      <w:r>
        <w:rPr>
          <w:color w:val="1C1C1A"/>
          <w:spacing w:val="-2"/>
        </w:rPr>
        <w:t xml:space="preserve">operation </w:t>
      </w:r>
      <w:r>
        <w:rPr>
          <w:color w:val="1C1C1A"/>
          <w:spacing w:val="-10"/>
        </w:rPr>
        <w:t>“OFF”,</w:t>
      </w:r>
      <w:r>
        <w:rPr>
          <w:color w:val="1C1C1A"/>
          <w:spacing w:val="-4"/>
        </w:rPr>
        <w:t xml:space="preserve"> </w:t>
      </w:r>
      <w:r>
        <w:rPr>
          <w:color w:val="1C1C1A"/>
          <w:spacing w:val="-10"/>
        </w:rPr>
        <w:t>“HEAT,”</w:t>
      </w:r>
      <w:r>
        <w:rPr>
          <w:color w:val="1C1C1A"/>
          <w:spacing w:val="-4"/>
        </w:rPr>
        <w:t xml:space="preserve"> </w:t>
      </w:r>
      <w:r>
        <w:rPr>
          <w:color w:val="1C1C1A"/>
          <w:spacing w:val="-10"/>
        </w:rPr>
        <w:t>“COOL,”</w:t>
      </w:r>
      <w:r>
        <w:rPr>
          <w:color w:val="1C1C1A"/>
          <w:spacing w:val="-4"/>
        </w:rPr>
        <w:t xml:space="preserve"> </w:t>
      </w:r>
      <w:r>
        <w:rPr>
          <w:color w:val="1C1C1A"/>
          <w:spacing w:val="-10"/>
        </w:rPr>
        <w:t>“AUTO”,</w:t>
      </w:r>
      <w:r>
        <w:rPr>
          <w:color w:val="1C1C1A"/>
          <w:spacing w:val="-4"/>
        </w:rPr>
        <w:t xml:space="preserve"> </w:t>
      </w:r>
      <w:r>
        <w:rPr>
          <w:color w:val="1C1C1A"/>
          <w:spacing w:val="-10"/>
        </w:rPr>
        <w:t>Fan</w:t>
      </w:r>
      <w:r>
        <w:rPr>
          <w:color w:val="1C1C1A"/>
          <w:spacing w:val="-4"/>
        </w:rPr>
        <w:t xml:space="preserve"> </w:t>
      </w:r>
      <w:r>
        <w:rPr>
          <w:color w:val="1C1C1A"/>
          <w:spacing w:val="-10"/>
        </w:rPr>
        <w:t>“AUTO”</w:t>
      </w:r>
      <w:r>
        <w:rPr>
          <w:color w:val="1C1C1A"/>
          <w:spacing w:val="-4"/>
        </w:rPr>
        <w:t xml:space="preserve"> </w:t>
      </w:r>
      <w:r>
        <w:rPr>
          <w:color w:val="1C1C1A"/>
          <w:spacing w:val="-10"/>
        </w:rPr>
        <w:t>(fan</w:t>
      </w:r>
      <w:r>
        <w:rPr>
          <w:color w:val="1C1C1A"/>
          <w:spacing w:val="-4"/>
        </w:rPr>
        <w:t xml:space="preserve"> </w:t>
      </w:r>
      <w:r>
        <w:rPr>
          <w:color w:val="1C1C1A"/>
          <w:spacing w:val="-10"/>
        </w:rPr>
        <w:t>cycles</w:t>
      </w:r>
    </w:p>
    <w:p w14:paraId="5E93CAB9" w14:textId="77777777" w:rsidR="008B1093" w:rsidRDefault="00D3535C">
      <w:pPr>
        <w:pStyle w:val="BodyText"/>
        <w:ind w:right="334"/>
      </w:pPr>
      <w:r>
        <w:rPr>
          <w:color w:val="1C1C1A"/>
          <w:spacing w:val="-2"/>
        </w:rPr>
        <w:t>with</w:t>
      </w:r>
      <w:r>
        <w:rPr>
          <w:color w:val="1C1C1A"/>
          <w:spacing w:val="-5"/>
        </w:rPr>
        <w:t xml:space="preserve"> </w:t>
      </w:r>
      <w:r>
        <w:rPr>
          <w:color w:val="1C1C1A"/>
          <w:spacing w:val="-2"/>
        </w:rPr>
        <w:t>compressor),</w:t>
      </w:r>
      <w:r>
        <w:rPr>
          <w:color w:val="1C1C1A"/>
          <w:spacing w:val="-5"/>
        </w:rPr>
        <w:t xml:space="preserve"> </w:t>
      </w:r>
      <w:r>
        <w:rPr>
          <w:color w:val="1C1C1A"/>
          <w:spacing w:val="-2"/>
        </w:rPr>
        <w:t>Fan</w:t>
      </w:r>
      <w:r>
        <w:rPr>
          <w:color w:val="1C1C1A"/>
          <w:spacing w:val="-5"/>
        </w:rPr>
        <w:t xml:space="preserve"> </w:t>
      </w:r>
      <w:r>
        <w:rPr>
          <w:color w:val="1C1C1A"/>
          <w:spacing w:val="-2"/>
        </w:rPr>
        <w:t>“ON”</w:t>
      </w:r>
      <w:r>
        <w:rPr>
          <w:color w:val="1C1C1A"/>
          <w:spacing w:val="-5"/>
        </w:rPr>
        <w:t xml:space="preserve"> </w:t>
      </w:r>
      <w:r>
        <w:rPr>
          <w:color w:val="1C1C1A"/>
          <w:spacing w:val="-2"/>
        </w:rPr>
        <w:t>(continuous</w:t>
      </w:r>
      <w:r>
        <w:rPr>
          <w:color w:val="1C1C1A"/>
          <w:spacing w:val="-5"/>
        </w:rPr>
        <w:t xml:space="preserve"> </w:t>
      </w:r>
      <w:r>
        <w:rPr>
          <w:color w:val="1C1C1A"/>
          <w:spacing w:val="-2"/>
        </w:rPr>
        <w:t>fan),</w:t>
      </w:r>
      <w:r>
        <w:rPr>
          <w:color w:val="1C1C1A"/>
          <w:spacing w:val="-5"/>
        </w:rPr>
        <w:t xml:space="preserve"> </w:t>
      </w:r>
      <w:r>
        <w:rPr>
          <w:color w:val="1C1C1A"/>
          <w:spacing w:val="-2"/>
        </w:rPr>
        <w:t xml:space="preserve">Fan </w:t>
      </w:r>
      <w:r>
        <w:rPr>
          <w:color w:val="1C1C1A"/>
          <w:spacing w:val="-6"/>
        </w:rPr>
        <w:t>“LO”</w:t>
      </w:r>
      <w:r>
        <w:rPr>
          <w:color w:val="1C1C1A"/>
          <w:spacing w:val="-7"/>
        </w:rPr>
        <w:t xml:space="preserve"> </w:t>
      </w:r>
      <w:r>
        <w:rPr>
          <w:color w:val="1C1C1A"/>
          <w:spacing w:val="-6"/>
        </w:rPr>
        <w:t>(low speed fan),</w:t>
      </w:r>
      <w:r>
        <w:rPr>
          <w:color w:val="1C1C1A"/>
          <w:spacing w:val="-7"/>
        </w:rPr>
        <w:t xml:space="preserve"> </w:t>
      </w:r>
      <w:r>
        <w:rPr>
          <w:color w:val="1C1C1A"/>
          <w:spacing w:val="-6"/>
        </w:rPr>
        <w:t>and Fan “HI”</w:t>
      </w:r>
      <w:r>
        <w:rPr>
          <w:color w:val="1C1C1A"/>
          <w:spacing w:val="-7"/>
        </w:rPr>
        <w:t xml:space="preserve"> </w:t>
      </w:r>
      <w:r>
        <w:rPr>
          <w:color w:val="1C1C1A"/>
          <w:spacing w:val="-6"/>
        </w:rPr>
        <w:t>(high speed fan).</w:t>
      </w:r>
    </w:p>
    <w:p w14:paraId="66D50D78" w14:textId="77777777" w:rsidR="008B1093" w:rsidRDefault="00D3535C">
      <w:pPr>
        <w:pStyle w:val="BodyText"/>
        <w:ind w:right="109"/>
        <w:rPr>
          <w:rFonts w:ascii="Konnect Bold"/>
          <w:b/>
        </w:rPr>
      </w:pPr>
      <w:r>
        <w:rPr>
          <w:color w:val="1C1C1A"/>
          <w:spacing w:val="-6"/>
        </w:rPr>
        <w:t>Temperature</w:t>
      </w:r>
      <w:r>
        <w:rPr>
          <w:color w:val="1C1C1A"/>
          <w:spacing w:val="-7"/>
        </w:rPr>
        <w:t xml:space="preserve"> </w:t>
      </w:r>
      <w:r>
        <w:rPr>
          <w:color w:val="1C1C1A"/>
          <w:spacing w:val="-6"/>
        </w:rPr>
        <w:t>adjustment shall be</w:t>
      </w:r>
      <w:r>
        <w:rPr>
          <w:color w:val="1C1C1A"/>
          <w:spacing w:val="-7"/>
        </w:rPr>
        <w:t xml:space="preserve"> </w:t>
      </w:r>
      <w:r>
        <w:rPr>
          <w:color w:val="1C1C1A"/>
          <w:spacing w:val="-6"/>
        </w:rPr>
        <w:t xml:space="preserve">accomplished via two </w:t>
      </w:r>
      <w:r>
        <w:rPr>
          <w:color w:val="1C1C1A"/>
        </w:rPr>
        <w:t>push</w:t>
      </w:r>
      <w:r>
        <w:rPr>
          <w:color w:val="1C1C1A"/>
          <w:spacing w:val="-13"/>
        </w:rPr>
        <w:t xml:space="preserve"> </w:t>
      </w:r>
      <w:r>
        <w:rPr>
          <w:color w:val="1C1C1A"/>
        </w:rPr>
        <w:t>buttons,</w:t>
      </w:r>
      <w:r>
        <w:rPr>
          <w:color w:val="1C1C1A"/>
          <w:spacing w:val="-12"/>
        </w:rPr>
        <w:t xml:space="preserve"> </w:t>
      </w:r>
      <w:r>
        <w:rPr>
          <w:color w:val="1C1C1A"/>
        </w:rPr>
        <w:t>one</w:t>
      </w:r>
      <w:r>
        <w:rPr>
          <w:color w:val="1C1C1A"/>
          <w:spacing w:val="-12"/>
        </w:rPr>
        <w:t xml:space="preserve"> </w:t>
      </w:r>
      <w:r>
        <w:rPr>
          <w:color w:val="1C1C1A"/>
        </w:rPr>
        <w:t>labeled</w:t>
      </w:r>
      <w:r>
        <w:rPr>
          <w:color w:val="1C1C1A"/>
          <w:spacing w:val="-13"/>
        </w:rPr>
        <w:t xml:space="preserve"> </w:t>
      </w:r>
      <w:r>
        <w:rPr>
          <w:color w:val="1C1C1A"/>
        </w:rPr>
        <w:t>with</w:t>
      </w:r>
      <w:r>
        <w:rPr>
          <w:color w:val="1C1C1A"/>
          <w:spacing w:val="-12"/>
        </w:rPr>
        <w:t xml:space="preserve"> </w:t>
      </w:r>
      <w:r>
        <w:rPr>
          <w:color w:val="1C1C1A"/>
        </w:rPr>
        <w:t>an</w:t>
      </w:r>
      <w:r>
        <w:rPr>
          <w:color w:val="1C1C1A"/>
          <w:spacing w:val="-12"/>
        </w:rPr>
        <w:t xml:space="preserve"> </w:t>
      </w:r>
      <w:r>
        <w:rPr>
          <w:color w:val="1C1C1A"/>
        </w:rPr>
        <w:t>arrow</w:t>
      </w:r>
      <w:r>
        <w:rPr>
          <w:color w:val="1C1C1A"/>
          <w:spacing w:val="-13"/>
        </w:rPr>
        <w:t xml:space="preserve"> </w:t>
      </w:r>
      <w:r>
        <w:rPr>
          <w:color w:val="1C1C1A"/>
        </w:rPr>
        <w:t>up,</w:t>
      </w:r>
      <w:r>
        <w:rPr>
          <w:color w:val="1C1C1A"/>
          <w:spacing w:val="-12"/>
        </w:rPr>
        <w:t xml:space="preserve"> </w:t>
      </w:r>
      <w:r>
        <w:rPr>
          <w:color w:val="1C1C1A"/>
        </w:rPr>
        <w:t>and</w:t>
      </w:r>
      <w:r>
        <w:rPr>
          <w:color w:val="1C1C1A"/>
          <w:spacing w:val="-12"/>
        </w:rPr>
        <w:t xml:space="preserve"> </w:t>
      </w:r>
      <w:r>
        <w:rPr>
          <w:color w:val="1C1C1A"/>
        </w:rPr>
        <w:t xml:space="preserve">the </w:t>
      </w:r>
      <w:r>
        <w:rPr>
          <w:color w:val="1C1C1A"/>
          <w:spacing w:val="-6"/>
        </w:rPr>
        <w:t xml:space="preserve">other labeled with an arrow down. Control shall include </w:t>
      </w:r>
      <w:r>
        <w:rPr>
          <w:color w:val="1C1C1A"/>
          <w:spacing w:val="-4"/>
        </w:rPr>
        <w:t>an</w:t>
      </w:r>
      <w:r>
        <w:rPr>
          <w:color w:val="1C1C1A"/>
          <w:spacing w:val="-9"/>
        </w:rPr>
        <w:t xml:space="preserve"> </w:t>
      </w:r>
      <w:r>
        <w:rPr>
          <w:color w:val="1C1C1A"/>
          <w:spacing w:val="-4"/>
        </w:rPr>
        <w:t>LCD</w:t>
      </w:r>
      <w:r>
        <w:rPr>
          <w:color w:val="1C1C1A"/>
          <w:spacing w:val="-8"/>
        </w:rPr>
        <w:t xml:space="preserve"> </w:t>
      </w:r>
      <w:r>
        <w:rPr>
          <w:color w:val="1C1C1A"/>
          <w:spacing w:val="-4"/>
        </w:rPr>
        <w:t>display</w:t>
      </w:r>
      <w:r>
        <w:rPr>
          <w:color w:val="1C1C1A"/>
          <w:spacing w:val="-8"/>
        </w:rPr>
        <w:t xml:space="preserve"> </w:t>
      </w:r>
      <w:r>
        <w:rPr>
          <w:color w:val="1C1C1A"/>
          <w:spacing w:val="-4"/>
        </w:rPr>
        <w:t>for</w:t>
      </w:r>
      <w:r>
        <w:rPr>
          <w:color w:val="1C1C1A"/>
          <w:spacing w:val="-9"/>
        </w:rPr>
        <w:t xml:space="preserve"> </w:t>
      </w:r>
      <w:r>
        <w:rPr>
          <w:color w:val="1C1C1A"/>
          <w:spacing w:val="-4"/>
        </w:rPr>
        <w:t>display</w:t>
      </w:r>
      <w:r>
        <w:rPr>
          <w:color w:val="1C1C1A"/>
          <w:spacing w:val="-8"/>
        </w:rPr>
        <w:t xml:space="preserve"> </w:t>
      </w:r>
      <w:r>
        <w:rPr>
          <w:color w:val="1C1C1A"/>
          <w:spacing w:val="-4"/>
        </w:rPr>
        <w:t>of</w:t>
      </w:r>
      <w:r>
        <w:rPr>
          <w:color w:val="1C1C1A"/>
          <w:spacing w:val="-8"/>
        </w:rPr>
        <w:t xml:space="preserve"> </w:t>
      </w:r>
      <w:r>
        <w:rPr>
          <w:color w:val="1C1C1A"/>
          <w:spacing w:val="-4"/>
        </w:rPr>
        <w:t>temperature</w:t>
      </w:r>
      <w:r>
        <w:rPr>
          <w:color w:val="1C1C1A"/>
          <w:spacing w:val="-9"/>
        </w:rPr>
        <w:t xml:space="preserve"> </w:t>
      </w:r>
      <w:r>
        <w:rPr>
          <w:color w:val="1C1C1A"/>
          <w:spacing w:val="-4"/>
        </w:rPr>
        <w:t>and</w:t>
      </w:r>
      <w:r>
        <w:rPr>
          <w:color w:val="1C1C1A"/>
          <w:spacing w:val="-8"/>
        </w:rPr>
        <w:t xml:space="preserve"> </w:t>
      </w:r>
      <w:r>
        <w:rPr>
          <w:color w:val="1C1C1A"/>
          <w:spacing w:val="-4"/>
        </w:rPr>
        <w:t xml:space="preserve">setpoint. </w:t>
      </w:r>
      <w:r>
        <w:rPr>
          <w:rFonts w:ascii="Konnect Bold"/>
          <w:b/>
          <w:color w:val="1C1C1A"/>
        </w:rPr>
        <w:t>Units</w:t>
      </w:r>
      <w:r>
        <w:rPr>
          <w:rFonts w:ascii="Konnect Bold"/>
          <w:b/>
          <w:color w:val="1C1C1A"/>
          <w:spacing w:val="-11"/>
        </w:rPr>
        <w:t xml:space="preserve"> </w:t>
      </w:r>
      <w:r>
        <w:rPr>
          <w:rFonts w:ascii="Konnect Bold"/>
          <w:b/>
          <w:color w:val="1C1C1A"/>
        </w:rPr>
        <w:t>without</w:t>
      </w:r>
      <w:r>
        <w:rPr>
          <w:rFonts w:ascii="Konnect Bold"/>
          <w:b/>
          <w:color w:val="1C1C1A"/>
          <w:spacing w:val="-11"/>
        </w:rPr>
        <w:t xml:space="preserve"> </w:t>
      </w:r>
      <w:r>
        <w:rPr>
          <w:rFonts w:ascii="Konnect Bold"/>
          <w:b/>
          <w:color w:val="1C1C1A"/>
        </w:rPr>
        <w:t>an</w:t>
      </w:r>
      <w:r>
        <w:rPr>
          <w:rFonts w:ascii="Konnect Bold"/>
          <w:b/>
          <w:color w:val="1C1C1A"/>
          <w:spacing w:val="-11"/>
        </w:rPr>
        <w:t xml:space="preserve"> </w:t>
      </w:r>
      <w:r>
        <w:rPr>
          <w:rFonts w:ascii="Konnect Bold"/>
          <w:b/>
          <w:color w:val="1C1C1A"/>
        </w:rPr>
        <w:t>LCD</w:t>
      </w:r>
      <w:r>
        <w:rPr>
          <w:rFonts w:ascii="Konnect Bold"/>
          <w:b/>
          <w:color w:val="1C1C1A"/>
          <w:spacing w:val="-11"/>
        </w:rPr>
        <w:t xml:space="preserve"> </w:t>
      </w:r>
      <w:r>
        <w:rPr>
          <w:rFonts w:ascii="Konnect Bold"/>
          <w:b/>
          <w:color w:val="1C1C1A"/>
        </w:rPr>
        <w:t>display</w:t>
      </w:r>
      <w:r>
        <w:rPr>
          <w:rFonts w:ascii="Konnect Bold"/>
          <w:b/>
          <w:color w:val="1C1C1A"/>
          <w:spacing w:val="-11"/>
        </w:rPr>
        <w:t xml:space="preserve"> </w:t>
      </w:r>
      <w:r>
        <w:rPr>
          <w:rFonts w:ascii="Konnect Bold"/>
          <w:b/>
          <w:color w:val="1C1C1A"/>
        </w:rPr>
        <w:t>shall</w:t>
      </w:r>
      <w:r>
        <w:rPr>
          <w:rFonts w:ascii="Konnect Bold"/>
          <w:b/>
          <w:color w:val="1C1C1A"/>
          <w:spacing w:val="-11"/>
        </w:rPr>
        <w:t xml:space="preserve"> </w:t>
      </w:r>
      <w:r>
        <w:rPr>
          <w:rFonts w:ascii="Konnect Bold"/>
          <w:b/>
          <w:color w:val="1C1C1A"/>
        </w:rPr>
        <w:t>not</w:t>
      </w:r>
      <w:r>
        <w:rPr>
          <w:rFonts w:ascii="Konnect Bold"/>
          <w:b/>
          <w:color w:val="1C1C1A"/>
          <w:spacing w:val="-11"/>
        </w:rPr>
        <w:t xml:space="preserve"> </w:t>
      </w:r>
      <w:r>
        <w:rPr>
          <w:rFonts w:ascii="Konnect Bold"/>
          <w:b/>
          <w:color w:val="1C1C1A"/>
        </w:rPr>
        <w:t>be</w:t>
      </w:r>
      <w:r>
        <w:rPr>
          <w:rFonts w:ascii="Konnect Bold"/>
          <w:b/>
          <w:color w:val="1C1C1A"/>
          <w:spacing w:val="-11"/>
        </w:rPr>
        <w:t xml:space="preserve"> </w:t>
      </w:r>
      <w:r>
        <w:rPr>
          <w:rFonts w:ascii="Konnect Bold"/>
          <w:b/>
          <w:color w:val="1C1C1A"/>
        </w:rPr>
        <w:t>accepted.</w:t>
      </w:r>
    </w:p>
    <w:p w14:paraId="1672B4E0" w14:textId="77777777" w:rsidR="008B1093" w:rsidRDefault="00D3535C">
      <w:pPr>
        <w:pStyle w:val="BodyText"/>
        <w:spacing w:before="169"/>
        <w:ind w:right="238"/>
      </w:pPr>
      <w:r>
        <w:rPr>
          <w:color w:val="1C1C1A"/>
        </w:rPr>
        <w:t>A</w:t>
      </w:r>
      <w:r>
        <w:rPr>
          <w:color w:val="1C1C1A"/>
          <w:spacing w:val="-12"/>
        </w:rPr>
        <w:t xml:space="preserve"> </w:t>
      </w:r>
      <w:r>
        <w:rPr>
          <w:color w:val="1C1C1A"/>
        </w:rPr>
        <w:t>control</w:t>
      </w:r>
      <w:r>
        <w:rPr>
          <w:color w:val="1C1C1A"/>
          <w:spacing w:val="-12"/>
        </w:rPr>
        <w:t xml:space="preserve"> </w:t>
      </w:r>
      <w:r>
        <w:rPr>
          <w:color w:val="1C1C1A"/>
        </w:rPr>
        <w:t>box</w:t>
      </w:r>
      <w:r>
        <w:rPr>
          <w:color w:val="1C1C1A"/>
          <w:spacing w:val="-12"/>
        </w:rPr>
        <w:t xml:space="preserve"> </w:t>
      </w:r>
      <w:r>
        <w:rPr>
          <w:color w:val="1C1C1A"/>
        </w:rPr>
        <w:t>shall</w:t>
      </w:r>
      <w:r>
        <w:rPr>
          <w:color w:val="1C1C1A"/>
          <w:spacing w:val="-12"/>
        </w:rPr>
        <w:t xml:space="preserve"> </w:t>
      </w:r>
      <w:r>
        <w:rPr>
          <w:color w:val="1C1C1A"/>
        </w:rPr>
        <w:t>be</w:t>
      </w:r>
      <w:r>
        <w:rPr>
          <w:color w:val="1C1C1A"/>
          <w:spacing w:val="-12"/>
        </w:rPr>
        <w:t xml:space="preserve"> </w:t>
      </w:r>
      <w:r>
        <w:rPr>
          <w:color w:val="1C1C1A"/>
        </w:rPr>
        <w:t>located</w:t>
      </w:r>
      <w:r>
        <w:rPr>
          <w:color w:val="1C1C1A"/>
          <w:spacing w:val="-12"/>
        </w:rPr>
        <w:t xml:space="preserve"> </w:t>
      </w:r>
      <w:r>
        <w:rPr>
          <w:color w:val="1C1C1A"/>
        </w:rPr>
        <w:t>above</w:t>
      </w:r>
      <w:r>
        <w:rPr>
          <w:color w:val="1C1C1A"/>
          <w:spacing w:val="-12"/>
        </w:rPr>
        <w:t xml:space="preserve"> </w:t>
      </w:r>
      <w:r>
        <w:rPr>
          <w:color w:val="1C1C1A"/>
        </w:rPr>
        <w:t>the</w:t>
      </w:r>
      <w:r>
        <w:rPr>
          <w:color w:val="1C1C1A"/>
          <w:spacing w:val="-12"/>
        </w:rPr>
        <w:t xml:space="preserve"> </w:t>
      </w:r>
      <w:r>
        <w:rPr>
          <w:color w:val="1C1C1A"/>
        </w:rPr>
        <w:t xml:space="preserve">unit </w:t>
      </w:r>
      <w:r>
        <w:rPr>
          <w:color w:val="1C1C1A"/>
          <w:spacing w:val="-6"/>
        </w:rPr>
        <w:t>compressor</w:t>
      </w:r>
      <w:r>
        <w:rPr>
          <w:color w:val="1C1C1A"/>
          <w:spacing w:val="-7"/>
        </w:rPr>
        <w:t xml:space="preserve"> </w:t>
      </w:r>
      <w:r>
        <w:rPr>
          <w:color w:val="1C1C1A"/>
          <w:spacing w:val="-6"/>
        </w:rPr>
        <w:t>compartment and shall</w:t>
      </w:r>
      <w:r>
        <w:rPr>
          <w:color w:val="1C1C1A"/>
          <w:spacing w:val="-7"/>
        </w:rPr>
        <w:t xml:space="preserve"> </w:t>
      </w:r>
      <w:r>
        <w:rPr>
          <w:color w:val="1C1C1A"/>
          <w:spacing w:val="-6"/>
        </w:rPr>
        <w:t xml:space="preserve">contain operating </w:t>
      </w:r>
      <w:r>
        <w:rPr>
          <w:color w:val="1C1C1A"/>
          <w:spacing w:val="-2"/>
        </w:rPr>
        <w:t>controls</w:t>
      </w:r>
      <w:r>
        <w:rPr>
          <w:color w:val="1C1C1A"/>
          <w:spacing w:val="-11"/>
        </w:rPr>
        <w:t xml:space="preserve"> </w:t>
      </w:r>
      <w:r>
        <w:rPr>
          <w:color w:val="1C1C1A"/>
          <w:spacing w:val="-2"/>
        </w:rPr>
        <w:t>as</w:t>
      </w:r>
      <w:r>
        <w:rPr>
          <w:color w:val="1C1C1A"/>
          <w:spacing w:val="-10"/>
        </w:rPr>
        <w:t xml:space="preserve"> </w:t>
      </w:r>
      <w:r>
        <w:rPr>
          <w:color w:val="1C1C1A"/>
          <w:spacing w:val="-2"/>
        </w:rPr>
        <w:t>outlined</w:t>
      </w:r>
      <w:r>
        <w:rPr>
          <w:color w:val="1C1C1A"/>
          <w:spacing w:val="-10"/>
        </w:rPr>
        <w:t xml:space="preserve"> </w:t>
      </w:r>
      <w:r>
        <w:rPr>
          <w:color w:val="1C1C1A"/>
          <w:spacing w:val="-2"/>
        </w:rPr>
        <w:t>in</w:t>
      </w:r>
      <w:r>
        <w:rPr>
          <w:color w:val="1C1C1A"/>
          <w:spacing w:val="-11"/>
        </w:rPr>
        <w:t xml:space="preserve"> </w:t>
      </w:r>
      <w:r>
        <w:rPr>
          <w:color w:val="1C1C1A"/>
          <w:spacing w:val="-2"/>
        </w:rPr>
        <w:t>the</w:t>
      </w:r>
      <w:r>
        <w:rPr>
          <w:color w:val="1C1C1A"/>
          <w:spacing w:val="-10"/>
        </w:rPr>
        <w:t xml:space="preserve"> </w:t>
      </w:r>
      <w:r>
        <w:rPr>
          <w:color w:val="1C1C1A"/>
          <w:spacing w:val="-2"/>
        </w:rPr>
        <w:t>paragraph</w:t>
      </w:r>
      <w:r>
        <w:rPr>
          <w:color w:val="1C1C1A"/>
          <w:spacing w:val="-10"/>
        </w:rPr>
        <w:t xml:space="preserve"> </w:t>
      </w:r>
      <w:r>
        <w:rPr>
          <w:color w:val="1C1C1A"/>
          <w:spacing w:val="-2"/>
        </w:rPr>
        <w:t>above,</w:t>
      </w:r>
      <w:r>
        <w:rPr>
          <w:color w:val="1C1C1A"/>
          <w:spacing w:val="-11"/>
        </w:rPr>
        <w:t xml:space="preserve"> </w:t>
      </w:r>
      <w:r>
        <w:rPr>
          <w:color w:val="1C1C1A"/>
          <w:spacing w:val="-2"/>
        </w:rPr>
        <w:t xml:space="preserve">24VAC </w:t>
      </w:r>
      <w:r>
        <w:rPr>
          <w:color w:val="1C1C1A"/>
          <w:spacing w:val="-4"/>
        </w:rPr>
        <w:t>transformer,</w:t>
      </w:r>
      <w:r>
        <w:rPr>
          <w:color w:val="1C1C1A"/>
          <w:spacing w:val="-9"/>
        </w:rPr>
        <w:t xml:space="preserve"> </w:t>
      </w:r>
      <w:r>
        <w:rPr>
          <w:color w:val="1C1C1A"/>
          <w:spacing w:val="-4"/>
        </w:rPr>
        <w:t>double-pole</w:t>
      </w:r>
      <w:r>
        <w:rPr>
          <w:color w:val="1C1C1A"/>
          <w:spacing w:val="-8"/>
        </w:rPr>
        <w:t xml:space="preserve"> </w:t>
      </w:r>
      <w:r>
        <w:rPr>
          <w:color w:val="1C1C1A"/>
          <w:spacing w:val="-4"/>
        </w:rPr>
        <w:t>compressor</w:t>
      </w:r>
      <w:r>
        <w:rPr>
          <w:color w:val="1C1C1A"/>
          <w:spacing w:val="-8"/>
        </w:rPr>
        <w:t xml:space="preserve"> </w:t>
      </w:r>
      <w:r>
        <w:rPr>
          <w:color w:val="1C1C1A"/>
          <w:spacing w:val="-4"/>
        </w:rPr>
        <w:t>relay,</w:t>
      </w:r>
      <w:r>
        <w:rPr>
          <w:color w:val="1C1C1A"/>
          <w:spacing w:val="-9"/>
        </w:rPr>
        <w:t xml:space="preserve"> </w:t>
      </w:r>
      <w:r>
        <w:rPr>
          <w:color w:val="1C1C1A"/>
          <w:spacing w:val="-4"/>
        </w:rPr>
        <w:t>and</w:t>
      </w:r>
      <w:r>
        <w:rPr>
          <w:color w:val="1C1C1A"/>
          <w:spacing w:val="-8"/>
        </w:rPr>
        <w:t xml:space="preserve"> </w:t>
      </w:r>
      <w:r>
        <w:rPr>
          <w:color w:val="1C1C1A"/>
          <w:spacing w:val="-4"/>
        </w:rPr>
        <w:t xml:space="preserve">solid- </w:t>
      </w:r>
      <w:r>
        <w:rPr>
          <w:color w:val="1C1C1A"/>
          <w:spacing w:val="-6"/>
        </w:rPr>
        <w:t xml:space="preserve">state controller for complete unit operation. Reversing </w:t>
      </w:r>
      <w:r>
        <w:rPr>
          <w:color w:val="1C1C1A"/>
          <w:spacing w:val="-2"/>
        </w:rPr>
        <w:t>valve</w:t>
      </w:r>
      <w:r>
        <w:rPr>
          <w:color w:val="1C1C1A"/>
          <w:spacing w:val="-7"/>
        </w:rPr>
        <w:t xml:space="preserve"> </w:t>
      </w:r>
      <w:r>
        <w:rPr>
          <w:color w:val="1C1C1A"/>
          <w:spacing w:val="-2"/>
        </w:rPr>
        <w:t>and</w:t>
      </w:r>
      <w:r>
        <w:rPr>
          <w:color w:val="1C1C1A"/>
          <w:spacing w:val="-7"/>
        </w:rPr>
        <w:t xml:space="preserve"> </w:t>
      </w:r>
      <w:r>
        <w:rPr>
          <w:color w:val="1C1C1A"/>
          <w:spacing w:val="-2"/>
        </w:rPr>
        <w:t>fan</w:t>
      </w:r>
      <w:r>
        <w:rPr>
          <w:color w:val="1C1C1A"/>
          <w:spacing w:val="-7"/>
        </w:rPr>
        <w:t xml:space="preserve"> </w:t>
      </w:r>
      <w:r>
        <w:rPr>
          <w:color w:val="1C1C1A"/>
          <w:spacing w:val="-2"/>
        </w:rPr>
        <w:t>motor</w:t>
      </w:r>
      <w:r>
        <w:rPr>
          <w:color w:val="1C1C1A"/>
          <w:spacing w:val="-7"/>
        </w:rPr>
        <w:t xml:space="preserve"> </w:t>
      </w:r>
      <w:r>
        <w:rPr>
          <w:color w:val="1C1C1A"/>
          <w:spacing w:val="-2"/>
        </w:rPr>
        <w:t>wiring</w:t>
      </w:r>
      <w:r>
        <w:rPr>
          <w:color w:val="1C1C1A"/>
          <w:spacing w:val="-7"/>
        </w:rPr>
        <w:t xml:space="preserve"> </w:t>
      </w:r>
      <w:r>
        <w:rPr>
          <w:color w:val="1C1C1A"/>
          <w:spacing w:val="-2"/>
        </w:rPr>
        <w:t>shall</w:t>
      </w:r>
      <w:r>
        <w:rPr>
          <w:color w:val="1C1C1A"/>
          <w:spacing w:val="-7"/>
        </w:rPr>
        <w:t xml:space="preserve"> </w:t>
      </w:r>
      <w:r>
        <w:rPr>
          <w:color w:val="1C1C1A"/>
          <w:spacing w:val="-2"/>
        </w:rPr>
        <w:t>be</w:t>
      </w:r>
      <w:r>
        <w:rPr>
          <w:color w:val="1C1C1A"/>
          <w:spacing w:val="-7"/>
        </w:rPr>
        <w:t xml:space="preserve"> </w:t>
      </w:r>
      <w:r>
        <w:rPr>
          <w:color w:val="1C1C1A"/>
          <w:spacing w:val="-2"/>
        </w:rPr>
        <w:t>routed</w:t>
      </w:r>
      <w:r>
        <w:rPr>
          <w:color w:val="1C1C1A"/>
          <w:spacing w:val="-7"/>
        </w:rPr>
        <w:t xml:space="preserve"> </w:t>
      </w:r>
      <w:r>
        <w:rPr>
          <w:color w:val="1C1C1A"/>
          <w:spacing w:val="-2"/>
        </w:rPr>
        <w:t>through this</w:t>
      </w:r>
      <w:r>
        <w:rPr>
          <w:color w:val="1C1C1A"/>
          <w:spacing w:val="-7"/>
        </w:rPr>
        <w:t xml:space="preserve"> </w:t>
      </w:r>
      <w:r>
        <w:rPr>
          <w:color w:val="1C1C1A"/>
          <w:spacing w:val="-2"/>
        </w:rPr>
        <w:t>electronic</w:t>
      </w:r>
      <w:r>
        <w:rPr>
          <w:color w:val="1C1C1A"/>
          <w:spacing w:val="-7"/>
        </w:rPr>
        <w:t xml:space="preserve"> </w:t>
      </w:r>
      <w:r>
        <w:rPr>
          <w:color w:val="1C1C1A"/>
          <w:spacing w:val="-2"/>
        </w:rPr>
        <w:t>controller.</w:t>
      </w:r>
      <w:r>
        <w:rPr>
          <w:color w:val="1C1C1A"/>
          <w:spacing w:val="-7"/>
        </w:rPr>
        <w:t xml:space="preserve"> </w:t>
      </w:r>
      <w:r>
        <w:rPr>
          <w:color w:val="1C1C1A"/>
          <w:spacing w:val="-2"/>
        </w:rPr>
        <w:t>Units</w:t>
      </w:r>
      <w:r>
        <w:rPr>
          <w:color w:val="1C1C1A"/>
          <w:spacing w:val="-7"/>
        </w:rPr>
        <w:t xml:space="preserve"> </w:t>
      </w:r>
      <w:r>
        <w:rPr>
          <w:color w:val="1C1C1A"/>
          <w:spacing w:val="-2"/>
        </w:rPr>
        <w:t>shall</w:t>
      </w:r>
      <w:r>
        <w:rPr>
          <w:color w:val="1C1C1A"/>
          <w:spacing w:val="-7"/>
        </w:rPr>
        <w:t xml:space="preserve"> </w:t>
      </w:r>
      <w:r>
        <w:rPr>
          <w:color w:val="1C1C1A"/>
          <w:spacing w:val="-2"/>
        </w:rPr>
        <w:t>be</w:t>
      </w:r>
      <w:r>
        <w:rPr>
          <w:color w:val="1C1C1A"/>
          <w:spacing w:val="-7"/>
        </w:rPr>
        <w:t xml:space="preserve"> </w:t>
      </w:r>
      <w:r>
        <w:rPr>
          <w:color w:val="1C1C1A"/>
          <w:spacing w:val="-2"/>
        </w:rPr>
        <w:t xml:space="preserve">name-plated </w:t>
      </w:r>
      <w:r>
        <w:rPr>
          <w:color w:val="1C1C1A"/>
          <w:spacing w:val="-4"/>
        </w:rPr>
        <w:t>for</w:t>
      </w:r>
      <w:r>
        <w:rPr>
          <w:color w:val="1C1C1A"/>
          <w:spacing w:val="-8"/>
        </w:rPr>
        <w:t xml:space="preserve"> </w:t>
      </w:r>
      <w:r>
        <w:rPr>
          <w:color w:val="1C1C1A"/>
          <w:spacing w:val="-4"/>
        </w:rPr>
        <w:t>use</w:t>
      </w:r>
      <w:r>
        <w:rPr>
          <w:color w:val="1C1C1A"/>
          <w:spacing w:val="-8"/>
        </w:rPr>
        <w:t xml:space="preserve"> </w:t>
      </w:r>
      <w:r>
        <w:rPr>
          <w:color w:val="1C1C1A"/>
          <w:spacing w:val="-4"/>
        </w:rPr>
        <w:t>with</w:t>
      </w:r>
      <w:r>
        <w:rPr>
          <w:color w:val="1C1C1A"/>
          <w:spacing w:val="-8"/>
        </w:rPr>
        <w:t xml:space="preserve"> </w:t>
      </w:r>
      <w:r>
        <w:rPr>
          <w:color w:val="1C1C1A"/>
          <w:spacing w:val="-4"/>
        </w:rPr>
        <w:t>time</w:t>
      </w:r>
      <w:r>
        <w:rPr>
          <w:color w:val="1C1C1A"/>
          <w:spacing w:val="-8"/>
        </w:rPr>
        <w:t xml:space="preserve"> </w:t>
      </w:r>
      <w:r>
        <w:rPr>
          <w:color w:val="1C1C1A"/>
          <w:spacing w:val="-4"/>
        </w:rPr>
        <w:t>delay</w:t>
      </w:r>
      <w:r>
        <w:rPr>
          <w:color w:val="1C1C1A"/>
          <w:spacing w:val="-8"/>
        </w:rPr>
        <w:t xml:space="preserve"> </w:t>
      </w:r>
      <w:r>
        <w:rPr>
          <w:color w:val="1C1C1A"/>
          <w:spacing w:val="-4"/>
        </w:rPr>
        <w:t>fuses</w:t>
      </w:r>
      <w:r>
        <w:rPr>
          <w:color w:val="1C1C1A"/>
          <w:spacing w:val="-8"/>
        </w:rPr>
        <w:t xml:space="preserve"> </w:t>
      </w:r>
      <w:r>
        <w:rPr>
          <w:color w:val="1C1C1A"/>
          <w:spacing w:val="-4"/>
        </w:rPr>
        <w:t>or</w:t>
      </w:r>
      <w:r>
        <w:rPr>
          <w:color w:val="1C1C1A"/>
          <w:spacing w:val="-8"/>
        </w:rPr>
        <w:t xml:space="preserve"> </w:t>
      </w:r>
      <w:r>
        <w:rPr>
          <w:color w:val="1C1C1A"/>
          <w:spacing w:val="-4"/>
        </w:rPr>
        <w:t>HACR</w:t>
      </w:r>
      <w:r>
        <w:rPr>
          <w:color w:val="1C1C1A"/>
          <w:spacing w:val="-8"/>
        </w:rPr>
        <w:t xml:space="preserve"> </w:t>
      </w:r>
      <w:r>
        <w:rPr>
          <w:color w:val="1C1C1A"/>
          <w:spacing w:val="-4"/>
        </w:rPr>
        <w:t>circuit</w:t>
      </w:r>
      <w:r>
        <w:rPr>
          <w:color w:val="1C1C1A"/>
          <w:spacing w:val="-8"/>
        </w:rPr>
        <w:t xml:space="preserve"> </w:t>
      </w:r>
      <w:r>
        <w:rPr>
          <w:color w:val="1C1C1A"/>
          <w:spacing w:val="-4"/>
        </w:rPr>
        <w:t xml:space="preserve">breakers. </w:t>
      </w:r>
      <w:r>
        <w:rPr>
          <w:color w:val="1C1C1A"/>
          <w:spacing w:val="-2"/>
        </w:rPr>
        <w:t>A</w:t>
      </w:r>
      <w:r>
        <w:rPr>
          <w:color w:val="1C1C1A"/>
          <w:spacing w:val="-11"/>
        </w:rPr>
        <w:t xml:space="preserve"> </w:t>
      </w:r>
      <w:r>
        <w:rPr>
          <w:color w:val="1C1C1A"/>
          <w:spacing w:val="-2"/>
        </w:rPr>
        <w:t>unit</w:t>
      </w:r>
      <w:r>
        <w:rPr>
          <w:color w:val="1C1C1A"/>
          <w:spacing w:val="-10"/>
        </w:rPr>
        <w:t xml:space="preserve"> </w:t>
      </w:r>
      <w:r>
        <w:rPr>
          <w:color w:val="1C1C1A"/>
          <w:spacing w:val="-2"/>
        </w:rPr>
        <w:t>mounted</w:t>
      </w:r>
      <w:r>
        <w:rPr>
          <w:color w:val="1C1C1A"/>
          <w:spacing w:val="-10"/>
        </w:rPr>
        <w:t xml:space="preserve"> </w:t>
      </w:r>
      <w:r>
        <w:rPr>
          <w:color w:val="1C1C1A"/>
          <w:spacing w:val="-2"/>
        </w:rPr>
        <w:t>digital</w:t>
      </w:r>
      <w:r>
        <w:rPr>
          <w:color w:val="1C1C1A"/>
          <w:spacing w:val="-11"/>
        </w:rPr>
        <w:t xml:space="preserve"> </w:t>
      </w:r>
      <w:r>
        <w:rPr>
          <w:color w:val="1C1C1A"/>
          <w:spacing w:val="-2"/>
        </w:rPr>
        <w:t>thermostat</w:t>
      </w:r>
      <w:r>
        <w:rPr>
          <w:color w:val="1C1C1A"/>
          <w:spacing w:val="-10"/>
        </w:rPr>
        <w:t xml:space="preserve"> </w:t>
      </w:r>
      <w:r>
        <w:rPr>
          <w:color w:val="1C1C1A"/>
          <w:spacing w:val="-2"/>
        </w:rPr>
        <w:t>(CM100</w:t>
      </w:r>
      <w:r>
        <w:rPr>
          <w:color w:val="1C1C1A"/>
          <w:spacing w:val="-10"/>
        </w:rPr>
        <w:t xml:space="preserve"> </w:t>
      </w:r>
      <w:r>
        <w:rPr>
          <w:color w:val="1C1C1A"/>
          <w:spacing w:val="-2"/>
        </w:rPr>
        <w:t>or</w:t>
      </w:r>
      <w:r>
        <w:rPr>
          <w:color w:val="1C1C1A"/>
          <w:spacing w:val="-11"/>
        </w:rPr>
        <w:t xml:space="preserve"> </w:t>
      </w:r>
      <w:r>
        <w:rPr>
          <w:color w:val="1C1C1A"/>
          <w:spacing w:val="-2"/>
        </w:rPr>
        <w:t>CM300)</w:t>
      </w:r>
    </w:p>
    <w:p w14:paraId="4991A7A7" w14:textId="77777777" w:rsidR="008B1093" w:rsidRDefault="00D3535C">
      <w:pPr>
        <w:pStyle w:val="BodyText"/>
        <w:ind w:right="207"/>
      </w:pPr>
      <w:r>
        <w:rPr>
          <w:color w:val="1C1C1A"/>
          <w:spacing w:val="-6"/>
        </w:rPr>
        <w:t>with</w:t>
      </w:r>
      <w:r>
        <w:rPr>
          <w:color w:val="1C1C1A"/>
          <w:spacing w:val="-7"/>
        </w:rPr>
        <w:t xml:space="preserve"> </w:t>
      </w:r>
      <w:r>
        <w:rPr>
          <w:color w:val="1C1C1A"/>
          <w:spacing w:val="-6"/>
        </w:rPr>
        <w:t>a remote sensor</w:t>
      </w:r>
      <w:r>
        <w:rPr>
          <w:color w:val="1C1C1A"/>
          <w:spacing w:val="-7"/>
        </w:rPr>
        <w:t xml:space="preserve"> </w:t>
      </w:r>
      <w:r>
        <w:rPr>
          <w:color w:val="1C1C1A"/>
          <w:spacing w:val="-6"/>
        </w:rPr>
        <w:t>measuring return air</w:t>
      </w:r>
      <w:r>
        <w:rPr>
          <w:color w:val="1C1C1A"/>
          <w:spacing w:val="-7"/>
        </w:rPr>
        <w:t xml:space="preserve"> </w:t>
      </w:r>
      <w:r>
        <w:rPr>
          <w:color w:val="1C1C1A"/>
          <w:spacing w:val="-6"/>
        </w:rPr>
        <w:t xml:space="preserve">temperature shall control the compressor operation for heating and </w:t>
      </w:r>
      <w:r>
        <w:rPr>
          <w:color w:val="1C1C1A"/>
          <w:spacing w:val="-2"/>
        </w:rPr>
        <w:t>cooling.</w:t>
      </w:r>
      <w:r>
        <w:rPr>
          <w:color w:val="1C1C1A"/>
          <w:spacing w:val="-4"/>
        </w:rPr>
        <w:t xml:space="preserve"> </w:t>
      </w:r>
      <w:r>
        <w:rPr>
          <w:color w:val="1C1C1A"/>
          <w:spacing w:val="-2"/>
        </w:rPr>
        <w:t>Thermostat</w:t>
      </w:r>
      <w:r>
        <w:rPr>
          <w:color w:val="1C1C1A"/>
          <w:spacing w:val="-4"/>
        </w:rPr>
        <w:t xml:space="preserve"> </w:t>
      </w:r>
      <w:r>
        <w:rPr>
          <w:color w:val="1C1C1A"/>
          <w:spacing w:val="-2"/>
        </w:rPr>
        <w:t>shall</w:t>
      </w:r>
      <w:r>
        <w:rPr>
          <w:color w:val="1C1C1A"/>
          <w:spacing w:val="-4"/>
        </w:rPr>
        <w:t xml:space="preserve"> </w:t>
      </w:r>
      <w:r>
        <w:rPr>
          <w:color w:val="1C1C1A"/>
          <w:spacing w:val="-2"/>
        </w:rPr>
        <w:t>be</w:t>
      </w:r>
      <w:r>
        <w:rPr>
          <w:color w:val="1C1C1A"/>
          <w:spacing w:val="-4"/>
        </w:rPr>
        <w:t xml:space="preserve"> </w:t>
      </w:r>
      <w:r>
        <w:rPr>
          <w:color w:val="1C1C1A"/>
          <w:spacing w:val="-2"/>
        </w:rPr>
        <w:t>a</w:t>
      </w:r>
      <w:r>
        <w:rPr>
          <w:color w:val="1C1C1A"/>
          <w:spacing w:val="-4"/>
        </w:rPr>
        <w:t xml:space="preserve"> </w:t>
      </w:r>
      <w:r>
        <w:rPr>
          <w:color w:val="1C1C1A"/>
          <w:spacing w:val="-2"/>
        </w:rPr>
        <w:t>single-stage,</w:t>
      </w:r>
      <w:r>
        <w:rPr>
          <w:color w:val="1C1C1A"/>
          <w:spacing w:val="-4"/>
        </w:rPr>
        <w:t xml:space="preserve"> </w:t>
      </w:r>
      <w:r>
        <w:rPr>
          <w:color w:val="1C1C1A"/>
          <w:spacing w:val="-2"/>
        </w:rPr>
        <w:t>digital, auto</w:t>
      </w:r>
      <w:r>
        <w:rPr>
          <w:color w:val="1C1C1A"/>
          <w:spacing w:val="-11"/>
        </w:rPr>
        <w:t xml:space="preserve"> </w:t>
      </w:r>
      <w:r>
        <w:rPr>
          <w:color w:val="1C1C1A"/>
          <w:spacing w:val="-2"/>
        </w:rPr>
        <w:t>or</w:t>
      </w:r>
      <w:r>
        <w:rPr>
          <w:color w:val="1C1C1A"/>
          <w:spacing w:val="-10"/>
        </w:rPr>
        <w:t xml:space="preserve"> </w:t>
      </w:r>
      <w:r>
        <w:rPr>
          <w:color w:val="1C1C1A"/>
          <w:spacing w:val="-2"/>
        </w:rPr>
        <w:t>manual</w:t>
      </w:r>
      <w:r>
        <w:rPr>
          <w:color w:val="1C1C1A"/>
          <w:spacing w:val="-10"/>
        </w:rPr>
        <w:t xml:space="preserve"> </w:t>
      </w:r>
      <w:r>
        <w:rPr>
          <w:color w:val="1C1C1A"/>
          <w:spacing w:val="-2"/>
        </w:rPr>
        <w:t>changeover</w:t>
      </w:r>
      <w:r>
        <w:rPr>
          <w:color w:val="1C1C1A"/>
          <w:spacing w:val="-11"/>
        </w:rPr>
        <w:t xml:space="preserve"> </w:t>
      </w:r>
      <w:r>
        <w:rPr>
          <w:color w:val="1C1C1A"/>
          <w:spacing w:val="-2"/>
        </w:rPr>
        <w:t>with</w:t>
      </w:r>
      <w:r>
        <w:rPr>
          <w:color w:val="1C1C1A"/>
          <w:spacing w:val="-10"/>
        </w:rPr>
        <w:t xml:space="preserve"> </w:t>
      </w:r>
      <w:r>
        <w:rPr>
          <w:color w:val="1C1C1A"/>
          <w:spacing w:val="-2"/>
        </w:rPr>
        <w:t>HEAT-OFF-COOL- AUTO</w:t>
      </w:r>
      <w:r>
        <w:rPr>
          <w:color w:val="1C1C1A"/>
          <w:spacing w:val="-11"/>
        </w:rPr>
        <w:t xml:space="preserve"> </w:t>
      </w:r>
      <w:r>
        <w:rPr>
          <w:color w:val="1C1C1A"/>
          <w:spacing w:val="-2"/>
        </w:rPr>
        <w:t>system</w:t>
      </w:r>
      <w:r>
        <w:rPr>
          <w:color w:val="1C1C1A"/>
          <w:spacing w:val="-10"/>
        </w:rPr>
        <w:t xml:space="preserve"> </w:t>
      </w:r>
      <w:r>
        <w:rPr>
          <w:color w:val="1C1C1A"/>
          <w:spacing w:val="-2"/>
        </w:rPr>
        <w:t>switch,</w:t>
      </w:r>
      <w:r>
        <w:rPr>
          <w:color w:val="1C1C1A"/>
          <w:spacing w:val="-10"/>
        </w:rPr>
        <w:t xml:space="preserve"> </w:t>
      </w:r>
      <w:r>
        <w:rPr>
          <w:color w:val="1C1C1A"/>
          <w:spacing w:val="-2"/>
        </w:rPr>
        <w:t>fan</w:t>
      </w:r>
      <w:r>
        <w:rPr>
          <w:color w:val="1C1C1A"/>
          <w:spacing w:val="-11"/>
        </w:rPr>
        <w:t xml:space="preserve"> </w:t>
      </w:r>
      <w:r>
        <w:rPr>
          <w:color w:val="1C1C1A"/>
          <w:spacing w:val="-2"/>
        </w:rPr>
        <w:t>ON-AUTO</w:t>
      </w:r>
      <w:r>
        <w:rPr>
          <w:color w:val="1C1C1A"/>
          <w:spacing w:val="-10"/>
        </w:rPr>
        <w:t xml:space="preserve"> </w:t>
      </w:r>
      <w:r>
        <w:rPr>
          <w:color w:val="1C1C1A"/>
          <w:spacing w:val="-2"/>
        </w:rPr>
        <w:t>switch,</w:t>
      </w:r>
      <w:r>
        <w:rPr>
          <w:color w:val="1C1C1A"/>
          <w:spacing w:val="-10"/>
        </w:rPr>
        <w:t xml:space="preserve"> </w:t>
      </w:r>
      <w:r>
        <w:rPr>
          <w:color w:val="1C1C1A"/>
          <w:spacing w:val="-2"/>
        </w:rPr>
        <w:t>and</w:t>
      </w:r>
      <w:r>
        <w:rPr>
          <w:color w:val="1C1C1A"/>
          <w:spacing w:val="-11"/>
        </w:rPr>
        <w:t xml:space="preserve"> </w:t>
      </w:r>
      <w:r>
        <w:rPr>
          <w:color w:val="1C1C1A"/>
          <w:spacing w:val="-2"/>
        </w:rPr>
        <w:t>fan</w:t>
      </w:r>
    </w:p>
    <w:p w14:paraId="73D986EF" w14:textId="77777777" w:rsidR="008B1093" w:rsidRDefault="00D3535C">
      <w:pPr>
        <w:pStyle w:val="BodyText"/>
        <w:ind w:right="118"/>
      </w:pPr>
      <w:r>
        <w:rPr>
          <w:color w:val="1C1C1A"/>
          <w:spacing w:val="-2"/>
        </w:rPr>
        <w:t>LO-HI</w:t>
      </w:r>
      <w:r>
        <w:rPr>
          <w:color w:val="1C1C1A"/>
          <w:spacing w:val="-7"/>
        </w:rPr>
        <w:t xml:space="preserve"> </w:t>
      </w:r>
      <w:r>
        <w:rPr>
          <w:color w:val="1C1C1A"/>
          <w:spacing w:val="-2"/>
        </w:rPr>
        <w:t>switch.</w:t>
      </w:r>
      <w:r>
        <w:rPr>
          <w:color w:val="1C1C1A"/>
          <w:spacing w:val="-7"/>
        </w:rPr>
        <w:t xml:space="preserve"> </w:t>
      </w:r>
      <w:proofErr w:type="gramStart"/>
      <w:r>
        <w:rPr>
          <w:color w:val="1C1C1A"/>
          <w:spacing w:val="-2"/>
        </w:rPr>
        <w:t>Thermostat</w:t>
      </w:r>
      <w:proofErr w:type="gramEnd"/>
      <w:r>
        <w:rPr>
          <w:color w:val="1C1C1A"/>
          <w:spacing w:val="-7"/>
        </w:rPr>
        <w:t xml:space="preserve"> </w:t>
      </w:r>
      <w:r>
        <w:rPr>
          <w:color w:val="1C1C1A"/>
          <w:spacing w:val="-2"/>
        </w:rPr>
        <w:t>shall</w:t>
      </w:r>
      <w:r>
        <w:rPr>
          <w:color w:val="1C1C1A"/>
          <w:spacing w:val="-7"/>
        </w:rPr>
        <w:t xml:space="preserve"> </w:t>
      </w:r>
      <w:r>
        <w:rPr>
          <w:color w:val="1C1C1A"/>
          <w:spacing w:val="-2"/>
        </w:rPr>
        <w:t>have</w:t>
      </w:r>
      <w:r>
        <w:rPr>
          <w:color w:val="1C1C1A"/>
          <w:spacing w:val="-7"/>
        </w:rPr>
        <w:t xml:space="preserve"> </w:t>
      </w:r>
      <w:r>
        <w:rPr>
          <w:color w:val="1C1C1A"/>
          <w:spacing w:val="-2"/>
        </w:rPr>
        <w:t>an</w:t>
      </w:r>
      <w:r>
        <w:rPr>
          <w:color w:val="1C1C1A"/>
          <w:spacing w:val="-7"/>
        </w:rPr>
        <w:t xml:space="preserve"> </w:t>
      </w:r>
      <w:r>
        <w:rPr>
          <w:color w:val="1C1C1A"/>
          <w:spacing w:val="-2"/>
        </w:rPr>
        <w:t>LCD</w:t>
      </w:r>
      <w:r>
        <w:rPr>
          <w:color w:val="1C1C1A"/>
          <w:spacing w:val="-7"/>
        </w:rPr>
        <w:t xml:space="preserve"> </w:t>
      </w:r>
      <w:r>
        <w:rPr>
          <w:color w:val="1C1C1A"/>
          <w:spacing w:val="-2"/>
        </w:rPr>
        <w:t xml:space="preserve">display </w:t>
      </w:r>
      <w:r>
        <w:rPr>
          <w:color w:val="1C1C1A"/>
        </w:rPr>
        <w:t>with</w:t>
      </w:r>
      <w:r>
        <w:rPr>
          <w:color w:val="1C1C1A"/>
          <w:spacing w:val="-13"/>
        </w:rPr>
        <w:t xml:space="preserve"> </w:t>
      </w:r>
      <w:r>
        <w:rPr>
          <w:color w:val="1C1C1A"/>
        </w:rPr>
        <w:t>temperature</w:t>
      </w:r>
      <w:r>
        <w:rPr>
          <w:color w:val="1C1C1A"/>
          <w:spacing w:val="-12"/>
        </w:rPr>
        <w:t xml:space="preserve"> </w:t>
      </w:r>
      <w:r>
        <w:rPr>
          <w:color w:val="1C1C1A"/>
        </w:rPr>
        <w:t>and</w:t>
      </w:r>
      <w:r>
        <w:rPr>
          <w:color w:val="1C1C1A"/>
          <w:spacing w:val="-12"/>
        </w:rPr>
        <w:t xml:space="preserve"> </w:t>
      </w:r>
      <w:r>
        <w:rPr>
          <w:color w:val="1C1C1A"/>
        </w:rPr>
        <w:t>setpoint(s)</w:t>
      </w:r>
      <w:r>
        <w:rPr>
          <w:color w:val="1C1C1A"/>
          <w:spacing w:val="-13"/>
        </w:rPr>
        <w:t xml:space="preserve"> </w:t>
      </w:r>
      <w:r>
        <w:rPr>
          <w:color w:val="1C1C1A"/>
        </w:rPr>
        <w:t>in</w:t>
      </w:r>
      <w:r>
        <w:rPr>
          <w:color w:val="1C1C1A"/>
          <w:spacing w:val="-12"/>
        </w:rPr>
        <w:t xml:space="preserve"> </w:t>
      </w:r>
      <w:r>
        <w:rPr>
          <w:color w:val="1C1C1A"/>
        </w:rPr>
        <w:t>ºF</w:t>
      </w:r>
      <w:r>
        <w:rPr>
          <w:color w:val="1C1C1A"/>
          <w:spacing w:val="-12"/>
        </w:rPr>
        <w:t xml:space="preserve"> </w:t>
      </w:r>
      <w:r>
        <w:rPr>
          <w:color w:val="1C1C1A"/>
        </w:rPr>
        <w:t>or</w:t>
      </w:r>
      <w:r>
        <w:rPr>
          <w:color w:val="1C1C1A"/>
          <w:spacing w:val="-13"/>
        </w:rPr>
        <w:t xml:space="preserve"> </w:t>
      </w:r>
      <w:r>
        <w:rPr>
          <w:color w:val="1C1C1A"/>
        </w:rPr>
        <w:t>ºC.</w:t>
      </w:r>
      <w:r>
        <w:rPr>
          <w:color w:val="1C1C1A"/>
          <w:spacing w:val="-12"/>
        </w:rPr>
        <w:t xml:space="preserve"> </w:t>
      </w:r>
      <w:r>
        <w:rPr>
          <w:color w:val="1C1C1A"/>
        </w:rPr>
        <w:t>Field</w:t>
      </w:r>
      <w:r>
        <w:rPr>
          <w:color w:val="1C1C1A"/>
          <w:spacing w:val="-12"/>
        </w:rPr>
        <w:t xml:space="preserve"> </w:t>
      </w:r>
      <w:r>
        <w:rPr>
          <w:color w:val="1C1C1A"/>
        </w:rPr>
        <w:t xml:space="preserve">can </w:t>
      </w:r>
      <w:r>
        <w:rPr>
          <w:color w:val="1C1C1A"/>
          <w:spacing w:val="-6"/>
        </w:rPr>
        <w:t>configure</w:t>
      </w:r>
      <w:r>
        <w:rPr>
          <w:color w:val="1C1C1A"/>
          <w:spacing w:val="-7"/>
        </w:rPr>
        <w:t xml:space="preserve"> </w:t>
      </w:r>
      <w:r>
        <w:rPr>
          <w:color w:val="1C1C1A"/>
          <w:spacing w:val="-6"/>
        </w:rPr>
        <w:t>digital thermostat for</w:t>
      </w:r>
      <w:r>
        <w:rPr>
          <w:color w:val="1C1C1A"/>
          <w:spacing w:val="-7"/>
        </w:rPr>
        <w:t xml:space="preserve"> </w:t>
      </w:r>
      <w:r>
        <w:rPr>
          <w:color w:val="1C1C1A"/>
          <w:spacing w:val="-6"/>
        </w:rPr>
        <w:t>ACO or MCO</w:t>
      </w:r>
      <w:r>
        <w:rPr>
          <w:color w:val="1C1C1A"/>
          <w:spacing w:val="-7"/>
        </w:rPr>
        <w:t xml:space="preserve"> </w:t>
      </w:r>
      <w:r>
        <w:rPr>
          <w:color w:val="1C1C1A"/>
          <w:spacing w:val="-6"/>
        </w:rPr>
        <w:t>operation.</w:t>
      </w:r>
    </w:p>
    <w:p w14:paraId="7B1A73C9" w14:textId="77777777" w:rsidR="008B1093" w:rsidRDefault="00D3535C">
      <w:pPr>
        <w:spacing w:before="162" w:line="405" w:lineRule="auto"/>
        <w:ind w:left="100" w:right="710"/>
        <w:rPr>
          <w:rFonts w:ascii="Konnect Bold"/>
          <w:b/>
          <w:sz w:val="20"/>
        </w:rPr>
      </w:pPr>
      <w:r>
        <w:rPr>
          <w:rFonts w:ascii="Konnect Bold"/>
          <w:b/>
          <w:color w:val="1C1C1A"/>
          <w:sz w:val="20"/>
        </w:rPr>
        <w:t>Option:</w:t>
      </w:r>
      <w:r>
        <w:rPr>
          <w:rFonts w:ascii="Konnect Bold"/>
          <w:b/>
          <w:color w:val="1C1C1A"/>
          <w:spacing w:val="80"/>
          <w:w w:val="150"/>
          <w:sz w:val="20"/>
        </w:rPr>
        <w:t xml:space="preserve"> </w:t>
      </w:r>
      <w:r>
        <w:rPr>
          <w:rFonts w:ascii="Konnect Bold"/>
          <w:b/>
          <w:color w:val="1C1C1A"/>
          <w:sz w:val="20"/>
        </w:rPr>
        <w:t>Provisions</w:t>
      </w:r>
      <w:r>
        <w:rPr>
          <w:rFonts w:ascii="Konnect Bold"/>
          <w:b/>
          <w:color w:val="1C1C1A"/>
          <w:spacing w:val="-9"/>
          <w:sz w:val="20"/>
        </w:rPr>
        <w:t xml:space="preserve"> </w:t>
      </w:r>
      <w:r>
        <w:rPr>
          <w:rFonts w:ascii="Konnect Bold"/>
          <w:b/>
          <w:color w:val="1C1C1A"/>
          <w:sz w:val="20"/>
        </w:rPr>
        <w:t>for</w:t>
      </w:r>
      <w:r>
        <w:rPr>
          <w:rFonts w:ascii="Konnect Bold"/>
          <w:b/>
          <w:color w:val="1C1C1A"/>
          <w:spacing w:val="-9"/>
          <w:sz w:val="20"/>
        </w:rPr>
        <w:t xml:space="preserve"> </w:t>
      </w:r>
      <w:r>
        <w:rPr>
          <w:rFonts w:ascii="Konnect Bold"/>
          <w:b/>
          <w:color w:val="1C1C1A"/>
          <w:sz w:val="20"/>
        </w:rPr>
        <w:t>remote</w:t>
      </w:r>
      <w:r>
        <w:rPr>
          <w:rFonts w:ascii="Konnect Bold"/>
          <w:b/>
          <w:color w:val="1C1C1A"/>
          <w:spacing w:val="-9"/>
          <w:sz w:val="20"/>
        </w:rPr>
        <w:t xml:space="preserve"> </w:t>
      </w:r>
      <w:r>
        <w:rPr>
          <w:rFonts w:ascii="Konnect Bold"/>
          <w:b/>
          <w:color w:val="1C1C1A"/>
          <w:sz w:val="20"/>
        </w:rPr>
        <w:t>thermostat Option:</w:t>
      </w:r>
      <w:r>
        <w:rPr>
          <w:rFonts w:ascii="Konnect Bold"/>
          <w:b/>
          <w:color w:val="1C1C1A"/>
          <w:spacing w:val="80"/>
          <w:w w:val="150"/>
          <w:sz w:val="20"/>
        </w:rPr>
        <w:t xml:space="preserve"> </w:t>
      </w:r>
      <w:r>
        <w:rPr>
          <w:rFonts w:ascii="Konnect Bold"/>
          <w:b/>
          <w:color w:val="1C1C1A"/>
          <w:sz w:val="20"/>
        </w:rPr>
        <w:t>Disconnect Switch, Non-Fused. Option:</w:t>
      </w:r>
      <w:r>
        <w:rPr>
          <w:rFonts w:ascii="Konnect Bold"/>
          <w:b/>
          <w:color w:val="1C1C1A"/>
          <w:spacing w:val="80"/>
          <w:w w:val="150"/>
          <w:sz w:val="20"/>
        </w:rPr>
        <w:t xml:space="preserve"> </w:t>
      </w:r>
      <w:r>
        <w:rPr>
          <w:rFonts w:ascii="Konnect Bold"/>
          <w:b/>
          <w:color w:val="1C1C1A"/>
          <w:sz w:val="20"/>
        </w:rPr>
        <w:t>Breaker.</w:t>
      </w:r>
    </w:p>
    <w:p w14:paraId="40D8D4B0" w14:textId="77777777" w:rsidR="008B1093" w:rsidRDefault="00D3535C">
      <w:pPr>
        <w:spacing w:line="258" w:lineRule="exact"/>
        <w:ind w:left="100"/>
        <w:rPr>
          <w:rFonts w:ascii="Konnect Bold"/>
          <w:b/>
          <w:sz w:val="20"/>
        </w:rPr>
      </w:pPr>
      <w:r>
        <w:rPr>
          <w:rFonts w:ascii="Konnect Bold"/>
          <w:b/>
          <w:color w:val="1C1C1A"/>
          <w:sz w:val="20"/>
        </w:rPr>
        <w:t>Option</w:t>
      </w:r>
      <w:proofErr w:type="gramStart"/>
      <w:r>
        <w:rPr>
          <w:rFonts w:ascii="Konnect Bold"/>
          <w:b/>
          <w:color w:val="1C1C1A"/>
          <w:sz w:val="20"/>
        </w:rPr>
        <w:t>:</w:t>
      </w:r>
      <w:r>
        <w:rPr>
          <w:rFonts w:ascii="Konnect Bold"/>
          <w:b/>
          <w:color w:val="1C1C1A"/>
          <w:spacing w:val="42"/>
          <w:sz w:val="20"/>
        </w:rPr>
        <w:t xml:space="preserve">  </w:t>
      </w:r>
      <w:r>
        <w:rPr>
          <w:rFonts w:ascii="Konnect Bold"/>
          <w:b/>
          <w:color w:val="1C1C1A"/>
          <w:sz w:val="20"/>
        </w:rPr>
        <w:t>20</w:t>
      </w:r>
      <w:proofErr w:type="gramEnd"/>
      <w:r>
        <w:rPr>
          <w:rFonts w:ascii="Konnect Bold"/>
          <w:b/>
          <w:color w:val="1C1C1A"/>
          <w:sz w:val="20"/>
        </w:rPr>
        <w:t>A</w:t>
      </w:r>
      <w:r>
        <w:rPr>
          <w:rFonts w:ascii="Konnect Bold"/>
          <w:b/>
          <w:color w:val="1C1C1A"/>
          <w:spacing w:val="-4"/>
          <w:sz w:val="20"/>
        </w:rPr>
        <w:t xml:space="preserve"> </w:t>
      </w:r>
      <w:r>
        <w:rPr>
          <w:rFonts w:ascii="Konnect Bold"/>
          <w:b/>
          <w:color w:val="1C1C1A"/>
          <w:sz w:val="20"/>
        </w:rPr>
        <w:t>power</w:t>
      </w:r>
      <w:r>
        <w:rPr>
          <w:rFonts w:ascii="Konnect Bold"/>
          <w:b/>
          <w:color w:val="1C1C1A"/>
          <w:spacing w:val="-4"/>
          <w:sz w:val="20"/>
        </w:rPr>
        <w:t xml:space="preserve"> </w:t>
      </w:r>
      <w:r>
        <w:rPr>
          <w:rFonts w:ascii="Konnect Bold"/>
          <w:b/>
          <w:color w:val="1C1C1A"/>
          <w:spacing w:val="-2"/>
          <w:sz w:val="20"/>
        </w:rPr>
        <w:t>plug/cord.</w:t>
      </w:r>
    </w:p>
    <w:p w14:paraId="596448B7" w14:textId="77777777" w:rsidR="008B1093" w:rsidRDefault="00D3535C">
      <w:pPr>
        <w:spacing w:before="179"/>
        <w:ind w:left="1000" w:right="147" w:hanging="900"/>
        <w:rPr>
          <w:rFonts w:ascii="Konnect Bold"/>
          <w:b/>
          <w:sz w:val="20"/>
        </w:rPr>
      </w:pPr>
      <w:r>
        <w:rPr>
          <w:rFonts w:ascii="Konnect Bold"/>
          <w:b/>
          <w:color w:val="1C1C1A"/>
          <w:sz w:val="20"/>
        </w:rPr>
        <w:t>Option:</w:t>
      </w:r>
      <w:r>
        <w:rPr>
          <w:rFonts w:ascii="Konnect Bold"/>
          <w:b/>
          <w:color w:val="1C1C1A"/>
          <w:spacing w:val="78"/>
          <w:w w:val="150"/>
          <w:sz w:val="20"/>
        </w:rPr>
        <w:t xml:space="preserve"> </w:t>
      </w:r>
      <w:r>
        <w:rPr>
          <w:rFonts w:ascii="Konnect Bold"/>
          <w:b/>
          <w:color w:val="1C1C1A"/>
          <w:sz w:val="20"/>
        </w:rPr>
        <w:t>20A</w:t>
      </w:r>
      <w:r>
        <w:rPr>
          <w:rFonts w:ascii="Konnect Bold"/>
          <w:b/>
          <w:color w:val="1C1C1A"/>
          <w:spacing w:val="-11"/>
          <w:sz w:val="20"/>
        </w:rPr>
        <w:t xml:space="preserve"> </w:t>
      </w:r>
      <w:r>
        <w:rPr>
          <w:rFonts w:ascii="Konnect Bold"/>
          <w:b/>
          <w:color w:val="1C1C1A"/>
          <w:sz w:val="20"/>
        </w:rPr>
        <w:t>plug/cord,</w:t>
      </w:r>
      <w:r>
        <w:rPr>
          <w:rFonts w:ascii="Konnect Bold"/>
          <w:b/>
          <w:color w:val="1C1C1A"/>
          <w:spacing w:val="-11"/>
          <w:sz w:val="20"/>
        </w:rPr>
        <w:t xml:space="preserve"> </w:t>
      </w:r>
      <w:r>
        <w:rPr>
          <w:rFonts w:ascii="Konnect Bold"/>
          <w:b/>
          <w:color w:val="1C1C1A"/>
          <w:sz w:val="20"/>
        </w:rPr>
        <w:t>receptacle,</w:t>
      </w:r>
      <w:r>
        <w:rPr>
          <w:rFonts w:ascii="Konnect Bold"/>
          <w:b/>
          <w:color w:val="1C1C1A"/>
          <w:spacing w:val="-11"/>
          <w:sz w:val="20"/>
        </w:rPr>
        <w:t xml:space="preserve"> </w:t>
      </w:r>
      <w:r>
        <w:rPr>
          <w:rFonts w:ascii="Konnect Bold"/>
          <w:b/>
          <w:color w:val="1C1C1A"/>
          <w:sz w:val="20"/>
        </w:rPr>
        <w:t>disconnect switch, non-fused.</w:t>
      </w:r>
    </w:p>
    <w:p w14:paraId="77467A15" w14:textId="77777777" w:rsidR="008B1093" w:rsidRDefault="008B1093">
      <w:pPr>
        <w:rPr>
          <w:rFonts w:ascii="Konnect Bold"/>
          <w:sz w:val="20"/>
        </w:rPr>
        <w:sectPr w:rsidR="008B1093">
          <w:pgSz w:w="12240" w:h="15840"/>
          <w:pgMar w:top="1660" w:right="780" w:bottom="660" w:left="800" w:header="540" w:footer="460" w:gutter="0"/>
          <w:cols w:num="2" w:space="720" w:equalWidth="0">
            <w:col w:w="5202" w:space="153"/>
            <w:col w:w="5305"/>
          </w:cols>
        </w:sectPr>
      </w:pPr>
    </w:p>
    <w:p w14:paraId="65C65D28" w14:textId="77777777" w:rsidR="008B1093" w:rsidRDefault="008B1093">
      <w:pPr>
        <w:pStyle w:val="BodyText"/>
        <w:spacing w:before="102"/>
        <w:ind w:left="0"/>
        <w:rPr>
          <w:rFonts w:ascii="Konnect Bold"/>
          <w:b/>
          <w:sz w:val="10"/>
        </w:rPr>
      </w:pPr>
    </w:p>
    <w:p w14:paraId="05F0A62B" w14:textId="77777777" w:rsidR="008B1093" w:rsidRDefault="00D3535C">
      <w:pPr>
        <w:spacing w:line="184" w:lineRule="auto"/>
        <w:ind w:left="100" w:right="94"/>
        <w:rPr>
          <w:sz w:val="10"/>
        </w:rPr>
      </w:pPr>
      <w:proofErr w:type="spellStart"/>
      <w:r>
        <w:rPr>
          <w:color w:val="1C1C1A"/>
          <w:sz w:val="10"/>
        </w:rPr>
        <w:t>ClimateMaster</w:t>
      </w:r>
      <w:proofErr w:type="spellEnd"/>
      <w:r>
        <w:rPr>
          <w:color w:val="1C1C1A"/>
          <w:sz w:val="10"/>
        </w:rPr>
        <w:t xml:space="preserve"> works continually to improve its products. As a result, the design and specifications of each product at the time of order may be changed without notice and may not be as described herein. Please</w:t>
      </w:r>
      <w:r>
        <w:rPr>
          <w:color w:val="1C1C1A"/>
          <w:spacing w:val="40"/>
          <w:sz w:val="10"/>
        </w:rPr>
        <w:t xml:space="preserve"> </w:t>
      </w:r>
      <w:r>
        <w:rPr>
          <w:color w:val="1C1C1A"/>
          <w:sz w:val="10"/>
        </w:rPr>
        <w:t>contact</w:t>
      </w:r>
      <w:r>
        <w:rPr>
          <w:color w:val="1C1C1A"/>
          <w:spacing w:val="-6"/>
          <w:sz w:val="10"/>
        </w:rPr>
        <w:t xml:space="preserve"> </w:t>
      </w:r>
      <w:proofErr w:type="spellStart"/>
      <w:r>
        <w:rPr>
          <w:color w:val="1C1C1A"/>
          <w:sz w:val="10"/>
        </w:rPr>
        <w:t>ClimateMaster’s</w:t>
      </w:r>
      <w:proofErr w:type="spellEnd"/>
      <w:r>
        <w:rPr>
          <w:color w:val="1C1C1A"/>
          <w:spacing w:val="-6"/>
          <w:sz w:val="10"/>
        </w:rPr>
        <w:t xml:space="preserve"> </w:t>
      </w:r>
      <w:r>
        <w:rPr>
          <w:color w:val="1C1C1A"/>
          <w:sz w:val="10"/>
        </w:rPr>
        <w:t>Customer</w:t>
      </w:r>
      <w:r>
        <w:rPr>
          <w:color w:val="1C1C1A"/>
          <w:spacing w:val="-6"/>
          <w:sz w:val="10"/>
        </w:rPr>
        <w:t xml:space="preserve"> </w:t>
      </w:r>
      <w:r>
        <w:rPr>
          <w:color w:val="1C1C1A"/>
          <w:sz w:val="10"/>
        </w:rPr>
        <w:t>Service</w:t>
      </w:r>
      <w:r>
        <w:rPr>
          <w:color w:val="1C1C1A"/>
          <w:spacing w:val="-6"/>
          <w:sz w:val="10"/>
        </w:rPr>
        <w:t xml:space="preserve"> </w:t>
      </w:r>
      <w:r>
        <w:rPr>
          <w:color w:val="1C1C1A"/>
          <w:sz w:val="10"/>
        </w:rPr>
        <w:t>Department</w:t>
      </w:r>
      <w:r>
        <w:rPr>
          <w:color w:val="1C1C1A"/>
          <w:spacing w:val="-6"/>
          <w:sz w:val="10"/>
        </w:rPr>
        <w:t xml:space="preserve"> </w:t>
      </w:r>
      <w:r>
        <w:rPr>
          <w:color w:val="1C1C1A"/>
          <w:sz w:val="10"/>
        </w:rPr>
        <w:t>at</w:t>
      </w:r>
      <w:r>
        <w:rPr>
          <w:color w:val="1C1C1A"/>
          <w:spacing w:val="-6"/>
          <w:sz w:val="10"/>
        </w:rPr>
        <w:t xml:space="preserve"> </w:t>
      </w:r>
      <w:r>
        <w:rPr>
          <w:color w:val="1C1C1A"/>
          <w:sz w:val="10"/>
        </w:rPr>
        <w:t>800-299-9747</w:t>
      </w:r>
      <w:r>
        <w:rPr>
          <w:color w:val="1C1C1A"/>
          <w:spacing w:val="-6"/>
          <w:sz w:val="10"/>
        </w:rPr>
        <w:t xml:space="preserve"> </w:t>
      </w:r>
      <w:r>
        <w:rPr>
          <w:color w:val="1C1C1A"/>
          <w:sz w:val="10"/>
        </w:rPr>
        <w:t>for</w:t>
      </w:r>
      <w:r>
        <w:rPr>
          <w:color w:val="1C1C1A"/>
          <w:spacing w:val="-6"/>
          <w:sz w:val="10"/>
        </w:rPr>
        <w:t xml:space="preserve"> </w:t>
      </w:r>
      <w:r>
        <w:rPr>
          <w:color w:val="1C1C1A"/>
          <w:sz w:val="10"/>
        </w:rPr>
        <w:t>specific</w:t>
      </w:r>
      <w:r>
        <w:rPr>
          <w:color w:val="1C1C1A"/>
          <w:spacing w:val="-6"/>
          <w:sz w:val="10"/>
        </w:rPr>
        <w:t xml:space="preserve"> </w:t>
      </w:r>
      <w:r>
        <w:rPr>
          <w:color w:val="1C1C1A"/>
          <w:sz w:val="10"/>
        </w:rPr>
        <w:t>information</w:t>
      </w:r>
      <w:r>
        <w:rPr>
          <w:color w:val="1C1C1A"/>
          <w:spacing w:val="-6"/>
          <w:sz w:val="10"/>
        </w:rPr>
        <w:t xml:space="preserve"> </w:t>
      </w:r>
      <w:r>
        <w:rPr>
          <w:color w:val="1C1C1A"/>
          <w:sz w:val="10"/>
        </w:rPr>
        <w:t>on</w:t>
      </w:r>
      <w:r>
        <w:rPr>
          <w:color w:val="1C1C1A"/>
          <w:spacing w:val="-6"/>
          <w:sz w:val="10"/>
        </w:rPr>
        <w:t xml:space="preserve"> </w:t>
      </w:r>
      <w:r>
        <w:rPr>
          <w:color w:val="1C1C1A"/>
          <w:sz w:val="10"/>
        </w:rPr>
        <w:t>the</w:t>
      </w:r>
      <w:r>
        <w:rPr>
          <w:color w:val="1C1C1A"/>
          <w:spacing w:val="-6"/>
          <w:sz w:val="10"/>
        </w:rPr>
        <w:t xml:space="preserve"> </w:t>
      </w:r>
      <w:r>
        <w:rPr>
          <w:color w:val="1C1C1A"/>
          <w:sz w:val="10"/>
        </w:rPr>
        <w:t>current</w:t>
      </w:r>
      <w:r>
        <w:rPr>
          <w:color w:val="1C1C1A"/>
          <w:spacing w:val="-6"/>
          <w:sz w:val="10"/>
        </w:rPr>
        <w:t xml:space="preserve"> </w:t>
      </w:r>
      <w:r>
        <w:rPr>
          <w:color w:val="1C1C1A"/>
          <w:sz w:val="10"/>
        </w:rPr>
        <w:t>design</w:t>
      </w:r>
      <w:r>
        <w:rPr>
          <w:color w:val="1C1C1A"/>
          <w:spacing w:val="-6"/>
          <w:sz w:val="10"/>
        </w:rPr>
        <w:t xml:space="preserve"> </w:t>
      </w:r>
      <w:r>
        <w:rPr>
          <w:color w:val="1C1C1A"/>
          <w:sz w:val="10"/>
        </w:rPr>
        <w:t>and</w:t>
      </w:r>
      <w:r>
        <w:rPr>
          <w:color w:val="1C1C1A"/>
          <w:spacing w:val="-6"/>
          <w:sz w:val="10"/>
        </w:rPr>
        <w:t xml:space="preserve"> </w:t>
      </w:r>
      <w:r>
        <w:rPr>
          <w:color w:val="1C1C1A"/>
          <w:sz w:val="10"/>
        </w:rPr>
        <w:t>specifications.</w:t>
      </w:r>
      <w:r>
        <w:rPr>
          <w:color w:val="1C1C1A"/>
          <w:spacing w:val="-6"/>
          <w:sz w:val="10"/>
        </w:rPr>
        <w:t xml:space="preserve"> </w:t>
      </w:r>
      <w:r>
        <w:rPr>
          <w:color w:val="1C1C1A"/>
          <w:sz w:val="10"/>
        </w:rPr>
        <w:t>Statements</w:t>
      </w:r>
      <w:r>
        <w:rPr>
          <w:color w:val="1C1C1A"/>
          <w:spacing w:val="-6"/>
          <w:sz w:val="10"/>
        </w:rPr>
        <w:t xml:space="preserve"> </w:t>
      </w:r>
      <w:r>
        <w:rPr>
          <w:color w:val="1C1C1A"/>
          <w:sz w:val="10"/>
        </w:rPr>
        <w:t>and</w:t>
      </w:r>
      <w:r>
        <w:rPr>
          <w:color w:val="1C1C1A"/>
          <w:spacing w:val="-6"/>
          <w:sz w:val="10"/>
        </w:rPr>
        <w:t xml:space="preserve"> </w:t>
      </w:r>
      <w:r>
        <w:rPr>
          <w:color w:val="1C1C1A"/>
          <w:sz w:val="10"/>
        </w:rPr>
        <w:t>other</w:t>
      </w:r>
      <w:r>
        <w:rPr>
          <w:color w:val="1C1C1A"/>
          <w:spacing w:val="-6"/>
          <w:sz w:val="10"/>
        </w:rPr>
        <w:t xml:space="preserve"> </w:t>
      </w:r>
      <w:r>
        <w:rPr>
          <w:color w:val="1C1C1A"/>
          <w:sz w:val="10"/>
        </w:rPr>
        <w:t>information</w:t>
      </w:r>
      <w:r>
        <w:rPr>
          <w:color w:val="1C1C1A"/>
          <w:spacing w:val="-6"/>
          <w:sz w:val="10"/>
        </w:rPr>
        <w:t xml:space="preserve"> </w:t>
      </w:r>
      <w:r>
        <w:rPr>
          <w:color w:val="1C1C1A"/>
          <w:sz w:val="10"/>
        </w:rPr>
        <w:t>contained</w:t>
      </w:r>
      <w:r>
        <w:rPr>
          <w:color w:val="1C1C1A"/>
          <w:spacing w:val="-6"/>
          <w:sz w:val="10"/>
        </w:rPr>
        <w:t xml:space="preserve"> </w:t>
      </w:r>
      <w:r>
        <w:rPr>
          <w:color w:val="1C1C1A"/>
          <w:sz w:val="10"/>
        </w:rPr>
        <w:t>herein</w:t>
      </w:r>
      <w:r>
        <w:rPr>
          <w:color w:val="1C1C1A"/>
          <w:spacing w:val="-6"/>
          <w:sz w:val="10"/>
        </w:rPr>
        <w:t xml:space="preserve"> </w:t>
      </w:r>
      <w:proofErr w:type="gramStart"/>
      <w:r>
        <w:rPr>
          <w:color w:val="1C1C1A"/>
          <w:sz w:val="10"/>
        </w:rPr>
        <w:t>are</w:t>
      </w:r>
      <w:proofErr w:type="gramEnd"/>
      <w:r>
        <w:rPr>
          <w:color w:val="1C1C1A"/>
          <w:spacing w:val="-6"/>
          <w:sz w:val="10"/>
        </w:rPr>
        <w:t xml:space="preserve"> </w:t>
      </w:r>
      <w:r>
        <w:rPr>
          <w:color w:val="1C1C1A"/>
          <w:sz w:val="10"/>
        </w:rPr>
        <w:t>not</w:t>
      </w:r>
      <w:r>
        <w:rPr>
          <w:color w:val="1C1C1A"/>
          <w:spacing w:val="-6"/>
          <w:sz w:val="10"/>
        </w:rPr>
        <w:t xml:space="preserve"> </w:t>
      </w:r>
      <w:r>
        <w:rPr>
          <w:color w:val="1C1C1A"/>
          <w:sz w:val="10"/>
        </w:rPr>
        <w:t>express</w:t>
      </w:r>
      <w:r>
        <w:rPr>
          <w:color w:val="1C1C1A"/>
          <w:spacing w:val="-6"/>
          <w:sz w:val="10"/>
        </w:rPr>
        <w:t xml:space="preserve"> </w:t>
      </w:r>
      <w:r>
        <w:rPr>
          <w:color w:val="1C1C1A"/>
          <w:sz w:val="10"/>
        </w:rPr>
        <w:t>warranties</w:t>
      </w:r>
      <w:r>
        <w:rPr>
          <w:color w:val="1C1C1A"/>
          <w:spacing w:val="40"/>
          <w:sz w:val="10"/>
        </w:rPr>
        <w:t xml:space="preserve"> </w:t>
      </w:r>
      <w:r>
        <w:rPr>
          <w:color w:val="1C1C1A"/>
          <w:sz w:val="10"/>
        </w:rPr>
        <w:t>and</w:t>
      </w:r>
      <w:r>
        <w:rPr>
          <w:color w:val="1C1C1A"/>
          <w:spacing w:val="-1"/>
          <w:sz w:val="10"/>
        </w:rPr>
        <w:t xml:space="preserve"> </w:t>
      </w:r>
      <w:r>
        <w:rPr>
          <w:color w:val="1C1C1A"/>
          <w:sz w:val="10"/>
        </w:rPr>
        <w:t>do</w:t>
      </w:r>
      <w:r>
        <w:rPr>
          <w:color w:val="1C1C1A"/>
          <w:spacing w:val="-1"/>
          <w:sz w:val="10"/>
        </w:rPr>
        <w:t xml:space="preserve"> </w:t>
      </w:r>
      <w:r>
        <w:rPr>
          <w:color w:val="1C1C1A"/>
          <w:sz w:val="10"/>
        </w:rPr>
        <w:t>not</w:t>
      </w:r>
      <w:r>
        <w:rPr>
          <w:color w:val="1C1C1A"/>
          <w:spacing w:val="-1"/>
          <w:sz w:val="10"/>
        </w:rPr>
        <w:t xml:space="preserve"> </w:t>
      </w:r>
      <w:r>
        <w:rPr>
          <w:color w:val="1C1C1A"/>
          <w:sz w:val="10"/>
        </w:rPr>
        <w:t>form</w:t>
      </w:r>
      <w:r>
        <w:rPr>
          <w:color w:val="1C1C1A"/>
          <w:spacing w:val="-1"/>
          <w:sz w:val="10"/>
        </w:rPr>
        <w:t xml:space="preserve"> </w:t>
      </w:r>
      <w:r>
        <w:rPr>
          <w:color w:val="1C1C1A"/>
          <w:sz w:val="10"/>
        </w:rPr>
        <w:t>the</w:t>
      </w:r>
      <w:r>
        <w:rPr>
          <w:color w:val="1C1C1A"/>
          <w:spacing w:val="-1"/>
          <w:sz w:val="10"/>
        </w:rPr>
        <w:t xml:space="preserve"> </w:t>
      </w:r>
      <w:r>
        <w:rPr>
          <w:color w:val="1C1C1A"/>
          <w:sz w:val="10"/>
        </w:rPr>
        <w:t>basis</w:t>
      </w:r>
      <w:r>
        <w:rPr>
          <w:color w:val="1C1C1A"/>
          <w:spacing w:val="-1"/>
          <w:sz w:val="10"/>
        </w:rPr>
        <w:t xml:space="preserve"> </w:t>
      </w:r>
      <w:r>
        <w:rPr>
          <w:color w:val="1C1C1A"/>
          <w:sz w:val="10"/>
        </w:rPr>
        <w:t>of</w:t>
      </w:r>
      <w:r>
        <w:rPr>
          <w:color w:val="1C1C1A"/>
          <w:spacing w:val="-1"/>
          <w:sz w:val="10"/>
        </w:rPr>
        <w:t xml:space="preserve"> </w:t>
      </w:r>
      <w:r>
        <w:rPr>
          <w:color w:val="1C1C1A"/>
          <w:sz w:val="10"/>
        </w:rPr>
        <w:t>any</w:t>
      </w:r>
      <w:r>
        <w:rPr>
          <w:color w:val="1C1C1A"/>
          <w:spacing w:val="-1"/>
          <w:sz w:val="10"/>
        </w:rPr>
        <w:t xml:space="preserve"> </w:t>
      </w:r>
      <w:r>
        <w:rPr>
          <w:color w:val="1C1C1A"/>
          <w:sz w:val="10"/>
        </w:rPr>
        <w:t>bargain</w:t>
      </w:r>
      <w:r>
        <w:rPr>
          <w:color w:val="1C1C1A"/>
          <w:spacing w:val="-1"/>
          <w:sz w:val="10"/>
        </w:rPr>
        <w:t xml:space="preserve"> </w:t>
      </w:r>
      <w:r>
        <w:rPr>
          <w:color w:val="1C1C1A"/>
          <w:sz w:val="10"/>
        </w:rPr>
        <w:t>between</w:t>
      </w:r>
      <w:r>
        <w:rPr>
          <w:color w:val="1C1C1A"/>
          <w:spacing w:val="-1"/>
          <w:sz w:val="10"/>
        </w:rPr>
        <w:t xml:space="preserve"> </w:t>
      </w:r>
      <w:r>
        <w:rPr>
          <w:color w:val="1C1C1A"/>
          <w:sz w:val="10"/>
        </w:rPr>
        <w:t>the</w:t>
      </w:r>
      <w:r>
        <w:rPr>
          <w:color w:val="1C1C1A"/>
          <w:spacing w:val="-1"/>
          <w:sz w:val="10"/>
        </w:rPr>
        <w:t xml:space="preserve"> </w:t>
      </w:r>
      <w:proofErr w:type="gramStart"/>
      <w:r>
        <w:rPr>
          <w:color w:val="1C1C1A"/>
          <w:sz w:val="10"/>
        </w:rPr>
        <w:t>parties,</w:t>
      </w:r>
      <w:r>
        <w:rPr>
          <w:color w:val="1C1C1A"/>
          <w:spacing w:val="-1"/>
          <w:sz w:val="10"/>
        </w:rPr>
        <w:t xml:space="preserve"> </w:t>
      </w:r>
      <w:r>
        <w:rPr>
          <w:color w:val="1C1C1A"/>
          <w:sz w:val="10"/>
        </w:rPr>
        <w:t>but</w:t>
      </w:r>
      <w:proofErr w:type="gramEnd"/>
      <w:r>
        <w:rPr>
          <w:color w:val="1C1C1A"/>
          <w:spacing w:val="-1"/>
          <w:sz w:val="10"/>
        </w:rPr>
        <w:t xml:space="preserve"> </w:t>
      </w:r>
      <w:r>
        <w:rPr>
          <w:color w:val="1C1C1A"/>
          <w:sz w:val="10"/>
        </w:rPr>
        <w:t>are</w:t>
      </w:r>
      <w:r>
        <w:rPr>
          <w:color w:val="1C1C1A"/>
          <w:spacing w:val="-1"/>
          <w:sz w:val="10"/>
        </w:rPr>
        <w:t xml:space="preserve"> </w:t>
      </w:r>
      <w:r>
        <w:rPr>
          <w:color w:val="1C1C1A"/>
          <w:sz w:val="10"/>
        </w:rPr>
        <w:t>merely</w:t>
      </w:r>
      <w:r>
        <w:rPr>
          <w:color w:val="1C1C1A"/>
          <w:spacing w:val="-1"/>
          <w:sz w:val="10"/>
        </w:rPr>
        <w:t xml:space="preserve"> </w:t>
      </w:r>
      <w:proofErr w:type="spellStart"/>
      <w:r>
        <w:rPr>
          <w:color w:val="1C1C1A"/>
          <w:sz w:val="10"/>
        </w:rPr>
        <w:t>ClimateMaster’s</w:t>
      </w:r>
      <w:proofErr w:type="spellEnd"/>
      <w:r>
        <w:rPr>
          <w:color w:val="1C1C1A"/>
          <w:spacing w:val="-1"/>
          <w:sz w:val="10"/>
        </w:rPr>
        <w:t xml:space="preserve"> </w:t>
      </w:r>
      <w:r>
        <w:rPr>
          <w:color w:val="1C1C1A"/>
          <w:sz w:val="10"/>
        </w:rPr>
        <w:t>opinion</w:t>
      </w:r>
      <w:r>
        <w:rPr>
          <w:color w:val="1C1C1A"/>
          <w:spacing w:val="-1"/>
          <w:sz w:val="10"/>
        </w:rPr>
        <w:t xml:space="preserve"> </w:t>
      </w:r>
      <w:r>
        <w:rPr>
          <w:color w:val="1C1C1A"/>
          <w:sz w:val="10"/>
        </w:rPr>
        <w:t>or</w:t>
      </w:r>
      <w:r>
        <w:rPr>
          <w:color w:val="1C1C1A"/>
          <w:spacing w:val="-1"/>
          <w:sz w:val="10"/>
        </w:rPr>
        <w:t xml:space="preserve"> </w:t>
      </w:r>
      <w:r>
        <w:rPr>
          <w:color w:val="1C1C1A"/>
          <w:sz w:val="10"/>
        </w:rPr>
        <w:t>commendation</w:t>
      </w:r>
      <w:r>
        <w:rPr>
          <w:color w:val="1C1C1A"/>
          <w:spacing w:val="-1"/>
          <w:sz w:val="10"/>
        </w:rPr>
        <w:t xml:space="preserve"> </w:t>
      </w:r>
      <w:r>
        <w:rPr>
          <w:color w:val="1C1C1A"/>
          <w:sz w:val="10"/>
        </w:rPr>
        <w:t>of</w:t>
      </w:r>
      <w:r>
        <w:rPr>
          <w:color w:val="1C1C1A"/>
          <w:spacing w:val="-1"/>
          <w:sz w:val="10"/>
        </w:rPr>
        <w:t xml:space="preserve"> </w:t>
      </w:r>
      <w:r>
        <w:rPr>
          <w:color w:val="1C1C1A"/>
          <w:sz w:val="10"/>
        </w:rPr>
        <w:t>its</w:t>
      </w:r>
      <w:r>
        <w:rPr>
          <w:color w:val="1C1C1A"/>
          <w:spacing w:val="-1"/>
          <w:sz w:val="10"/>
        </w:rPr>
        <w:t xml:space="preserve"> </w:t>
      </w:r>
      <w:r>
        <w:rPr>
          <w:color w:val="1C1C1A"/>
          <w:sz w:val="10"/>
        </w:rPr>
        <w:t>products.</w:t>
      </w:r>
      <w:r>
        <w:rPr>
          <w:color w:val="1C1C1A"/>
          <w:spacing w:val="-1"/>
          <w:sz w:val="10"/>
        </w:rPr>
        <w:t xml:space="preserve"> </w:t>
      </w:r>
      <w:r>
        <w:rPr>
          <w:color w:val="1C1C1A"/>
          <w:sz w:val="10"/>
        </w:rPr>
        <w:t>The</w:t>
      </w:r>
      <w:r>
        <w:rPr>
          <w:color w:val="1C1C1A"/>
          <w:spacing w:val="-1"/>
          <w:sz w:val="10"/>
        </w:rPr>
        <w:t xml:space="preserve"> </w:t>
      </w:r>
      <w:r>
        <w:rPr>
          <w:color w:val="1C1C1A"/>
          <w:sz w:val="10"/>
        </w:rPr>
        <w:t>latest</w:t>
      </w:r>
      <w:r>
        <w:rPr>
          <w:color w:val="1C1C1A"/>
          <w:spacing w:val="-1"/>
          <w:sz w:val="10"/>
        </w:rPr>
        <w:t xml:space="preserve"> </w:t>
      </w:r>
      <w:r>
        <w:rPr>
          <w:color w:val="1C1C1A"/>
          <w:sz w:val="10"/>
        </w:rPr>
        <w:t>version</w:t>
      </w:r>
      <w:r>
        <w:rPr>
          <w:color w:val="1C1C1A"/>
          <w:spacing w:val="-1"/>
          <w:sz w:val="10"/>
        </w:rPr>
        <w:t xml:space="preserve"> </w:t>
      </w:r>
      <w:r>
        <w:rPr>
          <w:color w:val="1C1C1A"/>
          <w:sz w:val="10"/>
        </w:rPr>
        <w:t>of</w:t>
      </w:r>
      <w:r>
        <w:rPr>
          <w:color w:val="1C1C1A"/>
          <w:spacing w:val="-1"/>
          <w:sz w:val="10"/>
        </w:rPr>
        <w:t xml:space="preserve"> </w:t>
      </w:r>
      <w:r>
        <w:rPr>
          <w:color w:val="1C1C1A"/>
          <w:sz w:val="10"/>
        </w:rPr>
        <w:t>this</w:t>
      </w:r>
      <w:r>
        <w:rPr>
          <w:color w:val="1C1C1A"/>
          <w:spacing w:val="-1"/>
          <w:sz w:val="10"/>
        </w:rPr>
        <w:t xml:space="preserve"> </w:t>
      </w:r>
      <w:r>
        <w:rPr>
          <w:color w:val="1C1C1A"/>
          <w:sz w:val="10"/>
        </w:rPr>
        <w:t>document</w:t>
      </w:r>
      <w:r>
        <w:rPr>
          <w:color w:val="1C1C1A"/>
          <w:spacing w:val="-1"/>
          <w:sz w:val="10"/>
        </w:rPr>
        <w:t xml:space="preserve"> </w:t>
      </w:r>
      <w:r>
        <w:rPr>
          <w:color w:val="1C1C1A"/>
          <w:sz w:val="10"/>
        </w:rPr>
        <w:t>is</w:t>
      </w:r>
      <w:r>
        <w:rPr>
          <w:color w:val="1C1C1A"/>
          <w:spacing w:val="-1"/>
          <w:sz w:val="10"/>
        </w:rPr>
        <w:t xml:space="preserve"> </w:t>
      </w:r>
      <w:r>
        <w:rPr>
          <w:color w:val="1C1C1A"/>
          <w:sz w:val="10"/>
        </w:rPr>
        <w:t>available</w:t>
      </w:r>
      <w:r>
        <w:rPr>
          <w:color w:val="1C1C1A"/>
          <w:spacing w:val="-1"/>
          <w:sz w:val="10"/>
        </w:rPr>
        <w:t xml:space="preserve"> </w:t>
      </w:r>
      <w:r>
        <w:rPr>
          <w:color w:val="1C1C1A"/>
          <w:sz w:val="10"/>
        </w:rPr>
        <w:t>at</w:t>
      </w:r>
      <w:r>
        <w:rPr>
          <w:color w:val="1C1C1A"/>
          <w:spacing w:val="-1"/>
          <w:sz w:val="10"/>
        </w:rPr>
        <w:t xml:space="preserve"> </w:t>
      </w:r>
      <w:hyperlink r:id="rId11">
        <w:r>
          <w:rPr>
            <w:color w:val="1C1C1A"/>
            <w:sz w:val="10"/>
          </w:rPr>
          <w:t>www.climatemaster.com.</w:t>
        </w:r>
      </w:hyperlink>
    </w:p>
    <w:p w14:paraId="7C2382E7" w14:textId="77777777" w:rsidR="008B1093" w:rsidRDefault="00D3535C">
      <w:pPr>
        <w:spacing w:line="107" w:lineRule="exact"/>
        <w:ind w:left="100"/>
        <w:rPr>
          <w:sz w:val="10"/>
        </w:rPr>
      </w:pPr>
      <w:r>
        <w:rPr>
          <w:color w:val="1C1C1A"/>
          <w:sz w:val="10"/>
        </w:rPr>
        <w:t>Engineered</w:t>
      </w:r>
      <w:r>
        <w:rPr>
          <w:color w:val="1C1C1A"/>
          <w:spacing w:val="-3"/>
          <w:sz w:val="10"/>
        </w:rPr>
        <w:t xml:space="preserve"> </w:t>
      </w:r>
      <w:r>
        <w:rPr>
          <w:color w:val="1C1C1A"/>
          <w:sz w:val="10"/>
        </w:rPr>
        <w:t>and</w:t>
      </w:r>
      <w:r>
        <w:rPr>
          <w:color w:val="1C1C1A"/>
          <w:spacing w:val="-3"/>
          <w:sz w:val="10"/>
        </w:rPr>
        <w:t xml:space="preserve"> </w:t>
      </w:r>
      <w:r>
        <w:rPr>
          <w:color w:val="1C1C1A"/>
          <w:sz w:val="10"/>
        </w:rPr>
        <w:t>assembled</w:t>
      </w:r>
      <w:r>
        <w:rPr>
          <w:color w:val="1C1C1A"/>
          <w:spacing w:val="-3"/>
          <w:sz w:val="10"/>
        </w:rPr>
        <w:t xml:space="preserve"> </w:t>
      </w:r>
      <w:r>
        <w:rPr>
          <w:color w:val="1C1C1A"/>
          <w:sz w:val="10"/>
        </w:rPr>
        <w:t>in</w:t>
      </w:r>
      <w:r>
        <w:rPr>
          <w:color w:val="1C1C1A"/>
          <w:spacing w:val="-3"/>
          <w:sz w:val="10"/>
        </w:rPr>
        <w:t xml:space="preserve"> </w:t>
      </w:r>
      <w:r>
        <w:rPr>
          <w:color w:val="1C1C1A"/>
          <w:sz w:val="10"/>
        </w:rPr>
        <w:t>the</w:t>
      </w:r>
      <w:r>
        <w:rPr>
          <w:color w:val="1C1C1A"/>
          <w:spacing w:val="-3"/>
          <w:sz w:val="10"/>
        </w:rPr>
        <w:t xml:space="preserve"> </w:t>
      </w:r>
      <w:r>
        <w:rPr>
          <w:color w:val="1C1C1A"/>
          <w:sz w:val="10"/>
        </w:rPr>
        <w:t>USA.</w:t>
      </w:r>
      <w:r>
        <w:rPr>
          <w:color w:val="1C1C1A"/>
          <w:spacing w:val="-2"/>
          <w:sz w:val="10"/>
        </w:rPr>
        <w:t xml:space="preserve"> </w:t>
      </w:r>
      <w:r>
        <w:rPr>
          <w:color w:val="1C1C1A"/>
          <w:sz w:val="10"/>
        </w:rPr>
        <w:t>©</w:t>
      </w:r>
      <w:r>
        <w:rPr>
          <w:color w:val="1C1C1A"/>
          <w:spacing w:val="-3"/>
          <w:sz w:val="10"/>
        </w:rPr>
        <w:t xml:space="preserve"> </w:t>
      </w:r>
      <w:proofErr w:type="spellStart"/>
      <w:r>
        <w:rPr>
          <w:color w:val="1C1C1A"/>
          <w:sz w:val="10"/>
        </w:rPr>
        <w:t>ClimateMaster</w:t>
      </w:r>
      <w:proofErr w:type="spellEnd"/>
      <w:r>
        <w:rPr>
          <w:color w:val="1C1C1A"/>
          <w:sz w:val="10"/>
        </w:rPr>
        <w:t>,</w:t>
      </w:r>
      <w:r>
        <w:rPr>
          <w:color w:val="1C1C1A"/>
          <w:spacing w:val="-3"/>
          <w:sz w:val="10"/>
        </w:rPr>
        <w:t xml:space="preserve"> </w:t>
      </w:r>
      <w:r>
        <w:rPr>
          <w:color w:val="1C1C1A"/>
          <w:sz w:val="10"/>
        </w:rPr>
        <w:t>Inc.</w:t>
      </w:r>
      <w:r>
        <w:rPr>
          <w:color w:val="1C1C1A"/>
          <w:spacing w:val="-3"/>
          <w:sz w:val="10"/>
        </w:rPr>
        <w:t xml:space="preserve"> </w:t>
      </w:r>
      <w:r>
        <w:rPr>
          <w:color w:val="1C1C1A"/>
          <w:sz w:val="10"/>
        </w:rPr>
        <w:t>All</w:t>
      </w:r>
      <w:r>
        <w:rPr>
          <w:color w:val="1C1C1A"/>
          <w:spacing w:val="-3"/>
          <w:sz w:val="10"/>
        </w:rPr>
        <w:t xml:space="preserve"> </w:t>
      </w:r>
      <w:r>
        <w:rPr>
          <w:color w:val="1C1C1A"/>
          <w:sz w:val="10"/>
        </w:rPr>
        <w:t>Rights</w:t>
      </w:r>
      <w:r>
        <w:rPr>
          <w:color w:val="1C1C1A"/>
          <w:spacing w:val="-3"/>
          <w:sz w:val="10"/>
        </w:rPr>
        <w:t xml:space="preserve"> </w:t>
      </w:r>
      <w:r>
        <w:rPr>
          <w:color w:val="1C1C1A"/>
          <w:sz w:val="10"/>
        </w:rPr>
        <w:t>Reserved</w:t>
      </w:r>
      <w:r>
        <w:rPr>
          <w:color w:val="1C1C1A"/>
          <w:spacing w:val="-2"/>
          <w:sz w:val="10"/>
        </w:rPr>
        <w:t xml:space="preserve"> </w:t>
      </w:r>
      <w:r>
        <w:rPr>
          <w:color w:val="1C1C1A"/>
          <w:spacing w:val="-4"/>
          <w:sz w:val="10"/>
        </w:rPr>
        <w:t>2023</w:t>
      </w:r>
    </w:p>
    <w:p w14:paraId="7961DC77" w14:textId="77777777" w:rsidR="008B1093" w:rsidRDefault="008B1093">
      <w:pPr>
        <w:spacing w:line="107" w:lineRule="exact"/>
        <w:rPr>
          <w:sz w:val="10"/>
        </w:rPr>
        <w:sectPr w:rsidR="008B1093">
          <w:type w:val="continuous"/>
          <w:pgSz w:w="12240" w:h="15840"/>
          <w:pgMar w:top="1660" w:right="780" w:bottom="660" w:left="800" w:header="540" w:footer="460" w:gutter="0"/>
          <w:cols w:space="720"/>
        </w:sectPr>
      </w:pPr>
    </w:p>
    <w:p w14:paraId="3A53A782" w14:textId="6BCEF718" w:rsidR="008B1093" w:rsidRDefault="00D3535C" w:rsidP="00D3535C">
      <w:pPr>
        <w:pStyle w:val="Heading1"/>
        <w:spacing w:before="100" w:line="220" w:lineRule="auto"/>
        <w:ind w:left="90" w:right="129" w:firstLine="121"/>
        <w:rPr>
          <w:b/>
        </w:rPr>
      </w:pPr>
      <w:r>
        <w:rPr>
          <w:b/>
          <w:color w:val="004C6D"/>
          <w:spacing w:val="-2"/>
          <w:w w:val="110"/>
        </w:rPr>
        <w:lastRenderedPageBreak/>
        <w:t>ENHANCED</w:t>
      </w:r>
      <w:r>
        <w:rPr>
          <w:b/>
          <w:color w:val="004C6D"/>
          <w:spacing w:val="-14"/>
          <w:w w:val="110"/>
        </w:rPr>
        <w:t xml:space="preserve"> </w:t>
      </w:r>
      <w:r>
        <w:rPr>
          <w:b/>
          <w:color w:val="004C6D"/>
          <w:spacing w:val="-2"/>
          <w:w w:val="110"/>
        </w:rPr>
        <w:t>SOLID</w:t>
      </w:r>
      <w:r>
        <w:rPr>
          <w:b/>
          <w:color w:val="004C6D"/>
          <w:spacing w:val="-13"/>
          <w:w w:val="110"/>
        </w:rPr>
        <w:t xml:space="preserve"> </w:t>
      </w:r>
      <w:r>
        <w:rPr>
          <w:b/>
          <w:color w:val="004C6D"/>
          <w:spacing w:val="-2"/>
          <w:w w:val="110"/>
        </w:rPr>
        <w:t xml:space="preserve">STATE </w:t>
      </w:r>
      <w:r>
        <w:rPr>
          <w:b/>
          <w:color w:val="004C6D"/>
          <w:spacing w:val="-2"/>
          <w:w w:val="110"/>
        </w:rPr>
        <w:br/>
      </w:r>
      <w:r>
        <w:rPr>
          <w:b/>
          <w:color w:val="004C6D"/>
          <w:spacing w:val="2"/>
        </w:rPr>
        <w:t>CONTROL</w:t>
      </w:r>
      <w:r>
        <w:rPr>
          <w:b/>
          <w:color w:val="004C6D"/>
          <w:spacing w:val="52"/>
        </w:rPr>
        <w:t xml:space="preserve"> </w:t>
      </w:r>
      <w:r>
        <w:rPr>
          <w:b/>
          <w:color w:val="004C6D"/>
          <w:spacing w:val="2"/>
        </w:rPr>
        <w:t>SYSTEM</w:t>
      </w:r>
      <w:r>
        <w:rPr>
          <w:b/>
          <w:color w:val="004C6D"/>
          <w:spacing w:val="53"/>
        </w:rPr>
        <w:t xml:space="preserve"> </w:t>
      </w:r>
      <w:r>
        <w:rPr>
          <w:b/>
          <w:color w:val="004C6D"/>
          <w:spacing w:val="-4"/>
        </w:rPr>
        <w:t>(CXM2)</w:t>
      </w:r>
    </w:p>
    <w:p w14:paraId="364DFDD2" w14:textId="77777777" w:rsidR="008B1093" w:rsidRDefault="008B1093">
      <w:pPr>
        <w:pStyle w:val="BodyText"/>
        <w:ind w:left="0"/>
        <w:rPr>
          <w:rFonts w:ascii="Konnect SemiBold"/>
          <w:b/>
          <w:sz w:val="2"/>
        </w:rPr>
      </w:pPr>
    </w:p>
    <w:p w14:paraId="690F21BA" w14:textId="77777777" w:rsidR="008B1093" w:rsidRDefault="00D3535C">
      <w:pPr>
        <w:pStyle w:val="BodyText"/>
        <w:spacing w:line="20" w:lineRule="exact"/>
        <w:ind w:right="-29"/>
        <w:rPr>
          <w:rFonts w:ascii="Konnect SemiBold"/>
          <w:sz w:val="2"/>
        </w:rPr>
      </w:pPr>
      <w:r>
        <w:rPr>
          <w:rFonts w:ascii="Konnect SemiBold"/>
          <w:noProof/>
          <w:sz w:val="2"/>
        </w:rPr>
        <mc:AlternateContent>
          <mc:Choice Requires="wpg">
            <w:drawing>
              <wp:inline distT="0" distB="0" distL="0" distR="0" wp14:anchorId="52A51BCE" wp14:editId="232882CF">
                <wp:extent cx="3228975" cy="12700"/>
                <wp:effectExtent l="9525" t="0" r="0" b="635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27" name="Graphic 27"/>
                        <wps:cNvSpPr/>
                        <wps:spPr>
                          <a:xfrm>
                            <a:off x="0" y="6350"/>
                            <a:ext cx="3228975" cy="1270"/>
                          </a:xfrm>
                          <a:custGeom>
                            <a:avLst/>
                            <a:gdLst/>
                            <a:ahLst/>
                            <a:cxnLst/>
                            <a:rect l="l" t="t" r="r" b="b"/>
                            <a:pathLst>
                              <a:path w="3228975">
                                <a:moveTo>
                                  <a:pt x="0" y="0"/>
                                </a:moveTo>
                                <a:lnTo>
                                  <a:pt x="3228975" y="0"/>
                                </a:lnTo>
                              </a:path>
                            </a:pathLst>
                          </a:custGeom>
                          <a:ln w="12700">
                            <a:solidFill>
                              <a:srgbClr val="00ACB3"/>
                            </a:solidFill>
                            <a:prstDash val="solid"/>
                          </a:ln>
                        </wps:spPr>
                        <wps:bodyPr wrap="square" lIns="0" tIns="0" rIns="0" bIns="0" rtlCol="0">
                          <a:prstTxWarp prst="textNoShape">
                            <a:avLst/>
                          </a:prstTxWarp>
                          <a:noAutofit/>
                        </wps:bodyPr>
                      </wps:wsp>
                    </wpg:wgp>
                  </a:graphicData>
                </a:graphic>
              </wp:inline>
            </w:drawing>
          </mc:Choice>
          <mc:Fallback>
            <w:pict>
              <v:group w14:anchorId="533412A6" id="Group 26"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">
                <v:shape id="Graphic 27"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" path="m,l3228975,e" filled="f" strokecolor="#00acb3" strokeweight="1pt">
                  <v:path arrowok="t"/>
                </v:shape>
                <w10:anchorlock/>
              </v:group>
            </w:pict>
          </mc:Fallback>
        </mc:AlternateContent>
      </w:r>
    </w:p>
    <w:p w14:paraId="048DBE81" w14:textId="77777777" w:rsidR="008B1093" w:rsidRDefault="00D3535C">
      <w:pPr>
        <w:pStyle w:val="BodyText"/>
        <w:spacing w:before="125"/>
        <w:ind w:right="34"/>
      </w:pPr>
      <w:r>
        <w:rPr>
          <w:color w:val="1C1C1A"/>
          <w:spacing w:val="-2"/>
        </w:rPr>
        <w:t>Units</w:t>
      </w:r>
      <w:r>
        <w:rPr>
          <w:color w:val="1C1C1A"/>
          <w:spacing w:val="-11"/>
        </w:rPr>
        <w:t xml:space="preserve"> </w:t>
      </w:r>
      <w:r>
        <w:rPr>
          <w:color w:val="1C1C1A"/>
          <w:spacing w:val="-2"/>
        </w:rPr>
        <w:t>shall</w:t>
      </w:r>
      <w:r>
        <w:rPr>
          <w:color w:val="1C1C1A"/>
          <w:spacing w:val="-10"/>
        </w:rPr>
        <w:t xml:space="preserve"> </w:t>
      </w:r>
      <w:r>
        <w:rPr>
          <w:color w:val="1C1C1A"/>
          <w:spacing w:val="-2"/>
        </w:rPr>
        <w:t>have</w:t>
      </w:r>
      <w:r>
        <w:rPr>
          <w:color w:val="1C1C1A"/>
          <w:spacing w:val="-10"/>
        </w:rPr>
        <w:t xml:space="preserve"> </w:t>
      </w:r>
      <w:r>
        <w:rPr>
          <w:color w:val="1C1C1A"/>
          <w:spacing w:val="-2"/>
        </w:rPr>
        <w:t>a</w:t>
      </w:r>
      <w:r>
        <w:rPr>
          <w:color w:val="1C1C1A"/>
          <w:spacing w:val="-11"/>
        </w:rPr>
        <w:t xml:space="preserve"> </w:t>
      </w:r>
      <w:r>
        <w:rPr>
          <w:color w:val="1C1C1A"/>
          <w:spacing w:val="-2"/>
        </w:rPr>
        <w:t>solid-state</w:t>
      </w:r>
      <w:r>
        <w:rPr>
          <w:color w:val="1C1C1A"/>
          <w:spacing w:val="-10"/>
        </w:rPr>
        <w:t xml:space="preserve"> </w:t>
      </w:r>
      <w:r>
        <w:rPr>
          <w:color w:val="1C1C1A"/>
          <w:spacing w:val="-2"/>
        </w:rPr>
        <w:t>control</w:t>
      </w:r>
      <w:r>
        <w:rPr>
          <w:color w:val="1C1C1A"/>
          <w:spacing w:val="-10"/>
        </w:rPr>
        <w:t xml:space="preserve"> </w:t>
      </w:r>
      <w:r>
        <w:rPr>
          <w:color w:val="1C1C1A"/>
          <w:spacing w:val="-2"/>
        </w:rPr>
        <w:t>system.</w:t>
      </w:r>
      <w:r>
        <w:rPr>
          <w:color w:val="1C1C1A"/>
          <w:spacing w:val="-11"/>
        </w:rPr>
        <w:t xml:space="preserve"> </w:t>
      </w:r>
      <w:r>
        <w:rPr>
          <w:color w:val="1C1C1A"/>
          <w:spacing w:val="-2"/>
        </w:rPr>
        <w:t>Units utilizing</w:t>
      </w:r>
      <w:r>
        <w:rPr>
          <w:color w:val="1C1C1A"/>
          <w:spacing w:val="-11"/>
        </w:rPr>
        <w:t xml:space="preserve"> </w:t>
      </w:r>
      <w:r>
        <w:rPr>
          <w:color w:val="1C1C1A"/>
          <w:spacing w:val="-2"/>
        </w:rPr>
        <w:t>electro-mechanical</w:t>
      </w:r>
      <w:r>
        <w:rPr>
          <w:color w:val="1C1C1A"/>
          <w:spacing w:val="-10"/>
        </w:rPr>
        <w:t xml:space="preserve"> </w:t>
      </w:r>
      <w:r>
        <w:rPr>
          <w:color w:val="1C1C1A"/>
          <w:spacing w:val="-2"/>
        </w:rPr>
        <w:t>control</w:t>
      </w:r>
      <w:r>
        <w:rPr>
          <w:color w:val="1C1C1A"/>
          <w:spacing w:val="-10"/>
        </w:rPr>
        <w:t xml:space="preserve"> </w:t>
      </w:r>
      <w:r>
        <w:rPr>
          <w:color w:val="1C1C1A"/>
          <w:spacing w:val="-2"/>
        </w:rPr>
        <w:t>shall</w:t>
      </w:r>
      <w:r>
        <w:rPr>
          <w:color w:val="1C1C1A"/>
          <w:spacing w:val="-11"/>
        </w:rPr>
        <w:t xml:space="preserve"> </w:t>
      </w:r>
      <w:r>
        <w:rPr>
          <w:color w:val="1C1C1A"/>
          <w:spacing w:val="-2"/>
        </w:rPr>
        <w:t>not</w:t>
      </w:r>
      <w:r>
        <w:rPr>
          <w:color w:val="1C1C1A"/>
          <w:spacing w:val="-10"/>
        </w:rPr>
        <w:t xml:space="preserve"> </w:t>
      </w:r>
      <w:r>
        <w:rPr>
          <w:color w:val="1C1C1A"/>
          <w:spacing w:val="-2"/>
        </w:rPr>
        <w:t xml:space="preserve">be </w:t>
      </w:r>
      <w:r>
        <w:rPr>
          <w:color w:val="1C1C1A"/>
          <w:spacing w:val="-4"/>
        </w:rPr>
        <w:t>acceptable.</w:t>
      </w:r>
      <w:r>
        <w:rPr>
          <w:color w:val="1C1C1A"/>
          <w:spacing w:val="-6"/>
        </w:rPr>
        <w:t xml:space="preserve"> </w:t>
      </w:r>
      <w:r>
        <w:rPr>
          <w:color w:val="1C1C1A"/>
          <w:spacing w:val="-4"/>
        </w:rPr>
        <w:t>The</w:t>
      </w:r>
      <w:r>
        <w:rPr>
          <w:color w:val="1C1C1A"/>
          <w:spacing w:val="-6"/>
        </w:rPr>
        <w:t xml:space="preserve"> </w:t>
      </w:r>
      <w:r>
        <w:rPr>
          <w:color w:val="1C1C1A"/>
          <w:spacing w:val="-4"/>
        </w:rPr>
        <w:t>control</w:t>
      </w:r>
      <w:r>
        <w:rPr>
          <w:color w:val="1C1C1A"/>
          <w:spacing w:val="-6"/>
        </w:rPr>
        <w:t xml:space="preserve"> </w:t>
      </w:r>
      <w:r>
        <w:rPr>
          <w:color w:val="1C1C1A"/>
          <w:spacing w:val="-4"/>
        </w:rPr>
        <w:t>system</w:t>
      </w:r>
      <w:r>
        <w:rPr>
          <w:color w:val="1C1C1A"/>
          <w:spacing w:val="-6"/>
        </w:rPr>
        <w:t xml:space="preserve"> </w:t>
      </w:r>
      <w:r>
        <w:rPr>
          <w:color w:val="1C1C1A"/>
          <w:spacing w:val="-4"/>
        </w:rPr>
        <w:t>microprocessor</w:t>
      </w:r>
      <w:r>
        <w:rPr>
          <w:color w:val="1C1C1A"/>
          <w:spacing w:val="-6"/>
        </w:rPr>
        <w:t xml:space="preserve"> </w:t>
      </w:r>
      <w:r>
        <w:rPr>
          <w:color w:val="1C1C1A"/>
          <w:spacing w:val="-4"/>
        </w:rPr>
        <w:t xml:space="preserve">board </w:t>
      </w:r>
      <w:r>
        <w:rPr>
          <w:color w:val="1C1C1A"/>
          <w:spacing w:val="-8"/>
        </w:rPr>
        <w:t>shall</w:t>
      </w:r>
      <w:r>
        <w:rPr>
          <w:color w:val="1C1C1A"/>
        </w:rPr>
        <w:t xml:space="preserve"> </w:t>
      </w:r>
      <w:r>
        <w:rPr>
          <w:color w:val="1C1C1A"/>
          <w:spacing w:val="-8"/>
        </w:rPr>
        <w:t>be</w:t>
      </w:r>
      <w:r>
        <w:rPr>
          <w:color w:val="1C1C1A"/>
        </w:rPr>
        <w:t xml:space="preserve"> </w:t>
      </w:r>
      <w:r>
        <w:rPr>
          <w:color w:val="1C1C1A"/>
          <w:spacing w:val="-8"/>
        </w:rPr>
        <w:t>specifically</w:t>
      </w:r>
      <w:r>
        <w:rPr>
          <w:color w:val="1C1C1A"/>
        </w:rPr>
        <w:t xml:space="preserve"> </w:t>
      </w:r>
      <w:r>
        <w:rPr>
          <w:color w:val="1C1C1A"/>
          <w:spacing w:val="-8"/>
        </w:rPr>
        <w:t>designed</w:t>
      </w:r>
      <w:r>
        <w:rPr>
          <w:color w:val="1C1C1A"/>
        </w:rPr>
        <w:t xml:space="preserve"> </w:t>
      </w:r>
      <w:r>
        <w:rPr>
          <w:color w:val="1C1C1A"/>
          <w:spacing w:val="-8"/>
        </w:rPr>
        <w:t>to</w:t>
      </w:r>
      <w:r>
        <w:rPr>
          <w:color w:val="1C1C1A"/>
        </w:rPr>
        <w:t xml:space="preserve"> </w:t>
      </w:r>
      <w:r>
        <w:rPr>
          <w:color w:val="1C1C1A"/>
          <w:spacing w:val="-8"/>
        </w:rPr>
        <w:t>protect</w:t>
      </w:r>
      <w:r>
        <w:rPr>
          <w:color w:val="1C1C1A"/>
        </w:rPr>
        <w:t xml:space="preserve"> </w:t>
      </w:r>
      <w:r>
        <w:rPr>
          <w:color w:val="1C1C1A"/>
          <w:spacing w:val="-8"/>
        </w:rPr>
        <w:t>against</w:t>
      </w:r>
      <w:r>
        <w:rPr>
          <w:color w:val="1C1C1A"/>
        </w:rPr>
        <w:t xml:space="preserve"> </w:t>
      </w:r>
      <w:r>
        <w:rPr>
          <w:color w:val="1C1C1A"/>
          <w:spacing w:val="-8"/>
        </w:rPr>
        <w:t xml:space="preserve">building </w:t>
      </w:r>
      <w:r>
        <w:rPr>
          <w:color w:val="1C1C1A"/>
          <w:spacing w:val="-2"/>
        </w:rPr>
        <w:t>electrical</w:t>
      </w:r>
      <w:r>
        <w:rPr>
          <w:color w:val="1C1C1A"/>
          <w:spacing w:val="-11"/>
        </w:rPr>
        <w:t xml:space="preserve"> </w:t>
      </w:r>
      <w:r>
        <w:rPr>
          <w:color w:val="1C1C1A"/>
          <w:spacing w:val="-2"/>
        </w:rPr>
        <w:t>system</w:t>
      </w:r>
      <w:r>
        <w:rPr>
          <w:color w:val="1C1C1A"/>
          <w:spacing w:val="-10"/>
        </w:rPr>
        <w:t xml:space="preserve"> </w:t>
      </w:r>
      <w:r>
        <w:rPr>
          <w:color w:val="1C1C1A"/>
          <w:spacing w:val="-2"/>
        </w:rPr>
        <w:t>noise</w:t>
      </w:r>
      <w:r>
        <w:rPr>
          <w:color w:val="1C1C1A"/>
          <w:spacing w:val="-10"/>
        </w:rPr>
        <w:t xml:space="preserve"> </w:t>
      </w:r>
      <w:r>
        <w:rPr>
          <w:color w:val="1C1C1A"/>
          <w:spacing w:val="-2"/>
        </w:rPr>
        <w:t>contamination,</w:t>
      </w:r>
      <w:r>
        <w:rPr>
          <w:color w:val="1C1C1A"/>
          <w:spacing w:val="-11"/>
        </w:rPr>
        <w:t xml:space="preserve"> </w:t>
      </w:r>
      <w:r>
        <w:rPr>
          <w:color w:val="1C1C1A"/>
          <w:spacing w:val="-2"/>
        </w:rPr>
        <w:t>EMI,</w:t>
      </w:r>
      <w:r>
        <w:rPr>
          <w:color w:val="1C1C1A"/>
          <w:spacing w:val="-10"/>
        </w:rPr>
        <w:t xml:space="preserve"> </w:t>
      </w:r>
      <w:r>
        <w:rPr>
          <w:color w:val="1C1C1A"/>
          <w:spacing w:val="-2"/>
        </w:rPr>
        <w:t>and</w:t>
      </w:r>
      <w:r>
        <w:rPr>
          <w:color w:val="1C1C1A"/>
          <w:spacing w:val="-10"/>
        </w:rPr>
        <w:t xml:space="preserve"> </w:t>
      </w:r>
      <w:r>
        <w:rPr>
          <w:color w:val="1C1C1A"/>
          <w:spacing w:val="-2"/>
        </w:rPr>
        <w:t xml:space="preserve">RFI </w:t>
      </w:r>
      <w:r>
        <w:rPr>
          <w:color w:val="1C1C1A"/>
          <w:spacing w:val="-4"/>
        </w:rPr>
        <w:t>interference.</w:t>
      </w:r>
      <w:r>
        <w:rPr>
          <w:color w:val="1C1C1A"/>
          <w:spacing w:val="-5"/>
        </w:rPr>
        <w:t xml:space="preserve"> </w:t>
      </w:r>
      <w:r>
        <w:rPr>
          <w:color w:val="1C1C1A"/>
          <w:spacing w:val="-4"/>
        </w:rPr>
        <w:t>The</w:t>
      </w:r>
      <w:r>
        <w:rPr>
          <w:color w:val="1C1C1A"/>
          <w:spacing w:val="-5"/>
        </w:rPr>
        <w:t xml:space="preserve"> </w:t>
      </w:r>
      <w:r>
        <w:rPr>
          <w:color w:val="1C1C1A"/>
          <w:spacing w:val="-4"/>
        </w:rPr>
        <w:t>control</w:t>
      </w:r>
      <w:r>
        <w:rPr>
          <w:color w:val="1C1C1A"/>
          <w:spacing w:val="-5"/>
        </w:rPr>
        <w:t xml:space="preserve"> </w:t>
      </w:r>
      <w:r>
        <w:rPr>
          <w:color w:val="1C1C1A"/>
          <w:spacing w:val="-4"/>
        </w:rPr>
        <w:t>system</w:t>
      </w:r>
      <w:r>
        <w:rPr>
          <w:color w:val="1C1C1A"/>
          <w:spacing w:val="-5"/>
        </w:rPr>
        <w:t xml:space="preserve"> </w:t>
      </w:r>
      <w:r>
        <w:rPr>
          <w:color w:val="1C1C1A"/>
          <w:spacing w:val="-4"/>
        </w:rPr>
        <w:t>shall</w:t>
      </w:r>
      <w:r>
        <w:rPr>
          <w:color w:val="1C1C1A"/>
          <w:spacing w:val="-5"/>
        </w:rPr>
        <w:t xml:space="preserve"> </w:t>
      </w:r>
      <w:r>
        <w:rPr>
          <w:color w:val="1C1C1A"/>
          <w:spacing w:val="-4"/>
        </w:rPr>
        <w:t>interface</w:t>
      </w:r>
      <w:r>
        <w:rPr>
          <w:color w:val="1C1C1A"/>
          <w:spacing w:val="-5"/>
        </w:rPr>
        <w:t xml:space="preserve"> </w:t>
      </w:r>
      <w:r>
        <w:rPr>
          <w:color w:val="1C1C1A"/>
          <w:spacing w:val="-4"/>
        </w:rPr>
        <w:t>with</w:t>
      </w:r>
      <w:r>
        <w:rPr>
          <w:color w:val="1C1C1A"/>
          <w:spacing w:val="-5"/>
        </w:rPr>
        <w:t xml:space="preserve"> </w:t>
      </w:r>
      <w:r>
        <w:rPr>
          <w:color w:val="1C1C1A"/>
          <w:spacing w:val="-4"/>
        </w:rPr>
        <w:t xml:space="preserve">a heat pump type thermostat. The control system shall </w:t>
      </w:r>
      <w:r>
        <w:rPr>
          <w:color w:val="1C1C1A"/>
        </w:rPr>
        <w:t>have</w:t>
      </w:r>
      <w:r>
        <w:rPr>
          <w:color w:val="1C1C1A"/>
          <w:spacing w:val="-12"/>
        </w:rPr>
        <w:t xml:space="preserve"> </w:t>
      </w:r>
      <w:r>
        <w:rPr>
          <w:color w:val="1C1C1A"/>
        </w:rPr>
        <w:t>the</w:t>
      </w:r>
      <w:r>
        <w:rPr>
          <w:color w:val="1C1C1A"/>
          <w:spacing w:val="-12"/>
        </w:rPr>
        <w:t xml:space="preserve"> </w:t>
      </w:r>
      <w:r>
        <w:rPr>
          <w:color w:val="1C1C1A"/>
        </w:rPr>
        <w:t>following</w:t>
      </w:r>
      <w:r>
        <w:rPr>
          <w:color w:val="1C1C1A"/>
          <w:spacing w:val="-12"/>
        </w:rPr>
        <w:t xml:space="preserve"> </w:t>
      </w:r>
      <w:r>
        <w:rPr>
          <w:color w:val="1C1C1A"/>
        </w:rPr>
        <w:t>features:</w:t>
      </w:r>
    </w:p>
    <w:p w14:paraId="4CD21DD9" w14:textId="77777777" w:rsidR="008B1093" w:rsidRDefault="00D3535C">
      <w:pPr>
        <w:pStyle w:val="ListParagraph"/>
        <w:numPr>
          <w:ilvl w:val="0"/>
          <w:numId w:val="7"/>
        </w:numPr>
        <w:tabs>
          <w:tab w:val="left" w:pos="460"/>
        </w:tabs>
        <w:spacing w:before="82"/>
        <w:ind w:right="705"/>
        <w:rPr>
          <w:sz w:val="20"/>
        </w:rPr>
      </w:pPr>
      <w:r>
        <w:rPr>
          <w:color w:val="1C1C1A"/>
          <w:sz w:val="20"/>
        </w:rPr>
        <w:t>Anti-short</w:t>
      </w:r>
      <w:r>
        <w:rPr>
          <w:color w:val="1C1C1A"/>
          <w:spacing w:val="-12"/>
          <w:sz w:val="20"/>
        </w:rPr>
        <w:t xml:space="preserve"> </w:t>
      </w:r>
      <w:r>
        <w:rPr>
          <w:color w:val="1C1C1A"/>
          <w:sz w:val="20"/>
        </w:rPr>
        <w:t>cycle</w:t>
      </w:r>
      <w:r>
        <w:rPr>
          <w:color w:val="1C1C1A"/>
          <w:spacing w:val="-12"/>
          <w:sz w:val="20"/>
        </w:rPr>
        <w:t xml:space="preserve"> </w:t>
      </w:r>
      <w:r>
        <w:rPr>
          <w:color w:val="1C1C1A"/>
          <w:sz w:val="20"/>
        </w:rPr>
        <w:t>time</w:t>
      </w:r>
      <w:r>
        <w:rPr>
          <w:color w:val="1C1C1A"/>
          <w:spacing w:val="-12"/>
          <w:sz w:val="20"/>
        </w:rPr>
        <w:t xml:space="preserve"> </w:t>
      </w:r>
      <w:r>
        <w:rPr>
          <w:color w:val="1C1C1A"/>
          <w:sz w:val="20"/>
        </w:rPr>
        <w:t>delay</w:t>
      </w:r>
      <w:r>
        <w:rPr>
          <w:color w:val="1C1C1A"/>
          <w:spacing w:val="-12"/>
          <w:sz w:val="20"/>
        </w:rPr>
        <w:t xml:space="preserve"> </w:t>
      </w:r>
      <w:r>
        <w:rPr>
          <w:color w:val="1C1C1A"/>
          <w:sz w:val="20"/>
        </w:rPr>
        <w:t>on</w:t>
      </w:r>
      <w:r>
        <w:rPr>
          <w:color w:val="1C1C1A"/>
          <w:spacing w:val="-12"/>
          <w:sz w:val="20"/>
        </w:rPr>
        <w:t xml:space="preserve"> </w:t>
      </w:r>
      <w:r>
        <w:rPr>
          <w:color w:val="1C1C1A"/>
          <w:sz w:val="20"/>
        </w:rPr>
        <w:t xml:space="preserve">compressor </w:t>
      </w:r>
      <w:r>
        <w:rPr>
          <w:color w:val="1C1C1A"/>
          <w:spacing w:val="-2"/>
          <w:sz w:val="20"/>
        </w:rPr>
        <w:t>operation.</w:t>
      </w:r>
    </w:p>
    <w:p w14:paraId="33CFF682" w14:textId="77777777" w:rsidR="008B1093" w:rsidRDefault="00D3535C">
      <w:pPr>
        <w:pStyle w:val="ListParagraph"/>
        <w:numPr>
          <w:ilvl w:val="0"/>
          <w:numId w:val="7"/>
        </w:numPr>
        <w:tabs>
          <w:tab w:val="left" w:pos="459"/>
        </w:tabs>
        <w:spacing w:before="88"/>
        <w:ind w:left="459" w:hanging="359"/>
        <w:rPr>
          <w:sz w:val="20"/>
        </w:rPr>
      </w:pPr>
      <w:r>
        <w:rPr>
          <w:color w:val="1C1C1A"/>
          <w:sz w:val="20"/>
        </w:rPr>
        <w:t>Random</w:t>
      </w:r>
      <w:r>
        <w:rPr>
          <w:color w:val="1C1C1A"/>
          <w:spacing w:val="-5"/>
          <w:sz w:val="20"/>
        </w:rPr>
        <w:t xml:space="preserve"> </w:t>
      </w:r>
      <w:r>
        <w:rPr>
          <w:color w:val="1C1C1A"/>
          <w:sz w:val="20"/>
        </w:rPr>
        <w:t>start</w:t>
      </w:r>
      <w:r>
        <w:rPr>
          <w:color w:val="1C1C1A"/>
          <w:spacing w:val="-5"/>
          <w:sz w:val="20"/>
        </w:rPr>
        <w:t xml:space="preserve"> </w:t>
      </w:r>
      <w:r>
        <w:rPr>
          <w:color w:val="1C1C1A"/>
          <w:sz w:val="20"/>
        </w:rPr>
        <w:t>on</w:t>
      </w:r>
      <w:r>
        <w:rPr>
          <w:color w:val="1C1C1A"/>
          <w:spacing w:val="-5"/>
          <w:sz w:val="20"/>
        </w:rPr>
        <w:t xml:space="preserve"> </w:t>
      </w:r>
      <w:r>
        <w:rPr>
          <w:color w:val="1C1C1A"/>
          <w:sz w:val="20"/>
        </w:rPr>
        <w:t>power</w:t>
      </w:r>
      <w:r>
        <w:rPr>
          <w:color w:val="1C1C1A"/>
          <w:spacing w:val="-5"/>
          <w:sz w:val="20"/>
        </w:rPr>
        <w:t xml:space="preserve"> </w:t>
      </w:r>
      <w:r>
        <w:rPr>
          <w:color w:val="1C1C1A"/>
          <w:sz w:val="20"/>
        </w:rPr>
        <w:t>up</w:t>
      </w:r>
      <w:r>
        <w:rPr>
          <w:color w:val="1C1C1A"/>
          <w:spacing w:val="-5"/>
          <w:sz w:val="20"/>
        </w:rPr>
        <w:t xml:space="preserve"> </w:t>
      </w:r>
      <w:r>
        <w:rPr>
          <w:color w:val="1C1C1A"/>
          <w:spacing w:val="-2"/>
          <w:sz w:val="20"/>
        </w:rPr>
        <w:t>mode.</w:t>
      </w:r>
    </w:p>
    <w:p w14:paraId="4C30A98D" w14:textId="77777777" w:rsidR="008B1093" w:rsidRDefault="00D3535C">
      <w:pPr>
        <w:pStyle w:val="ListParagraph"/>
        <w:numPr>
          <w:ilvl w:val="0"/>
          <w:numId w:val="7"/>
        </w:numPr>
        <w:tabs>
          <w:tab w:val="left" w:pos="459"/>
        </w:tabs>
        <w:ind w:left="459" w:hanging="359"/>
        <w:rPr>
          <w:sz w:val="20"/>
        </w:rPr>
      </w:pPr>
      <w:r>
        <w:rPr>
          <w:color w:val="1C1C1A"/>
          <w:spacing w:val="-4"/>
          <w:sz w:val="20"/>
        </w:rPr>
        <w:t>Low-voltage</w:t>
      </w:r>
      <w:r>
        <w:rPr>
          <w:color w:val="1C1C1A"/>
          <w:spacing w:val="7"/>
          <w:sz w:val="20"/>
        </w:rPr>
        <w:t xml:space="preserve"> </w:t>
      </w:r>
      <w:r>
        <w:rPr>
          <w:color w:val="1C1C1A"/>
          <w:spacing w:val="-4"/>
          <w:sz w:val="20"/>
        </w:rPr>
        <w:t>protection.</w:t>
      </w:r>
    </w:p>
    <w:p w14:paraId="01E55547" w14:textId="77777777" w:rsidR="008B1093" w:rsidRDefault="00D3535C">
      <w:pPr>
        <w:pStyle w:val="ListParagraph"/>
        <w:numPr>
          <w:ilvl w:val="0"/>
          <w:numId w:val="7"/>
        </w:numPr>
        <w:tabs>
          <w:tab w:val="left" w:pos="459"/>
        </w:tabs>
        <w:ind w:left="459" w:hanging="359"/>
        <w:rPr>
          <w:sz w:val="20"/>
        </w:rPr>
      </w:pPr>
      <w:r>
        <w:rPr>
          <w:color w:val="1C1C1A"/>
          <w:spacing w:val="-2"/>
          <w:sz w:val="20"/>
        </w:rPr>
        <w:t>High-voltage</w:t>
      </w:r>
      <w:r>
        <w:rPr>
          <w:color w:val="1C1C1A"/>
          <w:spacing w:val="4"/>
          <w:sz w:val="20"/>
        </w:rPr>
        <w:t xml:space="preserve"> </w:t>
      </w:r>
      <w:r>
        <w:rPr>
          <w:color w:val="1C1C1A"/>
          <w:spacing w:val="-2"/>
          <w:sz w:val="20"/>
        </w:rPr>
        <w:t>protection.</w:t>
      </w:r>
    </w:p>
    <w:p w14:paraId="56052A1B" w14:textId="77777777" w:rsidR="008B1093" w:rsidRDefault="00D3535C">
      <w:pPr>
        <w:pStyle w:val="ListParagraph"/>
        <w:numPr>
          <w:ilvl w:val="0"/>
          <w:numId w:val="7"/>
        </w:numPr>
        <w:tabs>
          <w:tab w:val="left" w:pos="458"/>
          <w:tab w:val="left" w:pos="460"/>
        </w:tabs>
        <w:ind w:right="792"/>
        <w:rPr>
          <w:sz w:val="20"/>
        </w:rPr>
      </w:pPr>
      <w:r>
        <w:rPr>
          <w:color w:val="1C1C1A"/>
          <w:sz w:val="20"/>
        </w:rPr>
        <w:t>Unit</w:t>
      </w:r>
      <w:r>
        <w:rPr>
          <w:color w:val="1C1C1A"/>
          <w:spacing w:val="-13"/>
          <w:sz w:val="20"/>
        </w:rPr>
        <w:t xml:space="preserve"> </w:t>
      </w:r>
      <w:r>
        <w:rPr>
          <w:color w:val="1C1C1A"/>
          <w:sz w:val="20"/>
        </w:rPr>
        <w:t>shutdown</w:t>
      </w:r>
      <w:r>
        <w:rPr>
          <w:color w:val="1C1C1A"/>
          <w:spacing w:val="-12"/>
          <w:sz w:val="20"/>
        </w:rPr>
        <w:t xml:space="preserve"> </w:t>
      </w:r>
      <w:r>
        <w:rPr>
          <w:color w:val="1C1C1A"/>
          <w:sz w:val="20"/>
        </w:rPr>
        <w:t>on</w:t>
      </w:r>
      <w:r>
        <w:rPr>
          <w:color w:val="1C1C1A"/>
          <w:spacing w:val="-12"/>
          <w:sz w:val="20"/>
        </w:rPr>
        <w:t xml:space="preserve"> </w:t>
      </w:r>
      <w:r>
        <w:rPr>
          <w:color w:val="1C1C1A"/>
          <w:sz w:val="20"/>
        </w:rPr>
        <w:t>high-</w:t>
      </w:r>
      <w:r>
        <w:rPr>
          <w:color w:val="1C1C1A"/>
          <w:spacing w:val="-13"/>
          <w:sz w:val="20"/>
        </w:rPr>
        <w:t xml:space="preserve"> </w:t>
      </w:r>
      <w:r>
        <w:rPr>
          <w:color w:val="1C1C1A"/>
          <w:sz w:val="20"/>
        </w:rPr>
        <w:t>or</w:t>
      </w:r>
      <w:r>
        <w:rPr>
          <w:color w:val="1C1C1A"/>
          <w:spacing w:val="-12"/>
          <w:sz w:val="20"/>
        </w:rPr>
        <w:t xml:space="preserve"> </w:t>
      </w:r>
      <w:r>
        <w:rPr>
          <w:color w:val="1C1C1A"/>
          <w:sz w:val="20"/>
        </w:rPr>
        <w:t xml:space="preserve">low-refrigerant </w:t>
      </w:r>
      <w:r>
        <w:rPr>
          <w:color w:val="1C1C1A"/>
          <w:spacing w:val="-2"/>
          <w:sz w:val="20"/>
        </w:rPr>
        <w:t>pressures.</w:t>
      </w:r>
    </w:p>
    <w:p w14:paraId="1F2D392F" w14:textId="77777777" w:rsidR="008B1093" w:rsidRDefault="00D3535C">
      <w:pPr>
        <w:pStyle w:val="ListParagraph"/>
        <w:numPr>
          <w:ilvl w:val="0"/>
          <w:numId w:val="7"/>
        </w:numPr>
        <w:tabs>
          <w:tab w:val="left" w:pos="459"/>
        </w:tabs>
        <w:spacing w:before="88"/>
        <w:ind w:left="459" w:hanging="359"/>
        <w:rPr>
          <w:sz w:val="20"/>
        </w:rPr>
      </w:pPr>
      <w:r>
        <w:rPr>
          <w:color w:val="1C1C1A"/>
          <w:sz w:val="20"/>
        </w:rPr>
        <w:t>Unit</w:t>
      </w:r>
      <w:r>
        <w:rPr>
          <w:color w:val="1C1C1A"/>
          <w:spacing w:val="-7"/>
          <w:sz w:val="20"/>
        </w:rPr>
        <w:t xml:space="preserve"> </w:t>
      </w:r>
      <w:r>
        <w:rPr>
          <w:color w:val="1C1C1A"/>
          <w:sz w:val="20"/>
        </w:rPr>
        <w:t>shutdown</w:t>
      </w:r>
      <w:r>
        <w:rPr>
          <w:color w:val="1C1C1A"/>
          <w:spacing w:val="-6"/>
          <w:sz w:val="20"/>
        </w:rPr>
        <w:t xml:space="preserve"> </w:t>
      </w:r>
      <w:r>
        <w:rPr>
          <w:color w:val="1C1C1A"/>
          <w:sz w:val="20"/>
        </w:rPr>
        <w:t>on</w:t>
      </w:r>
      <w:r>
        <w:rPr>
          <w:color w:val="1C1C1A"/>
          <w:spacing w:val="-7"/>
          <w:sz w:val="20"/>
        </w:rPr>
        <w:t xml:space="preserve"> </w:t>
      </w:r>
      <w:r>
        <w:rPr>
          <w:color w:val="1C1C1A"/>
          <w:sz w:val="20"/>
        </w:rPr>
        <w:t>low</w:t>
      </w:r>
      <w:r>
        <w:rPr>
          <w:color w:val="1C1C1A"/>
          <w:spacing w:val="-6"/>
          <w:sz w:val="20"/>
        </w:rPr>
        <w:t xml:space="preserve"> </w:t>
      </w:r>
      <w:r>
        <w:rPr>
          <w:color w:val="1C1C1A"/>
          <w:sz w:val="20"/>
        </w:rPr>
        <w:t>water</w:t>
      </w:r>
      <w:r>
        <w:rPr>
          <w:color w:val="1C1C1A"/>
          <w:spacing w:val="-6"/>
          <w:sz w:val="20"/>
        </w:rPr>
        <w:t xml:space="preserve"> </w:t>
      </w:r>
      <w:r>
        <w:rPr>
          <w:color w:val="1C1C1A"/>
          <w:spacing w:val="-2"/>
          <w:sz w:val="20"/>
        </w:rPr>
        <w:t>temperature.</w:t>
      </w:r>
    </w:p>
    <w:p w14:paraId="24F795B8" w14:textId="77777777" w:rsidR="008B1093" w:rsidRDefault="00D3535C">
      <w:pPr>
        <w:pStyle w:val="ListParagraph"/>
        <w:numPr>
          <w:ilvl w:val="0"/>
          <w:numId w:val="7"/>
        </w:numPr>
        <w:tabs>
          <w:tab w:val="left" w:pos="459"/>
        </w:tabs>
        <w:ind w:left="459" w:hanging="359"/>
        <w:rPr>
          <w:sz w:val="20"/>
        </w:rPr>
      </w:pPr>
      <w:r>
        <w:rPr>
          <w:color w:val="1C1C1A"/>
          <w:spacing w:val="-2"/>
          <w:sz w:val="20"/>
        </w:rPr>
        <w:t>Condensate-overflow</w:t>
      </w:r>
      <w:r>
        <w:rPr>
          <w:color w:val="1C1C1A"/>
          <w:spacing w:val="10"/>
          <w:sz w:val="20"/>
        </w:rPr>
        <w:t xml:space="preserve"> </w:t>
      </w:r>
      <w:r>
        <w:rPr>
          <w:color w:val="1C1C1A"/>
          <w:spacing w:val="-2"/>
          <w:sz w:val="20"/>
        </w:rPr>
        <w:t>electronic</w:t>
      </w:r>
      <w:r>
        <w:rPr>
          <w:color w:val="1C1C1A"/>
          <w:spacing w:val="10"/>
          <w:sz w:val="20"/>
        </w:rPr>
        <w:t xml:space="preserve"> </w:t>
      </w:r>
      <w:r>
        <w:rPr>
          <w:color w:val="1C1C1A"/>
          <w:spacing w:val="-2"/>
          <w:sz w:val="20"/>
        </w:rPr>
        <w:t>protection.</w:t>
      </w:r>
    </w:p>
    <w:p w14:paraId="49377EEC" w14:textId="77777777" w:rsidR="008B1093" w:rsidRDefault="00D3535C">
      <w:pPr>
        <w:pStyle w:val="ListParagraph"/>
        <w:numPr>
          <w:ilvl w:val="0"/>
          <w:numId w:val="7"/>
        </w:numPr>
        <w:tabs>
          <w:tab w:val="left" w:pos="459"/>
        </w:tabs>
        <w:ind w:left="459" w:hanging="359"/>
        <w:rPr>
          <w:sz w:val="20"/>
        </w:rPr>
      </w:pPr>
      <w:r>
        <w:rPr>
          <w:color w:val="1C1C1A"/>
          <w:sz w:val="20"/>
        </w:rPr>
        <w:t>Option</w:t>
      </w:r>
      <w:r>
        <w:rPr>
          <w:color w:val="1C1C1A"/>
          <w:spacing w:val="-5"/>
          <w:sz w:val="20"/>
        </w:rPr>
        <w:t xml:space="preserve"> </w:t>
      </w:r>
      <w:r>
        <w:rPr>
          <w:color w:val="1C1C1A"/>
          <w:sz w:val="20"/>
        </w:rPr>
        <w:t>to</w:t>
      </w:r>
      <w:r>
        <w:rPr>
          <w:color w:val="1C1C1A"/>
          <w:spacing w:val="-5"/>
          <w:sz w:val="20"/>
        </w:rPr>
        <w:t xml:space="preserve"> </w:t>
      </w:r>
      <w:r>
        <w:rPr>
          <w:color w:val="1C1C1A"/>
          <w:sz w:val="20"/>
        </w:rPr>
        <w:t>reset</w:t>
      </w:r>
      <w:r>
        <w:rPr>
          <w:color w:val="1C1C1A"/>
          <w:spacing w:val="-5"/>
          <w:sz w:val="20"/>
        </w:rPr>
        <w:t xml:space="preserve"> </w:t>
      </w:r>
      <w:r>
        <w:rPr>
          <w:color w:val="1C1C1A"/>
          <w:sz w:val="20"/>
        </w:rPr>
        <w:t>unit</w:t>
      </w:r>
      <w:r>
        <w:rPr>
          <w:color w:val="1C1C1A"/>
          <w:spacing w:val="-5"/>
          <w:sz w:val="20"/>
        </w:rPr>
        <w:t xml:space="preserve"> </w:t>
      </w:r>
      <w:r>
        <w:rPr>
          <w:color w:val="1C1C1A"/>
          <w:sz w:val="20"/>
        </w:rPr>
        <w:t>at</w:t>
      </w:r>
      <w:r>
        <w:rPr>
          <w:color w:val="1C1C1A"/>
          <w:spacing w:val="-5"/>
          <w:sz w:val="20"/>
        </w:rPr>
        <w:t xml:space="preserve"> </w:t>
      </w:r>
      <w:r>
        <w:rPr>
          <w:color w:val="1C1C1A"/>
          <w:sz w:val="20"/>
        </w:rPr>
        <w:t>thermostat</w:t>
      </w:r>
      <w:r>
        <w:rPr>
          <w:color w:val="1C1C1A"/>
          <w:spacing w:val="-5"/>
          <w:sz w:val="20"/>
        </w:rPr>
        <w:t xml:space="preserve"> </w:t>
      </w:r>
      <w:r>
        <w:rPr>
          <w:color w:val="1C1C1A"/>
          <w:sz w:val="20"/>
        </w:rPr>
        <w:t>or</w:t>
      </w:r>
      <w:r>
        <w:rPr>
          <w:color w:val="1C1C1A"/>
          <w:spacing w:val="-5"/>
          <w:sz w:val="20"/>
        </w:rPr>
        <w:t xml:space="preserve"> </w:t>
      </w:r>
      <w:r>
        <w:rPr>
          <w:color w:val="1C1C1A"/>
          <w:spacing w:val="-2"/>
          <w:sz w:val="20"/>
        </w:rPr>
        <w:t>disconnect.</w:t>
      </w:r>
    </w:p>
    <w:p w14:paraId="710CFDB8" w14:textId="77777777" w:rsidR="008B1093" w:rsidRDefault="00D3535C">
      <w:pPr>
        <w:pStyle w:val="ListParagraph"/>
        <w:numPr>
          <w:ilvl w:val="0"/>
          <w:numId w:val="7"/>
        </w:numPr>
        <w:tabs>
          <w:tab w:val="left" w:pos="460"/>
        </w:tabs>
        <w:ind w:right="260"/>
        <w:rPr>
          <w:sz w:val="20"/>
        </w:rPr>
      </w:pPr>
      <w:r>
        <w:rPr>
          <w:color w:val="1C1C1A"/>
          <w:sz w:val="20"/>
        </w:rPr>
        <w:t>Automatic intelligent reset. Unit shall automatically</w:t>
      </w:r>
      <w:r>
        <w:rPr>
          <w:color w:val="1C1C1A"/>
          <w:spacing w:val="-10"/>
          <w:sz w:val="20"/>
        </w:rPr>
        <w:t xml:space="preserve"> </w:t>
      </w:r>
      <w:r>
        <w:rPr>
          <w:color w:val="1C1C1A"/>
          <w:sz w:val="20"/>
        </w:rPr>
        <w:t>reset</w:t>
      </w:r>
      <w:r>
        <w:rPr>
          <w:color w:val="1C1C1A"/>
          <w:spacing w:val="-10"/>
          <w:sz w:val="20"/>
        </w:rPr>
        <w:t xml:space="preserve"> </w:t>
      </w:r>
      <w:r>
        <w:rPr>
          <w:color w:val="1C1C1A"/>
          <w:sz w:val="20"/>
        </w:rPr>
        <w:t>the</w:t>
      </w:r>
      <w:r>
        <w:rPr>
          <w:color w:val="1C1C1A"/>
          <w:spacing w:val="-10"/>
          <w:sz w:val="20"/>
        </w:rPr>
        <w:t xml:space="preserve"> </w:t>
      </w:r>
      <w:r>
        <w:rPr>
          <w:color w:val="1C1C1A"/>
          <w:sz w:val="20"/>
        </w:rPr>
        <w:t>unit</w:t>
      </w:r>
      <w:r>
        <w:rPr>
          <w:color w:val="1C1C1A"/>
          <w:spacing w:val="-10"/>
          <w:sz w:val="20"/>
        </w:rPr>
        <w:t xml:space="preserve"> </w:t>
      </w:r>
      <w:r>
        <w:rPr>
          <w:color w:val="1C1C1A"/>
          <w:sz w:val="20"/>
        </w:rPr>
        <w:t>5</w:t>
      </w:r>
      <w:r>
        <w:rPr>
          <w:color w:val="1C1C1A"/>
          <w:spacing w:val="-10"/>
          <w:sz w:val="20"/>
        </w:rPr>
        <w:t xml:space="preserve"> </w:t>
      </w:r>
      <w:r>
        <w:rPr>
          <w:color w:val="1C1C1A"/>
          <w:sz w:val="20"/>
        </w:rPr>
        <w:t>minutes</w:t>
      </w:r>
      <w:r>
        <w:rPr>
          <w:color w:val="1C1C1A"/>
          <w:spacing w:val="-10"/>
          <w:sz w:val="20"/>
        </w:rPr>
        <w:t xml:space="preserve"> </w:t>
      </w:r>
      <w:r>
        <w:rPr>
          <w:color w:val="1C1C1A"/>
          <w:sz w:val="20"/>
        </w:rPr>
        <w:t>after</w:t>
      </w:r>
      <w:r>
        <w:rPr>
          <w:color w:val="1C1C1A"/>
          <w:spacing w:val="-10"/>
          <w:sz w:val="20"/>
        </w:rPr>
        <w:t xml:space="preserve"> </w:t>
      </w:r>
      <w:r>
        <w:rPr>
          <w:color w:val="1C1C1A"/>
          <w:sz w:val="20"/>
        </w:rPr>
        <w:t>trip if the fault has cleared. If a fault occurs three times</w:t>
      </w:r>
      <w:r>
        <w:rPr>
          <w:color w:val="1C1C1A"/>
          <w:spacing w:val="-11"/>
          <w:sz w:val="20"/>
        </w:rPr>
        <w:t xml:space="preserve"> </w:t>
      </w:r>
      <w:r>
        <w:rPr>
          <w:color w:val="1C1C1A"/>
          <w:sz w:val="20"/>
        </w:rPr>
        <w:t>sequentially</w:t>
      </w:r>
      <w:r>
        <w:rPr>
          <w:color w:val="1C1C1A"/>
          <w:spacing w:val="-11"/>
          <w:sz w:val="20"/>
        </w:rPr>
        <w:t xml:space="preserve"> </w:t>
      </w:r>
      <w:r>
        <w:rPr>
          <w:color w:val="1C1C1A"/>
          <w:sz w:val="20"/>
        </w:rPr>
        <w:t>without</w:t>
      </w:r>
      <w:r>
        <w:rPr>
          <w:color w:val="1C1C1A"/>
          <w:spacing w:val="-11"/>
          <w:sz w:val="20"/>
        </w:rPr>
        <w:t xml:space="preserve"> </w:t>
      </w:r>
      <w:r>
        <w:rPr>
          <w:color w:val="1C1C1A"/>
          <w:sz w:val="20"/>
        </w:rPr>
        <w:t>thermostat</w:t>
      </w:r>
      <w:r>
        <w:rPr>
          <w:color w:val="1C1C1A"/>
          <w:spacing w:val="-11"/>
          <w:sz w:val="20"/>
        </w:rPr>
        <w:t xml:space="preserve"> </w:t>
      </w:r>
      <w:r>
        <w:rPr>
          <w:color w:val="1C1C1A"/>
          <w:sz w:val="20"/>
        </w:rPr>
        <w:t>meeting</w:t>
      </w:r>
    </w:p>
    <w:p w14:paraId="1A6E81D1" w14:textId="77777777" w:rsidR="008B1093" w:rsidRDefault="00D3535C">
      <w:pPr>
        <w:pStyle w:val="BodyText"/>
        <w:ind w:left="460" w:right="34"/>
      </w:pPr>
      <w:r>
        <w:rPr>
          <w:color w:val="1C1C1A"/>
        </w:rPr>
        <w:t>temperature,</w:t>
      </w:r>
      <w:r>
        <w:rPr>
          <w:color w:val="1C1C1A"/>
          <w:spacing w:val="-13"/>
        </w:rPr>
        <w:t xml:space="preserve"> </w:t>
      </w:r>
      <w:r>
        <w:rPr>
          <w:color w:val="1C1C1A"/>
        </w:rPr>
        <w:t>then</w:t>
      </w:r>
      <w:r>
        <w:rPr>
          <w:color w:val="1C1C1A"/>
          <w:spacing w:val="-12"/>
        </w:rPr>
        <w:t xml:space="preserve"> </w:t>
      </w:r>
      <w:r>
        <w:rPr>
          <w:color w:val="1C1C1A"/>
        </w:rPr>
        <w:t>lockout</w:t>
      </w:r>
      <w:r>
        <w:rPr>
          <w:color w:val="1C1C1A"/>
          <w:spacing w:val="-12"/>
        </w:rPr>
        <w:t xml:space="preserve"> </w:t>
      </w:r>
      <w:r>
        <w:rPr>
          <w:color w:val="1C1C1A"/>
        </w:rPr>
        <w:t>requiring</w:t>
      </w:r>
      <w:r>
        <w:rPr>
          <w:color w:val="1C1C1A"/>
          <w:spacing w:val="-13"/>
        </w:rPr>
        <w:t xml:space="preserve"> </w:t>
      </w:r>
      <w:r>
        <w:rPr>
          <w:color w:val="1C1C1A"/>
        </w:rPr>
        <w:t>manual</w:t>
      </w:r>
      <w:r>
        <w:rPr>
          <w:color w:val="1C1C1A"/>
          <w:spacing w:val="-12"/>
        </w:rPr>
        <w:t xml:space="preserve"> </w:t>
      </w:r>
      <w:r>
        <w:rPr>
          <w:color w:val="1C1C1A"/>
        </w:rPr>
        <w:t>reset will occur.</w:t>
      </w:r>
    </w:p>
    <w:p w14:paraId="1C770013" w14:textId="77777777" w:rsidR="008B1093" w:rsidRDefault="00D3535C">
      <w:pPr>
        <w:pStyle w:val="ListParagraph"/>
        <w:numPr>
          <w:ilvl w:val="0"/>
          <w:numId w:val="7"/>
        </w:numPr>
        <w:tabs>
          <w:tab w:val="left" w:pos="459"/>
        </w:tabs>
        <w:spacing w:before="84"/>
        <w:ind w:left="459" w:hanging="359"/>
        <w:rPr>
          <w:sz w:val="20"/>
        </w:rPr>
      </w:pPr>
      <w:r>
        <w:rPr>
          <w:color w:val="1C1C1A"/>
          <w:sz w:val="20"/>
        </w:rPr>
        <w:t>Ability</w:t>
      </w:r>
      <w:r>
        <w:rPr>
          <w:color w:val="1C1C1A"/>
          <w:spacing w:val="-5"/>
          <w:sz w:val="20"/>
        </w:rPr>
        <w:t xml:space="preserve"> </w:t>
      </w:r>
      <w:r>
        <w:rPr>
          <w:color w:val="1C1C1A"/>
          <w:sz w:val="20"/>
        </w:rPr>
        <w:t>to</w:t>
      </w:r>
      <w:r>
        <w:rPr>
          <w:color w:val="1C1C1A"/>
          <w:spacing w:val="-4"/>
          <w:sz w:val="20"/>
        </w:rPr>
        <w:t xml:space="preserve"> </w:t>
      </w:r>
      <w:r>
        <w:rPr>
          <w:color w:val="1C1C1A"/>
          <w:sz w:val="20"/>
        </w:rPr>
        <w:t>defeat</w:t>
      </w:r>
      <w:r>
        <w:rPr>
          <w:color w:val="1C1C1A"/>
          <w:spacing w:val="-5"/>
          <w:sz w:val="20"/>
        </w:rPr>
        <w:t xml:space="preserve"> </w:t>
      </w:r>
      <w:r>
        <w:rPr>
          <w:color w:val="1C1C1A"/>
          <w:sz w:val="20"/>
        </w:rPr>
        <w:t>time</w:t>
      </w:r>
      <w:r>
        <w:rPr>
          <w:color w:val="1C1C1A"/>
          <w:spacing w:val="-4"/>
          <w:sz w:val="20"/>
        </w:rPr>
        <w:t xml:space="preserve"> </w:t>
      </w:r>
      <w:r>
        <w:rPr>
          <w:color w:val="1C1C1A"/>
          <w:sz w:val="20"/>
        </w:rPr>
        <w:t>delays</w:t>
      </w:r>
      <w:r>
        <w:rPr>
          <w:color w:val="1C1C1A"/>
          <w:spacing w:val="-5"/>
          <w:sz w:val="20"/>
        </w:rPr>
        <w:t xml:space="preserve"> </w:t>
      </w:r>
      <w:r>
        <w:rPr>
          <w:color w:val="1C1C1A"/>
          <w:sz w:val="20"/>
        </w:rPr>
        <w:t>for</w:t>
      </w:r>
      <w:r>
        <w:rPr>
          <w:color w:val="1C1C1A"/>
          <w:spacing w:val="-4"/>
          <w:sz w:val="20"/>
        </w:rPr>
        <w:t xml:space="preserve"> </w:t>
      </w:r>
      <w:r>
        <w:rPr>
          <w:color w:val="1C1C1A"/>
          <w:spacing w:val="-2"/>
          <w:sz w:val="20"/>
        </w:rPr>
        <w:t>servicing.</w:t>
      </w:r>
    </w:p>
    <w:p w14:paraId="1C4AA7E1" w14:textId="77777777" w:rsidR="008B1093" w:rsidRDefault="00D3535C">
      <w:pPr>
        <w:pStyle w:val="ListParagraph"/>
        <w:numPr>
          <w:ilvl w:val="0"/>
          <w:numId w:val="7"/>
        </w:numPr>
        <w:tabs>
          <w:tab w:val="left" w:pos="460"/>
        </w:tabs>
        <w:spacing w:before="88"/>
        <w:ind w:right="393"/>
        <w:rPr>
          <w:sz w:val="20"/>
        </w:rPr>
      </w:pPr>
      <w:r>
        <w:rPr>
          <w:color w:val="1C1C1A"/>
          <w:spacing w:val="-4"/>
          <w:sz w:val="20"/>
        </w:rPr>
        <w:t>The</w:t>
      </w:r>
      <w:r>
        <w:rPr>
          <w:color w:val="1C1C1A"/>
          <w:spacing w:val="-9"/>
          <w:sz w:val="20"/>
        </w:rPr>
        <w:t xml:space="preserve"> </w:t>
      </w:r>
      <w:r>
        <w:rPr>
          <w:color w:val="1C1C1A"/>
          <w:spacing w:val="-4"/>
          <w:sz w:val="20"/>
        </w:rPr>
        <w:t>low-pressure</w:t>
      </w:r>
      <w:r>
        <w:rPr>
          <w:color w:val="1C1C1A"/>
          <w:spacing w:val="-8"/>
          <w:sz w:val="20"/>
        </w:rPr>
        <w:t xml:space="preserve"> </w:t>
      </w:r>
      <w:r>
        <w:rPr>
          <w:color w:val="1C1C1A"/>
          <w:spacing w:val="-4"/>
          <w:sz w:val="20"/>
        </w:rPr>
        <w:t>switch</w:t>
      </w:r>
      <w:r>
        <w:rPr>
          <w:color w:val="1C1C1A"/>
          <w:spacing w:val="-8"/>
          <w:sz w:val="20"/>
        </w:rPr>
        <w:t xml:space="preserve"> </w:t>
      </w:r>
      <w:r>
        <w:rPr>
          <w:color w:val="1C1C1A"/>
          <w:spacing w:val="-4"/>
          <w:sz w:val="20"/>
        </w:rPr>
        <w:t>shall</w:t>
      </w:r>
      <w:r>
        <w:rPr>
          <w:color w:val="1C1C1A"/>
          <w:spacing w:val="-9"/>
          <w:sz w:val="20"/>
        </w:rPr>
        <w:t xml:space="preserve"> </w:t>
      </w:r>
      <w:r>
        <w:rPr>
          <w:color w:val="1C1C1A"/>
          <w:spacing w:val="-4"/>
          <w:sz w:val="20"/>
        </w:rPr>
        <w:t>not</w:t>
      </w:r>
      <w:r>
        <w:rPr>
          <w:color w:val="1C1C1A"/>
          <w:spacing w:val="-8"/>
          <w:sz w:val="20"/>
        </w:rPr>
        <w:t xml:space="preserve"> </w:t>
      </w:r>
      <w:r>
        <w:rPr>
          <w:color w:val="1C1C1A"/>
          <w:spacing w:val="-4"/>
          <w:sz w:val="20"/>
        </w:rPr>
        <w:t>be</w:t>
      </w:r>
      <w:r>
        <w:rPr>
          <w:color w:val="1C1C1A"/>
          <w:spacing w:val="-8"/>
          <w:sz w:val="20"/>
        </w:rPr>
        <w:t xml:space="preserve"> </w:t>
      </w:r>
      <w:r>
        <w:rPr>
          <w:color w:val="1C1C1A"/>
          <w:spacing w:val="-4"/>
          <w:sz w:val="20"/>
        </w:rPr>
        <w:t xml:space="preserve">monitored </w:t>
      </w:r>
      <w:r>
        <w:rPr>
          <w:color w:val="1C1C1A"/>
          <w:spacing w:val="-6"/>
          <w:sz w:val="20"/>
        </w:rPr>
        <w:t>for</w:t>
      </w:r>
      <w:r>
        <w:rPr>
          <w:color w:val="1C1C1A"/>
          <w:spacing w:val="-7"/>
          <w:sz w:val="20"/>
        </w:rPr>
        <w:t xml:space="preserve"> </w:t>
      </w:r>
      <w:r>
        <w:rPr>
          <w:color w:val="1C1C1A"/>
          <w:spacing w:val="-6"/>
          <w:sz w:val="20"/>
        </w:rPr>
        <w:t>the first 120</w:t>
      </w:r>
      <w:r>
        <w:rPr>
          <w:color w:val="1C1C1A"/>
          <w:spacing w:val="-7"/>
          <w:sz w:val="20"/>
        </w:rPr>
        <w:t xml:space="preserve"> </w:t>
      </w:r>
      <w:r>
        <w:rPr>
          <w:color w:val="1C1C1A"/>
          <w:spacing w:val="-6"/>
          <w:sz w:val="20"/>
        </w:rPr>
        <w:t>seconds after a</w:t>
      </w:r>
      <w:r>
        <w:rPr>
          <w:color w:val="1C1C1A"/>
          <w:spacing w:val="-7"/>
          <w:sz w:val="20"/>
        </w:rPr>
        <w:t xml:space="preserve"> </w:t>
      </w:r>
      <w:r>
        <w:rPr>
          <w:color w:val="1C1C1A"/>
          <w:spacing w:val="-6"/>
          <w:sz w:val="20"/>
        </w:rPr>
        <w:t xml:space="preserve">compressor-start </w:t>
      </w:r>
      <w:r>
        <w:rPr>
          <w:color w:val="1C1C1A"/>
          <w:sz w:val="20"/>
        </w:rPr>
        <w:t>command</w:t>
      </w:r>
      <w:r>
        <w:rPr>
          <w:color w:val="1C1C1A"/>
          <w:spacing w:val="-13"/>
          <w:sz w:val="20"/>
        </w:rPr>
        <w:t xml:space="preserve"> </w:t>
      </w:r>
      <w:r>
        <w:rPr>
          <w:color w:val="1C1C1A"/>
          <w:sz w:val="20"/>
        </w:rPr>
        <w:t>to</w:t>
      </w:r>
      <w:r>
        <w:rPr>
          <w:color w:val="1C1C1A"/>
          <w:spacing w:val="-12"/>
          <w:sz w:val="20"/>
        </w:rPr>
        <w:t xml:space="preserve"> </w:t>
      </w:r>
      <w:r>
        <w:rPr>
          <w:color w:val="1C1C1A"/>
          <w:sz w:val="20"/>
        </w:rPr>
        <w:t>prevent</w:t>
      </w:r>
      <w:r>
        <w:rPr>
          <w:color w:val="1C1C1A"/>
          <w:spacing w:val="-12"/>
          <w:sz w:val="20"/>
        </w:rPr>
        <w:t xml:space="preserve"> </w:t>
      </w:r>
      <w:r>
        <w:rPr>
          <w:color w:val="1C1C1A"/>
          <w:sz w:val="20"/>
        </w:rPr>
        <w:t>nuisance</w:t>
      </w:r>
      <w:r>
        <w:rPr>
          <w:color w:val="1C1C1A"/>
          <w:spacing w:val="-13"/>
          <w:sz w:val="20"/>
        </w:rPr>
        <w:t xml:space="preserve"> </w:t>
      </w:r>
      <w:r>
        <w:rPr>
          <w:color w:val="1C1C1A"/>
          <w:sz w:val="20"/>
        </w:rPr>
        <w:t>safety</w:t>
      </w:r>
      <w:r>
        <w:rPr>
          <w:color w:val="1C1C1A"/>
          <w:spacing w:val="-12"/>
          <w:sz w:val="20"/>
        </w:rPr>
        <w:t xml:space="preserve"> </w:t>
      </w:r>
      <w:r>
        <w:rPr>
          <w:color w:val="1C1C1A"/>
          <w:sz w:val="20"/>
        </w:rPr>
        <w:t>trips.</w:t>
      </w:r>
    </w:p>
    <w:p w14:paraId="77172772" w14:textId="77777777" w:rsidR="008B1093" w:rsidRDefault="00D3535C">
      <w:pPr>
        <w:pStyle w:val="ListParagraph"/>
        <w:numPr>
          <w:ilvl w:val="0"/>
          <w:numId w:val="7"/>
        </w:numPr>
        <w:tabs>
          <w:tab w:val="left" w:pos="460"/>
        </w:tabs>
        <w:spacing w:before="87"/>
        <w:ind w:right="275"/>
        <w:rPr>
          <w:sz w:val="20"/>
        </w:rPr>
      </w:pPr>
      <w:r>
        <w:rPr>
          <w:color w:val="1C1C1A"/>
          <w:sz w:val="20"/>
        </w:rPr>
        <w:t>24V</w:t>
      </w:r>
      <w:r>
        <w:rPr>
          <w:color w:val="1C1C1A"/>
          <w:spacing w:val="-13"/>
          <w:sz w:val="20"/>
        </w:rPr>
        <w:t xml:space="preserve"> </w:t>
      </w:r>
      <w:r>
        <w:rPr>
          <w:color w:val="1C1C1A"/>
          <w:sz w:val="20"/>
        </w:rPr>
        <w:t>output</w:t>
      </w:r>
      <w:r>
        <w:rPr>
          <w:color w:val="1C1C1A"/>
          <w:spacing w:val="-12"/>
          <w:sz w:val="20"/>
        </w:rPr>
        <w:t xml:space="preserve"> </w:t>
      </w:r>
      <w:r>
        <w:rPr>
          <w:color w:val="1C1C1A"/>
          <w:sz w:val="20"/>
        </w:rPr>
        <w:t>to</w:t>
      </w:r>
      <w:r>
        <w:rPr>
          <w:color w:val="1C1C1A"/>
          <w:spacing w:val="-12"/>
          <w:sz w:val="20"/>
        </w:rPr>
        <w:t xml:space="preserve"> </w:t>
      </w:r>
      <w:r>
        <w:rPr>
          <w:color w:val="1C1C1A"/>
          <w:sz w:val="20"/>
        </w:rPr>
        <w:t>cycle</w:t>
      </w:r>
      <w:r>
        <w:rPr>
          <w:color w:val="1C1C1A"/>
          <w:spacing w:val="-13"/>
          <w:sz w:val="20"/>
        </w:rPr>
        <w:t xml:space="preserve"> </w:t>
      </w:r>
      <w:r>
        <w:rPr>
          <w:color w:val="1C1C1A"/>
          <w:sz w:val="20"/>
        </w:rPr>
        <w:t>a</w:t>
      </w:r>
      <w:r>
        <w:rPr>
          <w:color w:val="1C1C1A"/>
          <w:spacing w:val="-12"/>
          <w:sz w:val="20"/>
        </w:rPr>
        <w:t xml:space="preserve"> </w:t>
      </w:r>
      <w:r>
        <w:rPr>
          <w:color w:val="1C1C1A"/>
          <w:sz w:val="20"/>
        </w:rPr>
        <w:t>motorized</w:t>
      </w:r>
      <w:r>
        <w:rPr>
          <w:color w:val="1C1C1A"/>
          <w:spacing w:val="-12"/>
          <w:sz w:val="20"/>
        </w:rPr>
        <w:t xml:space="preserve"> </w:t>
      </w:r>
      <w:r>
        <w:rPr>
          <w:color w:val="1C1C1A"/>
          <w:sz w:val="20"/>
        </w:rPr>
        <w:t>water</w:t>
      </w:r>
      <w:r>
        <w:rPr>
          <w:color w:val="1C1C1A"/>
          <w:spacing w:val="-13"/>
          <w:sz w:val="20"/>
        </w:rPr>
        <w:t xml:space="preserve"> </w:t>
      </w:r>
      <w:r>
        <w:rPr>
          <w:color w:val="1C1C1A"/>
          <w:sz w:val="20"/>
        </w:rPr>
        <w:t>valve</w:t>
      </w:r>
      <w:r>
        <w:rPr>
          <w:color w:val="1C1C1A"/>
          <w:spacing w:val="-12"/>
          <w:sz w:val="20"/>
        </w:rPr>
        <w:t xml:space="preserve"> </w:t>
      </w:r>
      <w:r>
        <w:rPr>
          <w:color w:val="1C1C1A"/>
          <w:sz w:val="20"/>
        </w:rPr>
        <w:t>or other device with compressor contactor.</w:t>
      </w:r>
    </w:p>
    <w:p w14:paraId="4E512FE8" w14:textId="77777777" w:rsidR="008B1093" w:rsidRDefault="00D3535C">
      <w:pPr>
        <w:pStyle w:val="ListParagraph"/>
        <w:numPr>
          <w:ilvl w:val="0"/>
          <w:numId w:val="7"/>
        </w:numPr>
        <w:tabs>
          <w:tab w:val="left" w:pos="460"/>
        </w:tabs>
        <w:spacing w:before="88"/>
        <w:ind w:right="410"/>
        <w:rPr>
          <w:sz w:val="20"/>
        </w:rPr>
      </w:pPr>
      <w:r>
        <w:rPr>
          <w:color w:val="1C1C1A"/>
          <w:spacing w:val="-4"/>
          <w:sz w:val="20"/>
        </w:rPr>
        <w:t>Unit</w:t>
      </w:r>
      <w:r>
        <w:rPr>
          <w:color w:val="1C1C1A"/>
          <w:spacing w:val="-9"/>
          <w:sz w:val="20"/>
        </w:rPr>
        <w:t xml:space="preserve"> </w:t>
      </w:r>
      <w:r>
        <w:rPr>
          <w:color w:val="1C1C1A"/>
          <w:spacing w:val="-4"/>
          <w:sz w:val="20"/>
        </w:rPr>
        <w:t>Performance</w:t>
      </w:r>
      <w:r>
        <w:rPr>
          <w:color w:val="1C1C1A"/>
          <w:spacing w:val="-8"/>
          <w:sz w:val="20"/>
        </w:rPr>
        <w:t xml:space="preserve"> </w:t>
      </w:r>
      <w:r>
        <w:rPr>
          <w:color w:val="1C1C1A"/>
          <w:spacing w:val="-4"/>
          <w:sz w:val="20"/>
        </w:rPr>
        <w:t>Sentinel</w:t>
      </w:r>
      <w:r>
        <w:rPr>
          <w:color w:val="1C1C1A"/>
          <w:spacing w:val="-8"/>
          <w:sz w:val="20"/>
        </w:rPr>
        <w:t xml:space="preserve"> </w:t>
      </w:r>
      <w:r>
        <w:rPr>
          <w:color w:val="1C1C1A"/>
          <w:spacing w:val="-4"/>
          <w:sz w:val="20"/>
        </w:rPr>
        <w:t>(UPS).</w:t>
      </w:r>
      <w:r>
        <w:rPr>
          <w:color w:val="1C1C1A"/>
          <w:spacing w:val="-9"/>
          <w:sz w:val="20"/>
        </w:rPr>
        <w:t xml:space="preserve"> </w:t>
      </w:r>
      <w:r>
        <w:rPr>
          <w:color w:val="1C1C1A"/>
          <w:spacing w:val="-4"/>
          <w:sz w:val="20"/>
        </w:rPr>
        <w:t>The</w:t>
      </w:r>
      <w:r>
        <w:rPr>
          <w:color w:val="1C1C1A"/>
          <w:spacing w:val="-8"/>
          <w:sz w:val="20"/>
        </w:rPr>
        <w:t xml:space="preserve"> </w:t>
      </w:r>
      <w:r>
        <w:rPr>
          <w:color w:val="1C1C1A"/>
          <w:spacing w:val="-4"/>
          <w:sz w:val="20"/>
        </w:rPr>
        <w:t>UPS</w:t>
      </w:r>
      <w:r>
        <w:rPr>
          <w:color w:val="1C1C1A"/>
          <w:spacing w:val="-8"/>
          <w:sz w:val="20"/>
        </w:rPr>
        <w:t xml:space="preserve"> </w:t>
      </w:r>
      <w:r>
        <w:rPr>
          <w:color w:val="1C1C1A"/>
          <w:spacing w:val="-4"/>
          <w:sz w:val="20"/>
        </w:rPr>
        <w:t xml:space="preserve">warns </w:t>
      </w:r>
      <w:r>
        <w:rPr>
          <w:color w:val="1C1C1A"/>
          <w:sz w:val="20"/>
        </w:rPr>
        <w:t>when</w:t>
      </w:r>
      <w:r>
        <w:rPr>
          <w:color w:val="1C1C1A"/>
          <w:spacing w:val="-9"/>
          <w:sz w:val="20"/>
        </w:rPr>
        <w:t xml:space="preserve"> </w:t>
      </w:r>
      <w:r>
        <w:rPr>
          <w:color w:val="1C1C1A"/>
          <w:sz w:val="20"/>
        </w:rPr>
        <w:t>the</w:t>
      </w:r>
      <w:r>
        <w:rPr>
          <w:color w:val="1C1C1A"/>
          <w:spacing w:val="-9"/>
          <w:sz w:val="20"/>
        </w:rPr>
        <w:t xml:space="preserve"> </w:t>
      </w:r>
      <w:r>
        <w:rPr>
          <w:color w:val="1C1C1A"/>
          <w:sz w:val="20"/>
        </w:rPr>
        <w:t>heat</w:t>
      </w:r>
      <w:r>
        <w:rPr>
          <w:color w:val="1C1C1A"/>
          <w:spacing w:val="-9"/>
          <w:sz w:val="20"/>
        </w:rPr>
        <w:t xml:space="preserve"> </w:t>
      </w:r>
      <w:r>
        <w:rPr>
          <w:color w:val="1C1C1A"/>
          <w:sz w:val="20"/>
        </w:rPr>
        <w:t>pump</w:t>
      </w:r>
      <w:r>
        <w:rPr>
          <w:color w:val="1C1C1A"/>
          <w:spacing w:val="-9"/>
          <w:sz w:val="20"/>
        </w:rPr>
        <w:t xml:space="preserve"> </w:t>
      </w:r>
      <w:r>
        <w:rPr>
          <w:color w:val="1C1C1A"/>
          <w:sz w:val="20"/>
        </w:rPr>
        <w:t>is</w:t>
      </w:r>
      <w:r>
        <w:rPr>
          <w:color w:val="1C1C1A"/>
          <w:spacing w:val="-9"/>
          <w:sz w:val="20"/>
        </w:rPr>
        <w:t xml:space="preserve"> </w:t>
      </w:r>
      <w:r>
        <w:rPr>
          <w:color w:val="1C1C1A"/>
          <w:sz w:val="20"/>
        </w:rPr>
        <w:t>running</w:t>
      </w:r>
      <w:r>
        <w:rPr>
          <w:color w:val="1C1C1A"/>
          <w:spacing w:val="-9"/>
          <w:sz w:val="20"/>
        </w:rPr>
        <w:t xml:space="preserve"> </w:t>
      </w:r>
      <w:r>
        <w:rPr>
          <w:color w:val="1C1C1A"/>
          <w:sz w:val="20"/>
        </w:rPr>
        <w:t>inefficiently.</w:t>
      </w:r>
    </w:p>
    <w:p w14:paraId="1BA7BBEA" w14:textId="77777777" w:rsidR="008B1093" w:rsidRDefault="00D3535C">
      <w:pPr>
        <w:pStyle w:val="ListParagraph"/>
        <w:numPr>
          <w:ilvl w:val="0"/>
          <w:numId w:val="7"/>
        </w:numPr>
        <w:tabs>
          <w:tab w:val="left" w:pos="460"/>
        </w:tabs>
        <w:spacing w:before="88"/>
        <w:ind w:right="212"/>
        <w:rPr>
          <w:sz w:val="20"/>
        </w:rPr>
      </w:pPr>
      <w:r>
        <w:rPr>
          <w:color w:val="1C1C1A"/>
          <w:spacing w:val="-2"/>
          <w:sz w:val="20"/>
        </w:rPr>
        <w:t>Water</w:t>
      </w:r>
      <w:r>
        <w:rPr>
          <w:color w:val="1C1C1A"/>
          <w:spacing w:val="-6"/>
          <w:sz w:val="20"/>
        </w:rPr>
        <w:t xml:space="preserve"> </w:t>
      </w:r>
      <w:proofErr w:type="gramStart"/>
      <w:r>
        <w:rPr>
          <w:color w:val="1C1C1A"/>
          <w:spacing w:val="-2"/>
          <w:sz w:val="20"/>
        </w:rPr>
        <w:t>coil</w:t>
      </w:r>
      <w:proofErr w:type="gramEnd"/>
      <w:r>
        <w:rPr>
          <w:color w:val="1C1C1A"/>
          <w:spacing w:val="-6"/>
          <w:sz w:val="20"/>
        </w:rPr>
        <w:t xml:space="preserve"> </w:t>
      </w:r>
      <w:r>
        <w:rPr>
          <w:color w:val="1C1C1A"/>
          <w:spacing w:val="-2"/>
          <w:sz w:val="20"/>
        </w:rPr>
        <w:t>low-temperature</w:t>
      </w:r>
      <w:r>
        <w:rPr>
          <w:color w:val="1C1C1A"/>
          <w:spacing w:val="-6"/>
          <w:sz w:val="20"/>
        </w:rPr>
        <w:t xml:space="preserve"> </w:t>
      </w:r>
      <w:r>
        <w:rPr>
          <w:color w:val="1C1C1A"/>
          <w:spacing w:val="-2"/>
          <w:sz w:val="20"/>
        </w:rPr>
        <w:t>sensing</w:t>
      </w:r>
      <w:r>
        <w:rPr>
          <w:color w:val="1C1C1A"/>
          <w:spacing w:val="-6"/>
          <w:sz w:val="20"/>
        </w:rPr>
        <w:t xml:space="preserve"> </w:t>
      </w:r>
      <w:r>
        <w:rPr>
          <w:color w:val="1C1C1A"/>
          <w:spacing w:val="-2"/>
          <w:sz w:val="20"/>
        </w:rPr>
        <w:t xml:space="preserve">(selectable </w:t>
      </w:r>
      <w:r>
        <w:rPr>
          <w:color w:val="1C1C1A"/>
          <w:sz w:val="20"/>
        </w:rPr>
        <w:t>for water or anti-freeze).</w:t>
      </w:r>
    </w:p>
    <w:p w14:paraId="0CE0B150" w14:textId="77777777" w:rsidR="008B1093" w:rsidRDefault="00D3535C">
      <w:pPr>
        <w:pStyle w:val="ListParagraph"/>
        <w:numPr>
          <w:ilvl w:val="0"/>
          <w:numId w:val="7"/>
        </w:numPr>
        <w:tabs>
          <w:tab w:val="left" w:pos="459"/>
        </w:tabs>
        <w:spacing w:before="88"/>
        <w:ind w:left="459" w:hanging="359"/>
        <w:rPr>
          <w:sz w:val="20"/>
        </w:rPr>
      </w:pPr>
      <w:proofErr w:type="gramStart"/>
      <w:r>
        <w:rPr>
          <w:color w:val="1C1C1A"/>
          <w:sz w:val="20"/>
        </w:rPr>
        <w:t>Air</w:t>
      </w:r>
      <w:proofErr w:type="gramEnd"/>
      <w:r>
        <w:rPr>
          <w:color w:val="1C1C1A"/>
          <w:spacing w:val="-9"/>
          <w:sz w:val="20"/>
        </w:rPr>
        <w:t xml:space="preserve"> </w:t>
      </w:r>
      <w:r>
        <w:rPr>
          <w:color w:val="1C1C1A"/>
          <w:sz w:val="20"/>
        </w:rPr>
        <w:t>coil</w:t>
      </w:r>
      <w:r>
        <w:rPr>
          <w:color w:val="1C1C1A"/>
          <w:spacing w:val="-6"/>
          <w:sz w:val="20"/>
        </w:rPr>
        <w:t xml:space="preserve"> </w:t>
      </w:r>
      <w:r>
        <w:rPr>
          <w:color w:val="1C1C1A"/>
          <w:sz w:val="20"/>
        </w:rPr>
        <w:t>low</w:t>
      </w:r>
      <w:r>
        <w:rPr>
          <w:color w:val="1C1C1A"/>
          <w:spacing w:val="-6"/>
          <w:sz w:val="20"/>
        </w:rPr>
        <w:t xml:space="preserve"> </w:t>
      </w:r>
      <w:r>
        <w:rPr>
          <w:color w:val="1C1C1A"/>
          <w:sz w:val="20"/>
        </w:rPr>
        <w:t>temperature</w:t>
      </w:r>
      <w:r>
        <w:rPr>
          <w:color w:val="1C1C1A"/>
          <w:spacing w:val="-6"/>
          <w:sz w:val="20"/>
        </w:rPr>
        <w:t xml:space="preserve"> </w:t>
      </w:r>
      <w:r>
        <w:rPr>
          <w:color w:val="1C1C1A"/>
          <w:spacing w:val="-2"/>
          <w:sz w:val="20"/>
        </w:rPr>
        <w:t>sensing.</w:t>
      </w:r>
    </w:p>
    <w:p w14:paraId="22FF1179" w14:textId="77777777" w:rsidR="008B1093" w:rsidRDefault="00D3535C">
      <w:pPr>
        <w:pStyle w:val="ListParagraph"/>
        <w:numPr>
          <w:ilvl w:val="0"/>
          <w:numId w:val="7"/>
        </w:numPr>
        <w:tabs>
          <w:tab w:val="left" w:pos="460"/>
        </w:tabs>
        <w:ind w:right="126"/>
        <w:rPr>
          <w:sz w:val="20"/>
        </w:rPr>
      </w:pPr>
      <w:r>
        <w:rPr>
          <w:color w:val="1C1C1A"/>
          <w:spacing w:val="-2"/>
          <w:sz w:val="20"/>
        </w:rPr>
        <w:t>Minimized</w:t>
      </w:r>
      <w:r>
        <w:rPr>
          <w:color w:val="1C1C1A"/>
          <w:spacing w:val="-10"/>
          <w:sz w:val="20"/>
        </w:rPr>
        <w:t xml:space="preserve"> </w:t>
      </w:r>
      <w:r>
        <w:rPr>
          <w:color w:val="1C1C1A"/>
          <w:spacing w:val="-2"/>
          <w:sz w:val="20"/>
        </w:rPr>
        <w:t>reversing</w:t>
      </w:r>
      <w:r>
        <w:rPr>
          <w:color w:val="1C1C1A"/>
          <w:spacing w:val="-10"/>
          <w:sz w:val="20"/>
        </w:rPr>
        <w:t xml:space="preserve"> </w:t>
      </w:r>
      <w:r>
        <w:rPr>
          <w:color w:val="1C1C1A"/>
          <w:spacing w:val="-2"/>
          <w:sz w:val="20"/>
        </w:rPr>
        <w:t>valve</w:t>
      </w:r>
      <w:r>
        <w:rPr>
          <w:color w:val="1C1C1A"/>
          <w:spacing w:val="-10"/>
          <w:sz w:val="20"/>
        </w:rPr>
        <w:t xml:space="preserve"> </w:t>
      </w:r>
      <w:r>
        <w:rPr>
          <w:color w:val="1C1C1A"/>
          <w:spacing w:val="-2"/>
          <w:sz w:val="20"/>
        </w:rPr>
        <w:t>operation</w:t>
      </w:r>
      <w:r>
        <w:rPr>
          <w:color w:val="1C1C1A"/>
          <w:spacing w:val="-10"/>
          <w:sz w:val="20"/>
        </w:rPr>
        <w:t xml:space="preserve"> </w:t>
      </w:r>
      <w:r>
        <w:rPr>
          <w:color w:val="1C1C1A"/>
          <w:spacing w:val="-2"/>
          <w:sz w:val="20"/>
        </w:rPr>
        <w:t>(Unit</w:t>
      </w:r>
      <w:r>
        <w:rPr>
          <w:color w:val="1C1C1A"/>
          <w:spacing w:val="-10"/>
          <w:sz w:val="20"/>
        </w:rPr>
        <w:t xml:space="preserve"> </w:t>
      </w:r>
      <w:r>
        <w:rPr>
          <w:color w:val="1C1C1A"/>
          <w:spacing w:val="-2"/>
          <w:sz w:val="20"/>
        </w:rPr>
        <w:t xml:space="preserve">control </w:t>
      </w:r>
      <w:r>
        <w:rPr>
          <w:color w:val="1C1C1A"/>
          <w:sz w:val="20"/>
        </w:rPr>
        <w:t>logic shall only switch the reversing valve when cooling is demanded for the first time. The reversing valve shall be held in this position until the</w:t>
      </w:r>
      <w:r>
        <w:rPr>
          <w:color w:val="1C1C1A"/>
          <w:spacing w:val="-13"/>
          <w:sz w:val="20"/>
        </w:rPr>
        <w:t xml:space="preserve"> </w:t>
      </w:r>
      <w:r>
        <w:rPr>
          <w:color w:val="1C1C1A"/>
          <w:sz w:val="20"/>
        </w:rPr>
        <w:t>first</w:t>
      </w:r>
      <w:r>
        <w:rPr>
          <w:color w:val="1C1C1A"/>
          <w:spacing w:val="-12"/>
          <w:sz w:val="20"/>
        </w:rPr>
        <w:t xml:space="preserve"> </w:t>
      </w:r>
      <w:r>
        <w:rPr>
          <w:color w:val="1C1C1A"/>
          <w:sz w:val="20"/>
        </w:rPr>
        <w:t>call</w:t>
      </w:r>
      <w:r>
        <w:rPr>
          <w:color w:val="1C1C1A"/>
          <w:spacing w:val="-12"/>
          <w:sz w:val="20"/>
        </w:rPr>
        <w:t xml:space="preserve"> </w:t>
      </w:r>
      <w:r>
        <w:rPr>
          <w:color w:val="1C1C1A"/>
          <w:sz w:val="20"/>
        </w:rPr>
        <w:t>for</w:t>
      </w:r>
      <w:r>
        <w:rPr>
          <w:color w:val="1C1C1A"/>
          <w:spacing w:val="-13"/>
          <w:sz w:val="20"/>
        </w:rPr>
        <w:t xml:space="preserve"> </w:t>
      </w:r>
      <w:r>
        <w:rPr>
          <w:color w:val="1C1C1A"/>
          <w:sz w:val="20"/>
        </w:rPr>
        <w:t>heating,</w:t>
      </w:r>
      <w:r>
        <w:rPr>
          <w:color w:val="1C1C1A"/>
          <w:spacing w:val="-12"/>
          <w:sz w:val="20"/>
        </w:rPr>
        <w:t xml:space="preserve"> </w:t>
      </w:r>
      <w:r>
        <w:rPr>
          <w:color w:val="1C1C1A"/>
          <w:sz w:val="20"/>
        </w:rPr>
        <w:t>ensuring</w:t>
      </w:r>
      <w:r>
        <w:rPr>
          <w:color w:val="1C1C1A"/>
          <w:spacing w:val="-12"/>
          <w:sz w:val="20"/>
        </w:rPr>
        <w:t xml:space="preserve"> </w:t>
      </w:r>
      <w:r>
        <w:rPr>
          <w:color w:val="1C1C1A"/>
          <w:sz w:val="20"/>
        </w:rPr>
        <w:t>quiet</w:t>
      </w:r>
      <w:r>
        <w:rPr>
          <w:color w:val="1C1C1A"/>
          <w:spacing w:val="-13"/>
          <w:sz w:val="20"/>
        </w:rPr>
        <w:t xml:space="preserve"> </w:t>
      </w:r>
      <w:r>
        <w:rPr>
          <w:color w:val="1C1C1A"/>
          <w:sz w:val="20"/>
        </w:rPr>
        <w:t>operation and increased valve life).</w:t>
      </w:r>
    </w:p>
    <w:p w14:paraId="2E4E0668" w14:textId="77777777" w:rsidR="008B1093" w:rsidRDefault="00D3535C">
      <w:pPr>
        <w:pStyle w:val="ListParagraph"/>
        <w:numPr>
          <w:ilvl w:val="0"/>
          <w:numId w:val="7"/>
        </w:numPr>
        <w:tabs>
          <w:tab w:val="left" w:pos="459"/>
        </w:tabs>
        <w:ind w:left="459" w:hanging="359"/>
        <w:rPr>
          <w:sz w:val="20"/>
        </w:rPr>
      </w:pPr>
      <w:r>
        <w:br w:type="column"/>
      </w:r>
      <w:r>
        <w:rPr>
          <w:color w:val="1C1C1A"/>
          <w:spacing w:val="-2"/>
          <w:sz w:val="20"/>
        </w:rPr>
        <w:t>Emergency-shutdown</w:t>
      </w:r>
      <w:r>
        <w:rPr>
          <w:color w:val="1C1C1A"/>
          <w:spacing w:val="4"/>
          <w:sz w:val="20"/>
        </w:rPr>
        <w:t xml:space="preserve"> </w:t>
      </w:r>
      <w:r>
        <w:rPr>
          <w:color w:val="1C1C1A"/>
          <w:spacing w:val="-2"/>
          <w:sz w:val="20"/>
        </w:rPr>
        <w:t>contacts.</w:t>
      </w:r>
    </w:p>
    <w:p w14:paraId="02588725" w14:textId="77777777" w:rsidR="008B1093" w:rsidRDefault="00D3535C">
      <w:pPr>
        <w:pStyle w:val="ListParagraph"/>
        <w:numPr>
          <w:ilvl w:val="0"/>
          <w:numId w:val="7"/>
        </w:numPr>
        <w:tabs>
          <w:tab w:val="left" w:pos="459"/>
        </w:tabs>
        <w:ind w:left="459" w:hanging="359"/>
        <w:rPr>
          <w:sz w:val="20"/>
        </w:rPr>
      </w:pPr>
      <w:r>
        <w:rPr>
          <w:color w:val="1C1C1A"/>
          <w:w w:val="90"/>
          <w:sz w:val="20"/>
        </w:rPr>
        <w:t>Entering</w:t>
      </w:r>
      <w:r>
        <w:rPr>
          <w:color w:val="1C1C1A"/>
          <w:spacing w:val="2"/>
          <w:sz w:val="20"/>
        </w:rPr>
        <w:t xml:space="preserve"> </w:t>
      </w:r>
      <w:r>
        <w:rPr>
          <w:color w:val="1C1C1A"/>
          <w:w w:val="90"/>
          <w:sz w:val="20"/>
        </w:rPr>
        <w:t>and</w:t>
      </w:r>
      <w:r>
        <w:rPr>
          <w:color w:val="1C1C1A"/>
          <w:spacing w:val="3"/>
          <w:sz w:val="20"/>
        </w:rPr>
        <w:t xml:space="preserve"> </w:t>
      </w:r>
      <w:r>
        <w:rPr>
          <w:color w:val="1C1C1A"/>
          <w:w w:val="90"/>
          <w:sz w:val="20"/>
        </w:rPr>
        <w:t>leaving-water</w:t>
      </w:r>
      <w:r>
        <w:rPr>
          <w:color w:val="1C1C1A"/>
          <w:spacing w:val="3"/>
          <w:sz w:val="20"/>
        </w:rPr>
        <w:t xml:space="preserve"> </w:t>
      </w:r>
      <w:r>
        <w:rPr>
          <w:color w:val="1C1C1A"/>
          <w:w w:val="90"/>
          <w:sz w:val="20"/>
        </w:rPr>
        <w:t>temperature</w:t>
      </w:r>
      <w:r>
        <w:rPr>
          <w:color w:val="1C1C1A"/>
          <w:spacing w:val="3"/>
          <w:sz w:val="20"/>
        </w:rPr>
        <w:t xml:space="preserve"> </w:t>
      </w:r>
      <w:r>
        <w:rPr>
          <w:color w:val="1C1C1A"/>
          <w:spacing w:val="-2"/>
          <w:w w:val="90"/>
          <w:sz w:val="20"/>
        </w:rPr>
        <w:t>sensing.</w:t>
      </w:r>
    </w:p>
    <w:p w14:paraId="1945553C" w14:textId="77777777" w:rsidR="008B1093" w:rsidRDefault="00D3535C">
      <w:pPr>
        <w:pStyle w:val="ListParagraph"/>
        <w:numPr>
          <w:ilvl w:val="0"/>
          <w:numId w:val="7"/>
        </w:numPr>
        <w:tabs>
          <w:tab w:val="left" w:pos="459"/>
        </w:tabs>
        <w:ind w:left="459" w:hanging="359"/>
        <w:rPr>
          <w:sz w:val="20"/>
        </w:rPr>
      </w:pPr>
      <w:r>
        <w:rPr>
          <w:color w:val="1C1C1A"/>
          <w:sz w:val="20"/>
        </w:rPr>
        <w:t>Leaving-air</w:t>
      </w:r>
      <w:r>
        <w:rPr>
          <w:color w:val="1C1C1A"/>
          <w:spacing w:val="-11"/>
          <w:sz w:val="20"/>
        </w:rPr>
        <w:t xml:space="preserve"> </w:t>
      </w:r>
      <w:r>
        <w:rPr>
          <w:color w:val="1C1C1A"/>
          <w:sz w:val="20"/>
        </w:rPr>
        <w:t>temperature</w:t>
      </w:r>
      <w:r>
        <w:rPr>
          <w:color w:val="1C1C1A"/>
          <w:spacing w:val="-11"/>
          <w:sz w:val="20"/>
        </w:rPr>
        <w:t xml:space="preserve"> </w:t>
      </w:r>
      <w:r>
        <w:rPr>
          <w:color w:val="1C1C1A"/>
          <w:spacing w:val="-2"/>
          <w:sz w:val="20"/>
        </w:rPr>
        <w:t>sensing.</w:t>
      </w:r>
    </w:p>
    <w:p w14:paraId="13E39A85" w14:textId="77777777" w:rsidR="008B1093" w:rsidRDefault="00D3535C">
      <w:pPr>
        <w:pStyle w:val="ListParagraph"/>
        <w:numPr>
          <w:ilvl w:val="0"/>
          <w:numId w:val="7"/>
        </w:numPr>
        <w:tabs>
          <w:tab w:val="left" w:pos="459"/>
        </w:tabs>
        <w:ind w:left="459" w:hanging="359"/>
        <w:rPr>
          <w:sz w:val="20"/>
        </w:rPr>
      </w:pPr>
      <w:r>
        <w:rPr>
          <w:color w:val="1C1C1A"/>
          <w:spacing w:val="-2"/>
          <w:sz w:val="20"/>
        </w:rPr>
        <w:t>Compressor-discharge</w:t>
      </w:r>
      <w:r>
        <w:rPr>
          <w:color w:val="1C1C1A"/>
          <w:spacing w:val="10"/>
          <w:sz w:val="20"/>
        </w:rPr>
        <w:t xml:space="preserve"> </w:t>
      </w:r>
      <w:r>
        <w:rPr>
          <w:color w:val="1C1C1A"/>
          <w:spacing w:val="-2"/>
          <w:sz w:val="20"/>
        </w:rPr>
        <w:t>temperature</w:t>
      </w:r>
      <w:r>
        <w:rPr>
          <w:color w:val="1C1C1A"/>
          <w:spacing w:val="12"/>
          <w:sz w:val="20"/>
        </w:rPr>
        <w:t xml:space="preserve"> </w:t>
      </w:r>
      <w:r>
        <w:rPr>
          <w:color w:val="1C1C1A"/>
          <w:spacing w:val="-2"/>
          <w:sz w:val="20"/>
        </w:rPr>
        <w:t>sensing.</w:t>
      </w:r>
    </w:p>
    <w:p w14:paraId="1DABA1E2" w14:textId="77777777" w:rsidR="008B1093" w:rsidRDefault="00D3535C">
      <w:pPr>
        <w:spacing w:before="179"/>
        <w:ind w:left="100" w:right="147"/>
        <w:rPr>
          <w:rFonts w:ascii="Konnect Bold"/>
          <w:b/>
          <w:sz w:val="20"/>
        </w:rPr>
      </w:pPr>
      <w:r>
        <w:rPr>
          <w:rFonts w:ascii="Konnect Bold"/>
          <w:b/>
          <w:color w:val="1C1C1A"/>
          <w:sz w:val="20"/>
        </w:rPr>
        <w:t>NOTE:</w:t>
      </w:r>
      <w:r>
        <w:rPr>
          <w:rFonts w:ascii="Konnect Bold"/>
          <w:b/>
          <w:color w:val="1C1C1A"/>
          <w:spacing w:val="-11"/>
          <w:sz w:val="20"/>
        </w:rPr>
        <w:t xml:space="preserve"> </w:t>
      </w:r>
      <w:r>
        <w:rPr>
          <w:rFonts w:ascii="Konnect Bold"/>
          <w:b/>
          <w:color w:val="1C1C1A"/>
          <w:sz w:val="20"/>
        </w:rPr>
        <w:t>Units</w:t>
      </w:r>
      <w:r>
        <w:rPr>
          <w:rFonts w:ascii="Konnect Bold"/>
          <w:b/>
          <w:color w:val="1C1C1A"/>
          <w:spacing w:val="-11"/>
          <w:sz w:val="20"/>
        </w:rPr>
        <w:t xml:space="preserve"> </w:t>
      </w:r>
      <w:r>
        <w:rPr>
          <w:rFonts w:ascii="Konnect Bold"/>
          <w:b/>
          <w:color w:val="1C1C1A"/>
          <w:sz w:val="20"/>
        </w:rPr>
        <w:t>not</w:t>
      </w:r>
      <w:r>
        <w:rPr>
          <w:rFonts w:ascii="Konnect Bold"/>
          <w:b/>
          <w:color w:val="1C1C1A"/>
          <w:spacing w:val="-11"/>
          <w:sz w:val="20"/>
        </w:rPr>
        <w:t xml:space="preserve"> </w:t>
      </w:r>
      <w:r>
        <w:rPr>
          <w:rFonts w:ascii="Konnect Bold"/>
          <w:b/>
          <w:color w:val="1C1C1A"/>
          <w:sz w:val="20"/>
        </w:rPr>
        <w:t>providing</w:t>
      </w:r>
      <w:r>
        <w:rPr>
          <w:rFonts w:ascii="Konnect Bold"/>
          <w:b/>
          <w:color w:val="1C1C1A"/>
          <w:spacing w:val="-11"/>
          <w:sz w:val="20"/>
        </w:rPr>
        <w:t xml:space="preserve"> </w:t>
      </w:r>
      <w:r>
        <w:rPr>
          <w:rFonts w:ascii="Konnect Bold"/>
          <w:b/>
          <w:color w:val="1C1C1A"/>
          <w:sz w:val="20"/>
        </w:rPr>
        <w:t>the</w:t>
      </w:r>
      <w:r>
        <w:rPr>
          <w:rFonts w:ascii="Konnect Bold"/>
          <w:b/>
          <w:color w:val="1C1C1A"/>
          <w:spacing w:val="-11"/>
          <w:sz w:val="20"/>
        </w:rPr>
        <w:t xml:space="preserve"> </w:t>
      </w:r>
      <w:r>
        <w:rPr>
          <w:rFonts w:ascii="Konnect Bold"/>
          <w:b/>
          <w:color w:val="1C1C1A"/>
          <w:sz w:val="20"/>
        </w:rPr>
        <w:t>eight</w:t>
      </w:r>
      <w:r>
        <w:rPr>
          <w:rFonts w:ascii="Konnect Bold"/>
          <w:b/>
          <w:color w:val="1C1C1A"/>
          <w:spacing w:val="-11"/>
          <w:sz w:val="20"/>
        </w:rPr>
        <w:t xml:space="preserve"> </w:t>
      </w:r>
      <w:r>
        <w:rPr>
          <w:rFonts w:ascii="Konnect Bold"/>
          <w:b/>
          <w:color w:val="1C1C1A"/>
          <w:sz w:val="20"/>
        </w:rPr>
        <w:t>safety</w:t>
      </w:r>
      <w:r>
        <w:rPr>
          <w:rFonts w:ascii="Konnect Bold"/>
          <w:b/>
          <w:color w:val="1C1C1A"/>
          <w:spacing w:val="-11"/>
          <w:sz w:val="20"/>
        </w:rPr>
        <w:t xml:space="preserve"> </w:t>
      </w:r>
      <w:r>
        <w:rPr>
          <w:rFonts w:ascii="Konnect Bold"/>
          <w:b/>
          <w:color w:val="1C1C1A"/>
          <w:sz w:val="20"/>
        </w:rPr>
        <w:t>protections of anti-short cycle, low voltage, high voltage, high refrigerant pressure, low pressure (loss of charge),</w:t>
      </w:r>
    </w:p>
    <w:p w14:paraId="5C6E0C1A" w14:textId="77777777" w:rsidR="008B1093" w:rsidRDefault="00D3535C">
      <w:pPr>
        <w:ind w:left="100" w:right="725"/>
        <w:jc w:val="both"/>
        <w:rPr>
          <w:rFonts w:ascii="Konnect Bold"/>
          <w:b/>
          <w:sz w:val="20"/>
        </w:rPr>
      </w:pPr>
      <w:r>
        <w:rPr>
          <w:rFonts w:ascii="Konnect Bold"/>
          <w:b/>
          <w:color w:val="1C1C1A"/>
          <w:sz w:val="20"/>
        </w:rPr>
        <w:t>air</w:t>
      </w:r>
      <w:r>
        <w:rPr>
          <w:rFonts w:ascii="Konnect Bold"/>
          <w:b/>
          <w:color w:val="1C1C1A"/>
          <w:spacing w:val="-8"/>
          <w:sz w:val="20"/>
        </w:rPr>
        <w:t xml:space="preserve"> </w:t>
      </w:r>
      <w:r>
        <w:rPr>
          <w:rFonts w:ascii="Konnect Bold"/>
          <w:b/>
          <w:color w:val="1C1C1A"/>
          <w:sz w:val="20"/>
        </w:rPr>
        <w:t>coil</w:t>
      </w:r>
      <w:r>
        <w:rPr>
          <w:rFonts w:ascii="Konnect Bold"/>
          <w:b/>
          <w:color w:val="1C1C1A"/>
          <w:spacing w:val="-8"/>
          <w:sz w:val="20"/>
        </w:rPr>
        <w:t xml:space="preserve"> </w:t>
      </w:r>
      <w:r>
        <w:rPr>
          <w:rFonts w:ascii="Konnect Bold"/>
          <w:b/>
          <w:color w:val="1C1C1A"/>
          <w:sz w:val="20"/>
        </w:rPr>
        <w:t>low</w:t>
      </w:r>
      <w:r>
        <w:rPr>
          <w:rFonts w:ascii="Konnect Bold"/>
          <w:b/>
          <w:color w:val="1C1C1A"/>
          <w:spacing w:val="-8"/>
          <w:sz w:val="20"/>
        </w:rPr>
        <w:t xml:space="preserve"> </w:t>
      </w:r>
      <w:r>
        <w:rPr>
          <w:rFonts w:ascii="Konnect Bold"/>
          <w:b/>
          <w:color w:val="1C1C1A"/>
          <w:sz w:val="20"/>
        </w:rPr>
        <w:t>temperature</w:t>
      </w:r>
      <w:r>
        <w:rPr>
          <w:rFonts w:ascii="Konnect Bold"/>
          <w:b/>
          <w:color w:val="1C1C1A"/>
          <w:spacing w:val="-8"/>
          <w:sz w:val="20"/>
        </w:rPr>
        <w:t xml:space="preserve"> </w:t>
      </w:r>
      <w:r>
        <w:rPr>
          <w:rFonts w:ascii="Konnect Bold"/>
          <w:b/>
          <w:color w:val="1C1C1A"/>
          <w:sz w:val="20"/>
        </w:rPr>
        <w:t>cut-out,</w:t>
      </w:r>
      <w:r>
        <w:rPr>
          <w:rFonts w:ascii="Konnect Bold"/>
          <w:b/>
          <w:color w:val="1C1C1A"/>
          <w:spacing w:val="-8"/>
          <w:sz w:val="20"/>
        </w:rPr>
        <w:t xml:space="preserve"> </w:t>
      </w:r>
      <w:r>
        <w:rPr>
          <w:rFonts w:ascii="Konnect Bold"/>
          <w:b/>
          <w:color w:val="1C1C1A"/>
          <w:sz w:val="20"/>
        </w:rPr>
        <w:t>water</w:t>
      </w:r>
      <w:r>
        <w:rPr>
          <w:rFonts w:ascii="Konnect Bold"/>
          <w:b/>
          <w:color w:val="1C1C1A"/>
          <w:spacing w:val="-8"/>
          <w:sz w:val="20"/>
        </w:rPr>
        <w:t xml:space="preserve"> </w:t>
      </w:r>
      <w:r>
        <w:rPr>
          <w:rFonts w:ascii="Konnect Bold"/>
          <w:b/>
          <w:color w:val="1C1C1A"/>
          <w:sz w:val="20"/>
        </w:rPr>
        <w:t>coil</w:t>
      </w:r>
      <w:r>
        <w:rPr>
          <w:rFonts w:ascii="Konnect Bold"/>
          <w:b/>
          <w:color w:val="1C1C1A"/>
          <w:spacing w:val="-8"/>
          <w:sz w:val="20"/>
        </w:rPr>
        <w:t xml:space="preserve"> </w:t>
      </w:r>
      <w:r>
        <w:rPr>
          <w:rFonts w:ascii="Konnect Bold"/>
          <w:b/>
          <w:color w:val="1C1C1A"/>
          <w:sz w:val="20"/>
        </w:rPr>
        <w:t xml:space="preserve">low </w:t>
      </w:r>
      <w:r>
        <w:rPr>
          <w:rFonts w:ascii="Konnect Bold"/>
          <w:b/>
          <w:color w:val="1C1C1A"/>
          <w:spacing w:val="-2"/>
          <w:sz w:val="20"/>
        </w:rPr>
        <w:t xml:space="preserve">temperature cut-out, and condensate overflow </w:t>
      </w:r>
      <w:r>
        <w:rPr>
          <w:rFonts w:ascii="Konnect Bold"/>
          <w:b/>
          <w:color w:val="1C1C1A"/>
          <w:sz w:val="20"/>
        </w:rPr>
        <w:t>protections will not be accepted.</w:t>
      </w:r>
    </w:p>
    <w:p w14:paraId="04D339B6" w14:textId="77777777" w:rsidR="008B1093" w:rsidRDefault="00D3535C">
      <w:pPr>
        <w:pStyle w:val="BodyText"/>
        <w:spacing w:before="173"/>
        <w:ind w:right="253"/>
      </w:pPr>
      <w:r>
        <w:rPr>
          <w:color w:val="1C1C1A"/>
          <w:spacing w:val="-8"/>
        </w:rPr>
        <w:t>When</w:t>
      </w:r>
      <w:r>
        <w:rPr>
          <w:color w:val="1C1C1A"/>
          <w:spacing w:val="-7"/>
        </w:rPr>
        <w:t xml:space="preserve"> </w:t>
      </w:r>
      <w:r>
        <w:rPr>
          <w:color w:val="1C1C1A"/>
          <w:spacing w:val="-8"/>
        </w:rPr>
        <w:t>CXM2</w:t>
      </w:r>
      <w:r>
        <w:rPr>
          <w:color w:val="1C1C1A"/>
          <w:spacing w:val="-5"/>
        </w:rPr>
        <w:t xml:space="preserve"> </w:t>
      </w:r>
      <w:r>
        <w:rPr>
          <w:color w:val="1C1C1A"/>
          <w:spacing w:val="-8"/>
        </w:rPr>
        <w:t>is</w:t>
      </w:r>
      <w:r>
        <w:rPr>
          <w:color w:val="1C1C1A"/>
          <w:spacing w:val="-5"/>
        </w:rPr>
        <w:t xml:space="preserve"> </w:t>
      </w:r>
      <w:r>
        <w:rPr>
          <w:color w:val="1C1C1A"/>
          <w:spacing w:val="-8"/>
        </w:rPr>
        <w:t>connected</w:t>
      </w:r>
      <w:r>
        <w:rPr>
          <w:color w:val="1C1C1A"/>
          <w:spacing w:val="-5"/>
        </w:rPr>
        <w:t xml:space="preserve"> </w:t>
      </w:r>
      <w:r>
        <w:rPr>
          <w:color w:val="1C1C1A"/>
          <w:spacing w:val="-8"/>
        </w:rPr>
        <w:t>to</w:t>
      </w:r>
      <w:r>
        <w:rPr>
          <w:color w:val="1C1C1A"/>
          <w:spacing w:val="-5"/>
        </w:rPr>
        <w:t xml:space="preserve"> </w:t>
      </w:r>
      <w:r>
        <w:rPr>
          <w:color w:val="1C1C1A"/>
          <w:spacing w:val="-8"/>
        </w:rPr>
        <w:t>AWC99U01</w:t>
      </w:r>
      <w:r>
        <w:rPr>
          <w:color w:val="1C1C1A"/>
          <w:spacing w:val="-5"/>
        </w:rPr>
        <w:t xml:space="preserve"> </w:t>
      </w:r>
      <w:r>
        <w:rPr>
          <w:color w:val="1C1C1A"/>
          <w:spacing w:val="-8"/>
        </w:rPr>
        <w:t>thermostat</w:t>
      </w:r>
      <w:r>
        <w:rPr>
          <w:color w:val="1C1C1A"/>
          <w:spacing w:val="-5"/>
        </w:rPr>
        <w:t xml:space="preserve"> </w:t>
      </w:r>
      <w:r>
        <w:rPr>
          <w:color w:val="1C1C1A"/>
          <w:spacing w:val="-8"/>
        </w:rPr>
        <w:t xml:space="preserve">or </w:t>
      </w:r>
      <w:r>
        <w:rPr>
          <w:color w:val="1C1C1A"/>
          <w:spacing w:val="-4"/>
        </w:rPr>
        <w:t>handheld</w:t>
      </w:r>
      <w:r>
        <w:rPr>
          <w:color w:val="1C1C1A"/>
          <w:spacing w:val="-9"/>
        </w:rPr>
        <w:t xml:space="preserve"> </w:t>
      </w:r>
      <w:r>
        <w:rPr>
          <w:color w:val="1C1C1A"/>
          <w:spacing w:val="-4"/>
        </w:rPr>
        <w:t>service</w:t>
      </w:r>
      <w:r>
        <w:rPr>
          <w:color w:val="1C1C1A"/>
          <w:spacing w:val="-8"/>
        </w:rPr>
        <w:t xml:space="preserve"> </w:t>
      </w:r>
      <w:r>
        <w:rPr>
          <w:color w:val="1C1C1A"/>
          <w:spacing w:val="-4"/>
        </w:rPr>
        <w:t>tool,</w:t>
      </w:r>
      <w:r>
        <w:rPr>
          <w:color w:val="1C1C1A"/>
          <w:spacing w:val="-8"/>
        </w:rPr>
        <w:t xml:space="preserve"> </w:t>
      </w:r>
      <w:r>
        <w:rPr>
          <w:color w:val="1C1C1A"/>
          <w:spacing w:val="-4"/>
        </w:rPr>
        <w:t>the</w:t>
      </w:r>
      <w:r>
        <w:rPr>
          <w:color w:val="1C1C1A"/>
          <w:spacing w:val="-9"/>
        </w:rPr>
        <w:t xml:space="preserve"> </w:t>
      </w:r>
      <w:r>
        <w:rPr>
          <w:color w:val="1C1C1A"/>
          <w:spacing w:val="-4"/>
        </w:rPr>
        <w:t>installer/service</w:t>
      </w:r>
      <w:r>
        <w:rPr>
          <w:color w:val="1C1C1A"/>
          <w:spacing w:val="-8"/>
        </w:rPr>
        <w:t xml:space="preserve"> </w:t>
      </w:r>
      <w:r>
        <w:rPr>
          <w:color w:val="1C1C1A"/>
          <w:spacing w:val="-4"/>
        </w:rPr>
        <w:t xml:space="preserve">technician </w:t>
      </w:r>
      <w:r>
        <w:rPr>
          <w:color w:val="1C1C1A"/>
          <w:spacing w:val="-8"/>
        </w:rPr>
        <w:t>can;</w:t>
      </w:r>
      <w:r>
        <w:rPr>
          <w:color w:val="1C1C1A"/>
          <w:spacing w:val="-1"/>
        </w:rPr>
        <w:t xml:space="preserve"> </w:t>
      </w:r>
      <w:r>
        <w:rPr>
          <w:color w:val="1C1C1A"/>
          <w:spacing w:val="-8"/>
        </w:rPr>
        <w:t>check</w:t>
      </w:r>
      <w:r>
        <w:rPr>
          <w:color w:val="1C1C1A"/>
          <w:spacing w:val="-1"/>
        </w:rPr>
        <w:t xml:space="preserve"> </w:t>
      </w:r>
      <w:r>
        <w:rPr>
          <w:color w:val="1C1C1A"/>
          <w:spacing w:val="-8"/>
        </w:rPr>
        <w:t>DIP</w:t>
      </w:r>
      <w:r>
        <w:rPr>
          <w:color w:val="1C1C1A"/>
          <w:spacing w:val="-1"/>
        </w:rPr>
        <w:t xml:space="preserve"> </w:t>
      </w:r>
      <w:r>
        <w:rPr>
          <w:color w:val="1C1C1A"/>
          <w:spacing w:val="-8"/>
        </w:rPr>
        <w:t>switch</w:t>
      </w:r>
      <w:r>
        <w:rPr>
          <w:color w:val="1C1C1A"/>
          <w:spacing w:val="-1"/>
        </w:rPr>
        <w:t xml:space="preserve"> </w:t>
      </w:r>
      <w:r>
        <w:rPr>
          <w:color w:val="1C1C1A"/>
          <w:spacing w:val="-8"/>
        </w:rPr>
        <w:t>S2</w:t>
      </w:r>
      <w:r>
        <w:rPr>
          <w:color w:val="1C1C1A"/>
          <w:spacing w:val="-1"/>
        </w:rPr>
        <w:t xml:space="preserve"> </w:t>
      </w:r>
      <w:r>
        <w:rPr>
          <w:color w:val="1C1C1A"/>
          <w:spacing w:val="-8"/>
        </w:rPr>
        <w:t>settings;</w:t>
      </w:r>
      <w:r>
        <w:rPr>
          <w:color w:val="1C1C1A"/>
          <w:spacing w:val="-1"/>
        </w:rPr>
        <w:t xml:space="preserve"> </w:t>
      </w:r>
      <w:r>
        <w:rPr>
          <w:color w:val="1C1C1A"/>
          <w:spacing w:val="-8"/>
        </w:rPr>
        <w:t>run</w:t>
      </w:r>
      <w:r>
        <w:rPr>
          <w:color w:val="1C1C1A"/>
          <w:spacing w:val="-1"/>
        </w:rPr>
        <w:t xml:space="preserve"> </w:t>
      </w:r>
      <w:r>
        <w:rPr>
          <w:color w:val="1C1C1A"/>
          <w:spacing w:val="-8"/>
        </w:rPr>
        <w:t>operation</w:t>
      </w:r>
      <w:r>
        <w:rPr>
          <w:color w:val="1C1C1A"/>
          <w:spacing w:val="-1"/>
        </w:rPr>
        <w:t xml:space="preserve"> </w:t>
      </w:r>
      <w:r>
        <w:rPr>
          <w:color w:val="1C1C1A"/>
          <w:spacing w:val="-8"/>
        </w:rPr>
        <w:t xml:space="preserve">modes </w:t>
      </w:r>
      <w:r>
        <w:rPr>
          <w:color w:val="1C1C1A"/>
          <w:spacing w:val="-2"/>
        </w:rPr>
        <w:t>manually;</w:t>
      </w:r>
      <w:r>
        <w:rPr>
          <w:color w:val="1C1C1A"/>
          <w:spacing w:val="-11"/>
        </w:rPr>
        <w:t xml:space="preserve"> </w:t>
      </w:r>
      <w:r>
        <w:rPr>
          <w:color w:val="1C1C1A"/>
          <w:spacing w:val="-2"/>
        </w:rPr>
        <w:t>check</w:t>
      </w:r>
      <w:r>
        <w:rPr>
          <w:color w:val="1C1C1A"/>
          <w:spacing w:val="-10"/>
        </w:rPr>
        <w:t xml:space="preserve"> </w:t>
      </w:r>
      <w:r>
        <w:rPr>
          <w:color w:val="1C1C1A"/>
          <w:spacing w:val="-2"/>
        </w:rPr>
        <w:t>all</w:t>
      </w:r>
      <w:r>
        <w:rPr>
          <w:color w:val="1C1C1A"/>
          <w:spacing w:val="-10"/>
        </w:rPr>
        <w:t xml:space="preserve"> </w:t>
      </w:r>
      <w:r>
        <w:rPr>
          <w:color w:val="1C1C1A"/>
          <w:spacing w:val="-2"/>
        </w:rPr>
        <w:t>physical</w:t>
      </w:r>
      <w:r>
        <w:rPr>
          <w:color w:val="1C1C1A"/>
          <w:spacing w:val="-11"/>
        </w:rPr>
        <w:t xml:space="preserve"> </w:t>
      </w:r>
      <w:r>
        <w:rPr>
          <w:color w:val="1C1C1A"/>
          <w:spacing w:val="-2"/>
        </w:rPr>
        <w:t>inputs</w:t>
      </w:r>
      <w:r>
        <w:rPr>
          <w:color w:val="1C1C1A"/>
          <w:spacing w:val="-10"/>
        </w:rPr>
        <w:t xml:space="preserve"> </w:t>
      </w:r>
      <w:r>
        <w:rPr>
          <w:color w:val="1C1C1A"/>
          <w:spacing w:val="-2"/>
        </w:rPr>
        <w:t>from</w:t>
      </w:r>
      <w:r>
        <w:rPr>
          <w:color w:val="1C1C1A"/>
          <w:spacing w:val="-10"/>
        </w:rPr>
        <w:t xml:space="preserve"> </w:t>
      </w:r>
      <w:r>
        <w:rPr>
          <w:color w:val="1C1C1A"/>
          <w:spacing w:val="-2"/>
        </w:rPr>
        <w:t xml:space="preserve">thermostat </w:t>
      </w:r>
      <w:r>
        <w:rPr>
          <w:color w:val="1C1C1A"/>
          <w:spacing w:val="-4"/>
        </w:rPr>
        <w:t>and</w:t>
      </w:r>
      <w:r>
        <w:rPr>
          <w:color w:val="1C1C1A"/>
          <w:spacing w:val="-9"/>
        </w:rPr>
        <w:t xml:space="preserve"> </w:t>
      </w:r>
      <w:r>
        <w:rPr>
          <w:color w:val="1C1C1A"/>
          <w:spacing w:val="-4"/>
        </w:rPr>
        <w:t>refrigerant</w:t>
      </w:r>
      <w:r>
        <w:rPr>
          <w:color w:val="1C1C1A"/>
          <w:spacing w:val="-8"/>
        </w:rPr>
        <w:t xml:space="preserve"> </w:t>
      </w:r>
      <w:r>
        <w:rPr>
          <w:color w:val="1C1C1A"/>
          <w:spacing w:val="-4"/>
        </w:rPr>
        <w:t>pressure</w:t>
      </w:r>
      <w:r>
        <w:rPr>
          <w:color w:val="1C1C1A"/>
          <w:spacing w:val="-8"/>
        </w:rPr>
        <w:t xml:space="preserve"> </w:t>
      </w:r>
      <w:r>
        <w:rPr>
          <w:color w:val="1C1C1A"/>
          <w:spacing w:val="-4"/>
        </w:rPr>
        <w:t>switches</w:t>
      </w:r>
      <w:r>
        <w:rPr>
          <w:color w:val="1C1C1A"/>
          <w:spacing w:val="-9"/>
        </w:rPr>
        <w:t xml:space="preserve"> </w:t>
      </w:r>
      <w:r>
        <w:rPr>
          <w:color w:val="1C1C1A"/>
          <w:spacing w:val="-4"/>
        </w:rPr>
        <w:t>status,</w:t>
      </w:r>
      <w:r>
        <w:rPr>
          <w:color w:val="1C1C1A"/>
          <w:spacing w:val="-8"/>
        </w:rPr>
        <w:t xml:space="preserve"> </w:t>
      </w:r>
      <w:r>
        <w:rPr>
          <w:color w:val="1C1C1A"/>
          <w:spacing w:val="-4"/>
        </w:rPr>
        <w:t>(Y1,</w:t>
      </w:r>
      <w:r>
        <w:rPr>
          <w:color w:val="1C1C1A"/>
          <w:spacing w:val="-8"/>
        </w:rPr>
        <w:t xml:space="preserve"> </w:t>
      </w:r>
      <w:r>
        <w:rPr>
          <w:color w:val="1C1C1A"/>
          <w:spacing w:val="-4"/>
        </w:rPr>
        <w:t>Y2,</w:t>
      </w:r>
      <w:r>
        <w:rPr>
          <w:color w:val="1C1C1A"/>
          <w:spacing w:val="-9"/>
        </w:rPr>
        <w:t xml:space="preserve"> </w:t>
      </w:r>
      <w:r>
        <w:rPr>
          <w:color w:val="1C1C1A"/>
          <w:spacing w:val="-4"/>
        </w:rPr>
        <w:t>W,</w:t>
      </w:r>
      <w:r>
        <w:rPr>
          <w:color w:val="1C1C1A"/>
          <w:spacing w:val="-8"/>
        </w:rPr>
        <w:t xml:space="preserve"> </w:t>
      </w:r>
      <w:r>
        <w:rPr>
          <w:color w:val="1C1C1A"/>
          <w:spacing w:val="-4"/>
        </w:rPr>
        <w:t xml:space="preserve">O, </w:t>
      </w:r>
      <w:r>
        <w:rPr>
          <w:color w:val="1C1C1A"/>
          <w:spacing w:val="-6"/>
        </w:rPr>
        <w:t xml:space="preserve">G, H, ESD, NSB, OR, HP switch, and LOC switch); current </w:t>
      </w:r>
      <w:r>
        <w:rPr>
          <w:color w:val="1C1C1A"/>
          <w:spacing w:val="-2"/>
        </w:rPr>
        <w:t>or</w:t>
      </w:r>
      <w:r>
        <w:rPr>
          <w:color w:val="1C1C1A"/>
          <w:spacing w:val="-11"/>
        </w:rPr>
        <w:t xml:space="preserve"> </w:t>
      </w:r>
      <w:r>
        <w:rPr>
          <w:color w:val="1C1C1A"/>
          <w:spacing w:val="-2"/>
        </w:rPr>
        <w:t>at</w:t>
      </w:r>
      <w:r>
        <w:rPr>
          <w:color w:val="1C1C1A"/>
          <w:spacing w:val="-10"/>
        </w:rPr>
        <w:t xml:space="preserve"> </w:t>
      </w:r>
      <w:r>
        <w:rPr>
          <w:color w:val="1C1C1A"/>
          <w:spacing w:val="-2"/>
        </w:rPr>
        <w:t>time</w:t>
      </w:r>
      <w:r>
        <w:rPr>
          <w:color w:val="1C1C1A"/>
          <w:spacing w:val="-10"/>
        </w:rPr>
        <w:t xml:space="preserve"> </w:t>
      </w:r>
      <w:r>
        <w:rPr>
          <w:color w:val="1C1C1A"/>
          <w:spacing w:val="-2"/>
        </w:rPr>
        <w:t>of</w:t>
      </w:r>
      <w:r>
        <w:rPr>
          <w:color w:val="1C1C1A"/>
          <w:spacing w:val="-11"/>
        </w:rPr>
        <w:t xml:space="preserve"> </w:t>
      </w:r>
      <w:r>
        <w:rPr>
          <w:color w:val="1C1C1A"/>
          <w:spacing w:val="-2"/>
        </w:rPr>
        <w:t>fault</w:t>
      </w:r>
      <w:r>
        <w:rPr>
          <w:color w:val="1C1C1A"/>
          <w:spacing w:val="-10"/>
        </w:rPr>
        <w:t xml:space="preserve"> </w:t>
      </w:r>
      <w:r>
        <w:rPr>
          <w:color w:val="1C1C1A"/>
          <w:spacing w:val="-2"/>
        </w:rPr>
        <w:t>the</w:t>
      </w:r>
      <w:r>
        <w:rPr>
          <w:color w:val="1C1C1A"/>
          <w:spacing w:val="-10"/>
        </w:rPr>
        <w:t xml:space="preserve"> </w:t>
      </w:r>
      <w:r>
        <w:rPr>
          <w:color w:val="1C1C1A"/>
          <w:spacing w:val="-2"/>
        </w:rPr>
        <w:t>following</w:t>
      </w:r>
      <w:r>
        <w:rPr>
          <w:color w:val="1C1C1A"/>
          <w:spacing w:val="-11"/>
        </w:rPr>
        <w:t xml:space="preserve"> </w:t>
      </w:r>
      <w:r>
        <w:rPr>
          <w:color w:val="1C1C1A"/>
          <w:spacing w:val="-2"/>
        </w:rPr>
        <w:t>temperatures</w:t>
      </w:r>
      <w:r>
        <w:rPr>
          <w:color w:val="1C1C1A"/>
          <w:spacing w:val="-10"/>
        </w:rPr>
        <w:t xml:space="preserve"> </w:t>
      </w:r>
      <w:r>
        <w:rPr>
          <w:color w:val="1C1C1A"/>
          <w:spacing w:val="-2"/>
        </w:rPr>
        <w:t>-</w:t>
      </w:r>
      <w:r>
        <w:rPr>
          <w:color w:val="1C1C1A"/>
          <w:spacing w:val="-10"/>
        </w:rPr>
        <w:t xml:space="preserve"> </w:t>
      </w:r>
      <w:r>
        <w:rPr>
          <w:color w:val="1C1C1A"/>
          <w:spacing w:val="-2"/>
        </w:rPr>
        <w:t xml:space="preserve">water </w:t>
      </w:r>
      <w:r>
        <w:rPr>
          <w:color w:val="1C1C1A"/>
          <w:spacing w:val="-4"/>
        </w:rPr>
        <w:t xml:space="preserve">coil (LT1), air coil (LT2), compressor discharge, leaving </w:t>
      </w:r>
      <w:r>
        <w:rPr>
          <w:color w:val="1C1C1A"/>
          <w:spacing w:val="-6"/>
        </w:rPr>
        <w:t>air,</w:t>
      </w:r>
      <w:r>
        <w:rPr>
          <w:color w:val="1C1C1A"/>
          <w:spacing w:val="-7"/>
        </w:rPr>
        <w:t xml:space="preserve"> </w:t>
      </w:r>
      <w:r>
        <w:rPr>
          <w:color w:val="1C1C1A"/>
          <w:spacing w:val="-6"/>
        </w:rPr>
        <w:t>leaving water, entering</w:t>
      </w:r>
      <w:r>
        <w:rPr>
          <w:color w:val="1C1C1A"/>
          <w:spacing w:val="-7"/>
        </w:rPr>
        <w:t xml:space="preserve"> </w:t>
      </w:r>
      <w:r>
        <w:rPr>
          <w:color w:val="1C1C1A"/>
          <w:spacing w:val="-6"/>
        </w:rPr>
        <w:t>water and control</w:t>
      </w:r>
      <w:r>
        <w:rPr>
          <w:color w:val="1C1C1A"/>
          <w:spacing w:val="-7"/>
        </w:rPr>
        <w:t xml:space="preserve"> </w:t>
      </w:r>
      <w:r>
        <w:rPr>
          <w:color w:val="1C1C1A"/>
          <w:spacing w:val="-6"/>
        </w:rPr>
        <w:t xml:space="preserve">voltage; </w:t>
      </w:r>
      <w:r>
        <w:rPr>
          <w:color w:val="1C1C1A"/>
          <w:spacing w:val="-2"/>
        </w:rPr>
        <w:t>record</w:t>
      </w:r>
      <w:r>
        <w:rPr>
          <w:color w:val="1C1C1A"/>
          <w:spacing w:val="-11"/>
        </w:rPr>
        <w:t xml:space="preserve"> </w:t>
      </w:r>
      <w:r>
        <w:rPr>
          <w:color w:val="1C1C1A"/>
          <w:spacing w:val="-2"/>
        </w:rPr>
        <w:t>last</w:t>
      </w:r>
      <w:r>
        <w:rPr>
          <w:color w:val="1C1C1A"/>
          <w:spacing w:val="-10"/>
        </w:rPr>
        <w:t xml:space="preserve"> </w:t>
      </w:r>
      <w:r>
        <w:rPr>
          <w:color w:val="1C1C1A"/>
          <w:spacing w:val="-2"/>
        </w:rPr>
        <w:t>five</w:t>
      </w:r>
      <w:r>
        <w:rPr>
          <w:color w:val="1C1C1A"/>
          <w:spacing w:val="-10"/>
        </w:rPr>
        <w:t xml:space="preserve"> </w:t>
      </w:r>
      <w:r>
        <w:rPr>
          <w:color w:val="1C1C1A"/>
          <w:spacing w:val="-2"/>
        </w:rPr>
        <w:t>faults,</w:t>
      </w:r>
      <w:r>
        <w:rPr>
          <w:color w:val="1C1C1A"/>
          <w:spacing w:val="-11"/>
        </w:rPr>
        <w:t xml:space="preserve"> </w:t>
      </w:r>
      <w:r>
        <w:rPr>
          <w:color w:val="1C1C1A"/>
          <w:spacing w:val="-2"/>
        </w:rPr>
        <w:t>list</w:t>
      </w:r>
      <w:r>
        <w:rPr>
          <w:color w:val="1C1C1A"/>
          <w:spacing w:val="-10"/>
        </w:rPr>
        <w:t xml:space="preserve"> </w:t>
      </w:r>
      <w:r>
        <w:rPr>
          <w:color w:val="1C1C1A"/>
          <w:spacing w:val="-2"/>
        </w:rPr>
        <w:t>possible</w:t>
      </w:r>
      <w:r>
        <w:rPr>
          <w:color w:val="1C1C1A"/>
          <w:spacing w:val="-10"/>
        </w:rPr>
        <w:t xml:space="preserve"> </w:t>
      </w:r>
      <w:r>
        <w:rPr>
          <w:color w:val="1C1C1A"/>
          <w:spacing w:val="-2"/>
        </w:rPr>
        <w:t>reasons,</w:t>
      </w:r>
      <w:r>
        <w:rPr>
          <w:color w:val="1C1C1A"/>
          <w:spacing w:val="-11"/>
        </w:rPr>
        <w:t xml:space="preserve"> </w:t>
      </w:r>
      <w:r>
        <w:rPr>
          <w:color w:val="1C1C1A"/>
          <w:spacing w:val="-2"/>
        </w:rPr>
        <w:t>and</w:t>
      </w:r>
      <w:r>
        <w:rPr>
          <w:color w:val="1C1C1A"/>
          <w:spacing w:val="-10"/>
        </w:rPr>
        <w:t xml:space="preserve"> </w:t>
      </w:r>
      <w:r>
        <w:rPr>
          <w:color w:val="1C1C1A"/>
          <w:spacing w:val="-2"/>
        </w:rPr>
        <w:t>clear</w:t>
      </w:r>
    </w:p>
    <w:p w14:paraId="36599CB0" w14:textId="77777777" w:rsidR="008B1093" w:rsidRDefault="00D3535C">
      <w:pPr>
        <w:pStyle w:val="BodyText"/>
        <w:ind w:right="122"/>
      </w:pPr>
      <w:r>
        <w:rPr>
          <w:color w:val="1C1C1A"/>
          <w:spacing w:val="-8"/>
        </w:rPr>
        <w:t>faults.</w:t>
      </w:r>
      <w:r>
        <w:rPr>
          <w:color w:val="1C1C1A"/>
          <w:spacing w:val="-7"/>
        </w:rPr>
        <w:t xml:space="preserve"> </w:t>
      </w:r>
      <w:r>
        <w:rPr>
          <w:color w:val="1C1C1A"/>
          <w:spacing w:val="-8"/>
        </w:rPr>
        <w:t>When</w:t>
      </w:r>
      <w:r>
        <w:rPr>
          <w:color w:val="1C1C1A"/>
          <w:spacing w:val="-5"/>
        </w:rPr>
        <w:t xml:space="preserve"> </w:t>
      </w:r>
      <w:r>
        <w:rPr>
          <w:color w:val="1C1C1A"/>
          <w:spacing w:val="-8"/>
        </w:rPr>
        <w:t>the</w:t>
      </w:r>
      <w:r>
        <w:rPr>
          <w:color w:val="1C1C1A"/>
          <w:spacing w:val="-5"/>
        </w:rPr>
        <w:t xml:space="preserve"> </w:t>
      </w:r>
      <w:r>
        <w:rPr>
          <w:color w:val="1C1C1A"/>
          <w:spacing w:val="-8"/>
        </w:rPr>
        <w:t>AWC99U01</w:t>
      </w:r>
      <w:r>
        <w:rPr>
          <w:color w:val="1C1C1A"/>
          <w:spacing w:val="-5"/>
        </w:rPr>
        <w:t xml:space="preserve"> </w:t>
      </w:r>
      <w:r>
        <w:rPr>
          <w:color w:val="1C1C1A"/>
          <w:spacing w:val="-8"/>
        </w:rPr>
        <w:t>communicating</w:t>
      </w:r>
      <w:r>
        <w:rPr>
          <w:color w:val="1C1C1A"/>
          <w:spacing w:val="-5"/>
        </w:rPr>
        <w:t xml:space="preserve"> </w:t>
      </w:r>
      <w:r>
        <w:rPr>
          <w:color w:val="1C1C1A"/>
          <w:spacing w:val="-8"/>
        </w:rPr>
        <w:t xml:space="preserve">thermostat </w:t>
      </w:r>
      <w:r>
        <w:rPr>
          <w:color w:val="1C1C1A"/>
          <w:spacing w:val="-2"/>
        </w:rPr>
        <w:t>is</w:t>
      </w:r>
      <w:r>
        <w:rPr>
          <w:color w:val="1C1C1A"/>
          <w:spacing w:val="-9"/>
        </w:rPr>
        <w:t xml:space="preserve"> </w:t>
      </w:r>
      <w:r>
        <w:rPr>
          <w:color w:val="1C1C1A"/>
          <w:spacing w:val="-2"/>
        </w:rPr>
        <w:t>used</w:t>
      </w:r>
      <w:r>
        <w:rPr>
          <w:color w:val="1C1C1A"/>
          <w:spacing w:val="-9"/>
        </w:rPr>
        <w:t xml:space="preserve"> </w:t>
      </w:r>
      <w:r>
        <w:rPr>
          <w:color w:val="1C1C1A"/>
          <w:spacing w:val="-2"/>
        </w:rPr>
        <w:t>this</w:t>
      </w:r>
      <w:r>
        <w:rPr>
          <w:color w:val="1C1C1A"/>
          <w:spacing w:val="-9"/>
        </w:rPr>
        <w:t xml:space="preserve"> </w:t>
      </w:r>
      <w:r>
        <w:rPr>
          <w:color w:val="1C1C1A"/>
          <w:spacing w:val="-2"/>
        </w:rPr>
        <w:t>same</w:t>
      </w:r>
      <w:r>
        <w:rPr>
          <w:color w:val="1C1C1A"/>
          <w:spacing w:val="-9"/>
        </w:rPr>
        <w:t xml:space="preserve"> </w:t>
      </w:r>
      <w:r>
        <w:rPr>
          <w:color w:val="1C1C1A"/>
          <w:spacing w:val="-2"/>
        </w:rPr>
        <w:t>functionality</w:t>
      </w:r>
      <w:r>
        <w:rPr>
          <w:color w:val="1C1C1A"/>
          <w:spacing w:val="-9"/>
        </w:rPr>
        <w:t xml:space="preserve"> </w:t>
      </w:r>
      <w:r>
        <w:rPr>
          <w:color w:val="1C1C1A"/>
          <w:spacing w:val="-2"/>
        </w:rPr>
        <w:t>can</w:t>
      </w:r>
      <w:r>
        <w:rPr>
          <w:color w:val="1C1C1A"/>
          <w:spacing w:val="-9"/>
        </w:rPr>
        <w:t xml:space="preserve"> </w:t>
      </w:r>
      <w:r>
        <w:rPr>
          <w:color w:val="1C1C1A"/>
          <w:spacing w:val="-2"/>
        </w:rPr>
        <w:t>be</w:t>
      </w:r>
      <w:r>
        <w:rPr>
          <w:color w:val="1C1C1A"/>
          <w:spacing w:val="-9"/>
        </w:rPr>
        <w:t xml:space="preserve"> </w:t>
      </w:r>
      <w:r>
        <w:rPr>
          <w:color w:val="1C1C1A"/>
          <w:spacing w:val="-2"/>
        </w:rPr>
        <w:t>viewed</w:t>
      </w:r>
      <w:r>
        <w:rPr>
          <w:color w:val="1C1C1A"/>
          <w:spacing w:val="-9"/>
        </w:rPr>
        <w:t xml:space="preserve"> </w:t>
      </w:r>
      <w:r>
        <w:rPr>
          <w:color w:val="1C1C1A"/>
          <w:spacing w:val="-2"/>
        </w:rPr>
        <w:t>and adjusted</w:t>
      </w:r>
      <w:r>
        <w:rPr>
          <w:color w:val="1C1C1A"/>
          <w:spacing w:val="-11"/>
        </w:rPr>
        <w:t xml:space="preserve"> </w:t>
      </w:r>
      <w:r>
        <w:rPr>
          <w:color w:val="1C1C1A"/>
          <w:spacing w:val="-2"/>
        </w:rPr>
        <w:t>remotely</w:t>
      </w:r>
      <w:r>
        <w:rPr>
          <w:color w:val="1C1C1A"/>
          <w:spacing w:val="-10"/>
        </w:rPr>
        <w:t xml:space="preserve"> </w:t>
      </w:r>
      <w:r>
        <w:rPr>
          <w:color w:val="1C1C1A"/>
          <w:spacing w:val="-2"/>
        </w:rPr>
        <w:t>in</w:t>
      </w:r>
      <w:r>
        <w:rPr>
          <w:color w:val="1C1C1A"/>
          <w:spacing w:val="-10"/>
        </w:rPr>
        <w:t xml:space="preserve"> </w:t>
      </w:r>
      <w:r>
        <w:rPr>
          <w:color w:val="1C1C1A"/>
          <w:spacing w:val="-2"/>
        </w:rPr>
        <w:t>the</w:t>
      </w:r>
      <w:r>
        <w:rPr>
          <w:color w:val="1C1C1A"/>
          <w:spacing w:val="-11"/>
        </w:rPr>
        <w:t xml:space="preserve"> </w:t>
      </w:r>
      <w:r>
        <w:rPr>
          <w:color w:val="1C1C1A"/>
          <w:spacing w:val="-2"/>
        </w:rPr>
        <w:t>web</w:t>
      </w:r>
      <w:r>
        <w:rPr>
          <w:color w:val="1C1C1A"/>
          <w:spacing w:val="-10"/>
        </w:rPr>
        <w:t xml:space="preserve"> </w:t>
      </w:r>
      <w:r>
        <w:rPr>
          <w:color w:val="1C1C1A"/>
          <w:spacing w:val="-2"/>
        </w:rPr>
        <w:t>portal</w:t>
      </w:r>
      <w:r>
        <w:rPr>
          <w:color w:val="1C1C1A"/>
          <w:spacing w:val="-10"/>
        </w:rPr>
        <w:t xml:space="preserve"> </w:t>
      </w:r>
      <w:r>
        <w:rPr>
          <w:color w:val="1C1C1A"/>
          <w:spacing w:val="-2"/>
        </w:rPr>
        <w:t>or</w:t>
      </w:r>
      <w:r>
        <w:rPr>
          <w:color w:val="1C1C1A"/>
          <w:spacing w:val="-11"/>
        </w:rPr>
        <w:t xml:space="preserve"> </w:t>
      </w:r>
      <w:r>
        <w:rPr>
          <w:color w:val="1C1C1A"/>
          <w:spacing w:val="-2"/>
        </w:rPr>
        <w:t>mobile</w:t>
      </w:r>
      <w:r>
        <w:rPr>
          <w:color w:val="1C1C1A"/>
          <w:spacing w:val="-10"/>
        </w:rPr>
        <w:t xml:space="preserve"> </w:t>
      </w:r>
      <w:r>
        <w:rPr>
          <w:color w:val="1C1C1A"/>
          <w:spacing w:val="-2"/>
        </w:rPr>
        <w:t>app.</w:t>
      </w:r>
    </w:p>
    <w:p w14:paraId="26DCCDCD" w14:textId="77777777" w:rsidR="008B1093" w:rsidRDefault="00D3535C">
      <w:pPr>
        <w:pStyle w:val="BodyText"/>
      </w:pPr>
      <w:r>
        <w:rPr>
          <w:color w:val="1C1C1A"/>
          <w:spacing w:val="-8"/>
        </w:rPr>
        <w:t>Systems</w:t>
      </w:r>
      <w:r>
        <w:rPr>
          <w:color w:val="1C1C1A"/>
          <w:spacing w:val="-4"/>
        </w:rPr>
        <w:t xml:space="preserve"> </w:t>
      </w:r>
      <w:r>
        <w:rPr>
          <w:color w:val="1C1C1A"/>
          <w:spacing w:val="-8"/>
        </w:rPr>
        <w:t>not</w:t>
      </w:r>
      <w:r>
        <w:rPr>
          <w:color w:val="1C1C1A"/>
          <w:spacing w:val="-4"/>
        </w:rPr>
        <w:t xml:space="preserve"> </w:t>
      </w:r>
      <w:r>
        <w:rPr>
          <w:color w:val="1C1C1A"/>
          <w:spacing w:val="-8"/>
        </w:rPr>
        <w:t>providing</w:t>
      </w:r>
      <w:r>
        <w:rPr>
          <w:color w:val="1C1C1A"/>
          <w:spacing w:val="-4"/>
        </w:rPr>
        <w:t xml:space="preserve"> </w:t>
      </w:r>
      <w:r>
        <w:rPr>
          <w:color w:val="1C1C1A"/>
          <w:spacing w:val="-8"/>
        </w:rPr>
        <w:t>remote</w:t>
      </w:r>
      <w:r>
        <w:rPr>
          <w:color w:val="1C1C1A"/>
          <w:spacing w:val="-4"/>
        </w:rPr>
        <w:t xml:space="preserve"> </w:t>
      </w:r>
      <w:r>
        <w:rPr>
          <w:color w:val="1C1C1A"/>
          <w:spacing w:val="-8"/>
        </w:rPr>
        <w:t>access,</w:t>
      </w:r>
      <w:r>
        <w:rPr>
          <w:color w:val="1C1C1A"/>
          <w:spacing w:val="-4"/>
        </w:rPr>
        <w:t xml:space="preserve"> </w:t>
      </w:r>
      <w:r>
        <w:rPr>
          <w:color w:val="1C1C1A"/>
          <w:spacing w:val="-8"/>
        </w:rPr>
        <w:t>diagnosis,</w:t>
      </w:r>
      <w:r>
        <w:rPr>
          <w:color w:val="1C1C1A"/>
          <w:spacing w:val="-4"/>
        </w:rPr>
        <w:t xml:space="preserve"> </w:t>
      </w:r>
      <w:r>
        <w:rPr>
          <w:color w:val="1C1C1A"/>
          <w:spacing w:val="-8"/>
        </w:rPr>
        <w:t xml:space="preserve">and </w:t>
      </w:r>
      <w:r>
        <w:rPr>
          <w:color w:val="1C1C1A"/>
          <w:spacing w:val="-2"/>
        </w:rPr>
        <w:t>adjustment</w:t>
      </w:r>
      <w:r>
        <w:rPr>
          <w:color w:val="1C1C1A"/>
          <w:spacing w:val="-11"/>
        </w:rPr>
        <w:t xml:space="preserve"> </w:t>
      </w:r>
      <w:r>
        <w:rPr>
          <w:color w:val="1C1C1A"/>
          <w:spacing w:val="-2"/>
        </w:rPr>
        <w:t>functionality</w:t>
      </w:r>
      <w:r>
        <w:rPr>
          <w:color w:val="1C1C1A"/>
          <w:spacing w:val="-10"/>
        </w:rPr>
        <w:t xml:space="preserve"> </w:t>
      </w:r>
      <w:r>
        <w:rPr>
          <w:color w:val="1C1C1A"/>
          <w:spacing w:val="-2"/>
        </w:rPr>
        <w:t>will</w:t>
      </w:r>
      <w:r>
        <w:rPr>
          <w:color w:val="1C1C1A"/>
          <w:spacing w:val="-10"/>
        </w:rPr>
        <w:t xml:space="preserve"> </w:t>
      </w:r>
      <w:r>
        <w:rPr>
          <w:color w:val="1C1C1A"/>
          <w:spacing w:val="-2"/>
        </w:rPr>
        <w:t>not</w:t>
      </w:r>
      <w:r>
        <w:rPr>
          <w:color w:val="1C1C1A"/>
          <w:spacing w:val="-11"/>
        </w:rPr>
        <w:t xml:space="preserve"> </w:t>
      </w:r>
      <w:r>
        <w:rPr>
          <w:color w:val="1C1C1A"/>
          <w:spacing w:val="-2"/>
        </w:rPr>
        <w:t>be</w:t>
      </w:r>
      <w:r>
        <w:rPr>
          <w:color w:val="1C1C1A"/>
          <w:spacing w:val="-10"/>
        </w:rPr>
        <w:t xml:space="preserve"> </w:t>
      </w:r>
      <w:r>
        <w:rPr>
          <w:color w:val="1C1C1A"/>
          <w:spacing w:val="-2"/>
        </w:rPr>
        <w:t>accepted.</w:t>
      </w:r>
    </w:p>
    <w:p w14:paraId="7FCFFE58" w14:textId="717782ED" w:rsidR="008B1093" w:rsidRDefault="00D3535C">
      <w:pPr>
        <w:pStyle w:val="Heading1"/>
        <w:tabs>
          <w:tab w:val="left" w:pos="693"/>
          <w:tab w:val="left" w:pos="5184"/>
        </w:tabs>
        <w:spacing w:before="244"/>
        <w:ind w:left="100"/>
        <w:jc w:val="left"/>
        <w:rPr>
          <w:b/>
        </w:rPr>
      </w:pPr>
      <w:r>
        <w:rPr>
          <w:b/>
          <w:color w:val="004C6D"/>
          <w:u w:val="single" w:color="00ACB3"/>
        </w:rPr>
        <w:tab/>
      </w:r>
      <w:r>
        <w:rPr>
          <w:b/>
          <w:color w:val="004C6D"/>
          <w:spacing w:val="4"/>
          <w:u w:val="single" w:color="00ACB3"/>
        </w:rPr>
        <w:t>REMOTE</w:t>
      </w:r>
      <w:r>
        <w:rPr>
          <w:b/>
          <w:color w:val="004C6D"/>
          <w:spacing w:val="40"/>
          <w:u w:val="single" w:color="00ACB3"/>
        </w:rPr>
        <w:t xml:space="preserve"> </w:t>
      </w:r>
      <w:r>
        <w:rPr>
          <w:b/>
          <w:color w:val="004C6D"/>
          <w:spacing w:val="4"/>
          <w:u w:val="single" w:color="00ACB3"/>
        </w:rPr>
        <w:t>SERVICE</w:t>
      </w:r>
      <w:r>
        <w:rPr>
          <w:b/>
          <w:color w:val="004C6D"/>
          <w:spacing w:val="41"/>
          <w:u w:val="single" w:color="00ACB3"/>
        </w:rPr>
        <w:t xml:space="preserve"> </w:t>
      </w:r>
      <w:r>
        <w:rPr>
          <w:b/>
          <w:color w:val="004C6D"/>
          <w:spacing w:val="4"/>
          <w:u w:val="single" w:color="00ACB3"/>
        </w:rPr>
        <w:t>SENTINEL</w:t>
      </w:r>
      <w:r>
        <w:rPr>
          <w:b/>
          <w:color w:val="004C6D"/>
          <w:spacing w:val="41"/>
          <w:u w:val="single" w:color="00ACB3"/>
        </w:rPr>
        <w:t xml:space="preserve"> </w:t>
      </w:r>
      <w:r>
        <w:rPr>
          <w:b/>
          <w:color w:val="004C6D"/>
          <w:spacing w:val="-2"/>
          <w:u w:val="single" w:color="00ACB3"/>
        </w:rPr>
        <w:t>(CXM2)</w:t>
      </w:r>
      <w:r>
        <w:rPr>
          <w:b/>
          <w:color w:val="004C6D"/>
          <w:u w:val="single" w:color="00ACB3"/>
        </w:rPr>
        <w:tab/>
      </w:r>
    </w:p>
    <w:p w14:paraId="695D841B" w14:textId="77777777" w:rsidR="008B1093" w:rsidRDefault="00D3535C">
      <w:pPr>
        <w:pStyle w:val="BodyText"/>
        <w:spacing w:before="166"/>
        <w:ind w:right="147"/>
      </w:pPr>
      <w:r>
        <w:rPr>
          <w:color w:val="1C1C1A"/>
          <w:spacing w:val="-2"/>
        </w:rPr>
        <w:t>Solid</w:t>
      </w:r>
      <w:r>
        <w:rPr>
          <w:color w:val="1C1C1A"/>
          <w:spacing w:val="-7"/>
        </w:rPr>
        <w:t xml:space="preserve"> </w:t>
      </w:r>
      <w:r>
        <w:rPr>
          <w:color w:val="1C1C1A"/>
          <w:spacing w:val="-2"/>
        </w:rPr>
        <w:t>state</w:t>
      </w:r>
      <w:r>
        <w:rPr>
          <w:color w:val="1C1C1A"/>
          <w:spacing w:val="-7"/>
        </w:rPr>
        <w:t xml:space="preserve"> </w:t>
      </w:r>
      <w:r>
        <w:rPr>
          <w:color w:val="1C1C1A"/>
          <w:spacing w:val="-2"/>
        </w:rPr>
        <w:t>control</w:t>
      </w:r>
      <w:r>
        <w:rPr>
          <w:color w:val="1C1C1A"/>
          <w:spacing w:val="-7"/>
        </w:rPr>
        <w:t xml:space="preserve"> </w:t>
      </w:r>
      <w:r>
        <w:rPr>
          <w:color w:val="1C1C1A"/>
          <w:spacing w:val="-2"/>
        </w:rPr>
        <w:t>system</w:t>
      </w:r>
      <w:r>
        <w:rPr>
          <w:color w:val="1C1C1A"/>
          <w:spacing w:val="-7"/>
        </w:rPr>
        <w:t xml:space="preserve"> </w:t>
      </w:r>
      <w:r>
        <w:rPr>
          <w:color w:val="1C1C1A"/>
          <w:spacing w:val="-2"/>
        </w:rPr>
        <w:t>shall</w:t>
      </w:r>
      <w:r>
        <w:rPr>
          <w:color w:val="1C1C1A"/>
          <w:spacing w:val="-7"/>
        </w:rPr>
        <w:t xml:space="preserve"> </w:t>
      </w:r>
      <w:r>
        <w:rPr>
          <w:color w:val="1C1C1A"/>
          <w:spacing w:val="-2"/>
        </w:rPr>
        <w:t>communicate</w:t>
      </w:r>
      <w:r>
        <w:rPr>
          <w:color w:val="1C1C1A"/>
          <w:spacing w:val="-7"/>
        </w:rPr>
        <w:t xml:space="preserve"> </w:t>
      </w:r>
      <w:r>
        <w:rPr>
          <w:color w:val="1C1C1A"/>
          <w:spacing w:val="-2"/>
        </w:rPr>
        <w:t>with applicable</w:t>
      </w:r>
      <w:r>
        <w:rPr>
          <w:color w:val="1C1C1A"/>
          <w:spacing w:val="-6"/>
        </w:rPr>
        <w:t xml:space="preserve"> </w:t>
      </w:r>
      <w:r>
        <w:rPr>
          <w:color w:val="1C1C1A"/>
          <w:spacing w:val="-2"/>
        </w:rPr>
        <w:t>thermostats</w:t>
      </w:r>
      <w:r>
        <w:rPr>
          <w:color w:val="1C1C1A"/>
          <w:spacing w:val="-6"/>
        </w:rPr>
        <w:t xml:space="preserve"> </w:t>
      </w:r>
      <w:r>
        <w:rPr>
          <w:color w:val="1C1C1A"/>
          <w:spacing w:val="-2"/>
        </w:rPr>
        <w:t>to</w:t>
      </w:r>
      <w:r>
        <w:rPr>
          <w:color w:val="1C1C1A"/>
          <w:spacing w:val="-6"/>
        </w:rPr>
        <w:t xml:space="preserve"> </w:t>
      </w:r>
      <w:r>
        <w:rPr>
          <w:color w:val="1C1C1A"/>
          <w:spacing w:val="-2"/>
        </w:rPr>
        <w:t>display</w:t>
      </w:r>
      <w:r>
        <w:rPr>
          <w:color w:val="1C1C1A"/>
          <w:spacing w:val="-6"/>
        </w:rPr>
        <w:t xml:space="preserve"> </w:t>
      </w:r>
      <w:r>
        <w:rPr>
          <w:color w:val="1C1C1A"/>
          <w:spacing w:val="-2"/>
        </w:rPr>
        <w:t>(at</w:t>
      </w:r>
      <w:r>
        <w:rPr>
          <w:color w:val="1C1C1A"/>
          <w:spacing w:val="-6"/>
        </w:rPr>
        <w:t xml:space="preserve"> </w:t>
      </w:r>
      <w:r>
        <w:rPr>
          <w:color w:val="1C1C1A"/>
          <w:spacing w:val="-2"/>
        </w:rPr>
        <w:t>the</w:t>
      </w:r>
      <w:r>
        <w:rPr>
          <w:color w:val="1C1C1A"/>
          <w:spacing w:val="-6"/>
        </w:rPr>
        <w:t xml:space="preserve"> </w:t>
      </w:r>
      <w:r>
        <w:rPr>
          <w:color w:val="1C1C1A"/>
          <w:spacing w:val="-2"/>
        </w:rPr>
        <w:t xml:space="preserve">thermostat) </w:t>
      </w:r>
      <w:r>
        <w:rPr>
          <w:color w:val="1C1C1A"/>
          <w:spacing w:val="-6"/>
        </w:rPr>
        <w:t xml:space="preserve">the unit status, fault status, and specific fault condition, </w:t>
      </w:r>
      <w:r>
        <w:rPr>
          <w:color w:val="1C1C1A"/>
          <w:spacing w:val="-2"/>
        </w:rPr>
        <w:t>as</w:t>
      </w:r>
      <w:r>
        <w:rPr>
          <w:color w:val="1C1C1A"/>
          <w:spacing w:val="-9"/>
        </w:rPr>
        <w:t xml:space="preserve"> </w:t>
      </w:r>
      <w:r>
        <w:rPr>
          <w:color w:val="1C1C1A"/>
          <w:spacing w:val="-2"/>
        </w:rPr>
        <w:t>well</w:t>
      </w:r>
      <w:r>
        <w:rPr>
          <w:color w:val="1C1C1A"/>
          <w:spacing w:val="-9"/>
        </w:rPr>
        <w:t xml:space="preserve"> </w:t>
      </w:r>
      <w:r>
        <w:rPr>
          <w:color w:val="1C1C1A"/>
          <w:spacing w:val="-2"/>
        </w:rPr>
        <w:t>as</w:t>
      </w:r>
      <w:r>
        <w:rPr>
          <w:color w:val="1C1C1A"/>
          <w:spacing w:val="-9"/>
        </w:rPr>
        <w:t xml:space="preserve"> </w:t>
      </w:r>
      <w:r>
        <w:rPr>
          <w:color w:val="1C1C1A"/>
          <w:spacing w:val="-2"/>
        </w:rPr>
        <w:t>retrieve</w:t>
      </w:r>
      <w:r>
        <w:rPr>
          <w:color w:val="1C1C1A"/>
          <w:spacing w:val="-9"/>
        </w:rPr>
        <w:t xml:space="preserve"> </w:t>
      </w:r>
      <w:r>
        <w:rPr>
          <w:color w:val="1C1C1A"/>
          <w:spacing w:val="-2"/>
        </w:rPr>
        <w:t>previously</w:t>
      </w:r>
      <w:r>
        <w:rPr>
          <w:color w:val="1C1C1A"/>
          <w:spacing w:val="-9"/>
        </w:rPr>
        <w:t xml:space="preserve"> </w:t>
      </w:r>
      <w:r>
        <w:rPr>
          <w:color w:val="1C1C1A"/>
          <w:spacing w:val="-2"/>
        </w:rPr>
        <w:t>stored</w:t>
      </w:r>
      <w:r>
        <w:rPr>
          <w:color w:val="1C1C1A"/>
          <w:spacing w:val="-9"/>
        </w:rPr>
        <w:t xml:space="preserve"> </w:t>
      </w:r>
      <w:r>
        <w:rPr>
          <w:color w:val="1C1C1A"/>
          <w:spacing w:val="-2"/>
        </w:rPr>
        <w:t>fault</w:t>
      </w:r>
      <w:r>
        <w:rPr>
          <w:color w:val="1C1C1A"/>
          <w:spacing w:val="-9"/>
        </w:rPr>
        <w:t xml:space="preserve"> </w:t>
      </w:r>
      <w:r>
        <w:rPr>
          <w:color w:val="1C1C1A"/>
          <w:spacing w:val="-2"/>
        </w:rPr>
        <w:t>that</w:t>
      </w:r>
      <w:r>
        <w:rPr>
          <w:color w:val="1C1C1A"/>
          <w:spacing w:val="-9"/>
        </w:rPr>
        <w:t xml:space="preserve"> </w:t>
      </w:r>
      <w:r>
        <w:rPr>
          <w:color w:val="1C1C1A"/>
          <w:spacing w:val="-2"/>
        </w:rPr>
        <w:t>caused unit</w:t>
      </w:r>
      <w:r>
        <w:rPr>
          <w:color w:val="1C1C1A"/>
          <w:spacing w:val="-6"/>
        </w:rPr>
        <w:t xml:space="preserve"> </w:t>
      </w:r>
      <w:r>
        <w:rPr>
          <w:color w:val="1C1C1A"/>
          <w:spacing w:val="-2"/>
        </w:rPr>
        <w:t>shutdown.</w:t>
      </w:r>
      <w:r>
        <w:rPr>
          <w:color w:val="1C1C1A"/>
          <w:spacing w:val="-6"/>
        </w:rPr>
        <w:t xml:space="preserve"> </w:t>
      </w:r>
      <w:r>
        <w:rPr>
          <w:color w:val="1C1C1A"/>
          <w:spacing w:val="-2"/>
        </w:rPr>
        <w:t>The</w:t>
      </w:r>
      <w:r>
        <w:rPr>
          <w:color w:val="1C1C1A"/>
          <w:spacing w:val="-6"/>
        </w:rPr>
        <w:t xml:space="preserve"> </w:t>
      </w:r>
      <w:r>
        <w:rPr>
          <w:color w:val="1C1C1A"/>
          <w:spacing w:val="-2"/>
        </w:rPr>
        <w:t>Remote</w:t>
      </w:r>
      <w:r>
        <w:rPr>
          <w:color w:val="1C1C1A"/>
          <w:spacing w:val="-6"/>
        </w:rPr>
        <w:t xml:space="preserve"> </w:t>
      </w:r>
      <w:r>
        <w:rPr>
          <w:color w:val="1C1C1A"/>
          <w:spacing w:val="-2"/>
        </w:rPr>
        <w:t>Service</w:t>
      </w:r>
      <w:r>
        <w:rPr>
          <w:color w:val="1C1C1A"/>
          <w:spacing w:val="-6"/>
        </w:rPr>
        <w:t xml:space="preserve"> </w:t>
      </w:r>
      <w:r>
        <w:rPr>
          <w:color w:val="1C1C1A"/>
          <w:spacing w:val="-2"/>
        </w:rPr>
        <w:t>Sentinel</w:t>
      </w:r>
      <w:r>
        <w:rPr>
          <w:color w:val="1C1C1A"/>
          <w:spacing w:val="-6"/>
        </w:rPr>
        <w:t xml:space="preserve"> </w:t>
      </w:r>
      <w:r>
        <w:rPr>
          <w:color w:val="1C1C1A"/>
          <w:spacing w:val="-2"/>
        </w:rPr>
        <w:t>allows building</w:t>
      </w:r>
      <w:r>
        <w:rPr>
          <w:color w:val="1C1C1A"/>
          <w:spacing w:val="-11"/>
        </w:rPr>
        <w:t xml:space="preserve"> </w:t>
      </w:r>
      <w:r>
        <w:rPr>
          <w:color w:val="1C1C1A"/>
          <w:spacing w:val="-2"/>
        </w:rPr>
        <w:t>maintenance</w:t>
      </w:r>
      <w:r>
        <w:rPr>
          <w:color w:val="1C1C1A"/>
          <w:spacing w:val="-10"/>
        </w:rPr>
        <w:t xml:space="preserve"> </w:t>
      </w:r>
      <w:r>
        <w:rPr>
          <w:color w:val="1C1C1A"/>
          <w:spacing w:val="-2"/>
        </w:rPr>
        <w:t>personnel</w:t>
      </w:r>
      <w:r>
        <w:rPr>
          <w:color w:val="1C1C1A"/>
          <w:spacing w:val="-10"/>
        </w:rPr>
        <w:t xml:space="preserve"> </w:t>
      </w:r>
      <w:r>
        <w:rPr>
          <w:color w:val="1C1C1A"/>
          <w:spacing w:val="-2"/>
        </w:rPr>
        <w:t>or</w:t>
      </w:r>
      <w:r>
        <w:rPr>
          <w:color w:val="1C1C1A"/>
          <w:spacing w:val="-11"/>
        </w:rPr>
        <w:t xml:space="preserve"> </w:t>
      </w:r>
      <w:r>
        <w:rPr>
          <w:color w:val="1C1C1A"/>
          <w:spacing w:val="-2"/>
        </w:rPr>
        <w:t>service</w:t>
      </w:r>
      <w:r>
        <w:rPr>
          <w:color w:val="1C1C1A"/>
          <w:spacing w:val="-10"/>
        </w:rPr>
        <w:t xml:space="preserve"> </w:t>
      </w:r>
      <w:r>
        <w:rPr>
          <w:color w:val="1C1C1A"/>
          <w:spacing w:val="-2"/>
        </w:rPr>
        <w:t xml:space="preserve">personnel </w:t>
      </w:r>
      <w:r>
        <w:rPr>
          <w:color w:val="1C1C1A"/>
        </w:rPr>
        <w:t>to</w:t>
      </w:r>
      <w:r>
        <w:rPr>
          <w:color w:val="1C1C1A"/>
          <w:spacing w:val="-13"/>
        </w:rPr>
        <w:t xml:space="preserve"> </w:t>
      </w:r>
      <w:r>
        <w:rPr>
          <w:color w:val="1C1C1A"/>
        </w:rPr>
        <w:t>diagnose</w:t>
      </w:r>
      <w:r>
        <w:rPr>
          <w:color w:val="1C1C1A"/>
          <w:spacing w:val="-12"/>
        </w:rPr>
        <w:t xml:space="preserve"> </w:t>
      </w:r>
      <w:proofErr w:type="gramStart"/>
      <w:r>
        <w:rPr>
          <w:color w:val="1C1C1A"/>
        </w:rPr>
        <w:t>unit</w:t>
      </w:r>
      <w:proofErr w:type="gramEnd"/>
      <w:r>
        <w:rPr>
          <w:color w:val="1C1C1A"/>
          <w:spacing w:val="-12"/>
        </w:rPr>
        <w:t xml:space="preserve"> </w:t>
      </w:r>
      <w:r>
        <w:rPr>
          <w:color w:val="1C1C1A"/>
        </w:rPr>
        <w:t>from</w:t>
      </w:r>
      <w:r>
        <w:rPr>
          <w:color w:val="1C1C1A"/>
          <w:spacing w:val="-13"/>
        </w:rPr>
        <w:t xml:space="preserve"> </w:t>
      </w:r>
      <w:r>
        <w:rPr>
          <w:color w:val="1C1C1A"/>
        </w:rPr>
        <w:t>the</w:t>
      </w:r>
      <w:r>
        <w:rPr>
          <w:color w:val="1C1C1A"/>
          <w:spacing w:val="-12"/>
        </w:rPr>
        <w:t xml:space="preserve"> </w:t>
      </w:r>
      <w:r>
        <w:rPr>
          <w:color w:val="1C1C1A"/>
        </w:rPr>
        <w:t>wall</w:t>
      </w:r>
      <w:r>
        <w:rPr>
          <w:color w:val="1C1C1A"/>
          <w:spacing w:val="-12"/>
        </w:rPr>
        <w:t xml:space="preserve"> </w:t>
      </w:r>
      <w:r>
        <w:rPr>
          <w:color w:val="1C1C1A"/>
        </w:rPr>
        <w:t>thermostat.</w:t>
      </w:r>
      <w:r>
        <w:rPr>
          <w:color w:val="1C1C1A"/>
          <w:spacing w:val="-13"/>
        </w:rPr>
        <w:t xml:space="preserve"> </w:t>
      </w:r>
      <w:r>
        <w:rPr>
          <w:color w:val="1C1C1A"/>
        </w:rPr>
        <w:t>The</w:t>
      </w:r>
    </w:p>
    <w:p w14:paraId="43A1EFAD" w14:textId="77777777" w:rsidR="008B1093" w:rsidRDefault="00D3535C">
      <w:pPr>
        <w:pStyle w:val="BodyText"/>
        <w:ind w:right="281"/>
        <w:rPr>
          <w:rFonts w:ascii="Konnect Bold"/>
          <w:b/>
        </w:rPr>
      </w:pPr>
      <w:proofErr w:type="gramStart"/>
      <w:r>
        <w:rPr>
          <w:color w:val="1C1C1A"/>
          <w:spacing w:val="-6"/>
        </w:rPr>
        <w:t>control</w:t>
      </w:r>
      <w:proofErr w:type="gramEnd"/>
      <w:r>
        <w:rPr>
          <w:color w:val="1C1C1A"/>
          <w:spacing w:val="-6"/>
        </w:rPr>
        <w:t xml:space="preserve"> board shall provide a signal to the thermostat, </w:t>
      </w:r>
      <w:r>
        <w:rPr>
          <w:color w:val="1C1C1A"/>
        </w:rPr>
        <w:t>indicating</w:t>
      </w:r>
      <w:r>
        <w:rPr>
          <w:color w:val="1C1C1A"/>
          <w:spacing w:val="-13"/>
        </w:rPr>
        <w:t xml:space="preserve"> </w:t>
      </w:r>
      <w:r>
        <w:rPr>
          <w:color w:val="1C1C1A"/>
        </w:rPr>
        <w:t>a</w:t>
      </w:r>
      <w:r>
        <w:rPr>
          <w:color w:val="1C1C1A"/>
          <w:spacing w:val="-12"/>
        </w:rPr>
        <w:t xml:space="preserve"> </w:t>
      </w:r>
      <w:r>
        <w:rPr>
          <w:color w:val="1C1C1A"/>
        </w:rPr>
        <w:t>lockout.</w:t>
      </w:r>
      <w:r>
        <w:rPr>
          <w:color w:val="1C1C1A"/>
          <w:spacing w:val="-12"/>
        </w:rPr>
        <w:t xml:space="preserve"> </w:t>
      </w:r>
      <w:r>
        <w:rPr>
          <w:color w:val="1C1C1A"/>
        </w:rPr>
        <w:t>A</w:t>
      </w:r>
      <w:r>
        <w:rPr>
          <w:color w:val="1C1C1A"/>
          <w:spacing w:val="-13"/>
        </w:rPr>
        <w:t xml:space="preserve"> </w:t>
      </w:r>
      <w:r>
        <w:rPr>
          <w:color w:val="1C1C1A"/>
        </w:rPr>
        <w:t>detailed</w:t>
      </w:r>
      <w:r>
        <w:rPr>
          <w:color w:val="1C1C1A"/>
          <w:spacing w:val="-12"/>
        </w:rPr>
        <w:t xml:space="preserve"> </w:t>
      </w:r>
      <w:r>
        <w:rPr>
          <w:color w:val="1C1C1A"/>
        </w:rPr>
        <w:t>message</w:t>
      </w:r>
      <w:r>
        <w:rPr>
          <w:color w:val="1C1C1A"/>
          <w:spacing w:val="-12"/>
        </w:rPr>
        <w:t xml:space="preserve"> </w:t>
      </w:r>
      <w:r>
        <w:rPr>
          <w:color w:val="1C1C1A"/>
        </w:rPr>
        <w:t>shall</w:t>
      </w:r>
      <w:r>
        <w:rPr>
          <w:color w:val="1C1C1A"/>
          <w:spacing w:val="-13"/>
        </w:rPr>
        <w:t xml:space="preserve"> </w:t>
      </w:r>
      <w:r>
        <w:rPr>
          <w:color w:val="1C1C1A"/>
        </w:rPr>
        <w:t xml:space="preserve">be </w:t>
      </w:r>
      <w:r>
        <w:rPr>
          <w:color w:val="1C1C1A"/>
          <w:spacing w:val="-6"/>
        </w:rPr>
        <w:t>provided</w:t>
      </w:r>
      <w:r>
        <w:rPr>
          <w:color w:val="1C1C1A"/>
          <w:spacing w:val="-7"/>
        </w:rPr>
        <w:t xml:space="preserve"> </w:t>
      </w:r>
      <w:r>
        <w:rPr>
          <w:color w:val="1C1C1A"/>
          <w:spacing w:val="-6"/>
        </w:rPr>
        <w:t>at the communicating</w:t>
      </w:r>
      <w:r>
        <w:rPr>
          <w:color w:val="1C1C1A"/>
          <w:spacing w:val="-7"/>
        </w:rPr>
        <w:t xml:space="preserve"> </w:t>
      </w:r>
      <w:r>
        <w:rPr>
          <w:color w:val="1C1C1A"/>
          <w:spacing w:val="-6"/>
        </w:rPr>
        <w:t xml:space="preserve">thermostat or service </w:t>
      </w:r>
      <w:r>
        <w:rPr>
          <w:color w:val="1C1C1A"/>
          <w:spacing w:val="-2"/>
        </w:rPr>
        <w:t>tool</w:t>
      </w:r>
      <w:r>
        <w:rPr>
          <w:color w:val="1C1C1A"/>
          <w:spacing w:val="-6"/>
        </w:rPr>
        <w:t xml:space="preserve"> </w:t>
      </w:r>
      <w:r>
        <w:rPr>
          <w:color w:val="1C1C1A"/>
          <w:spacing w:val="-2"/>
        </w:rPr>
        <w:t>and</w:t>
      </w:r>
      <w:r>
        <w:rPr>
          <w:color w:val="1C1C1A"/>
          <w:spacing w:val="-6"/>
        </w:rPr>
        <w:t xml:space="preserve"> </w:t>
      </w:r>
      <w:r>
        <w:rPr>
          <w:color w:val="1C1C1A"/>
          <w:spacing w:val="-2"/>
        </w:rPr>
        <w:t>specific</w:t>
      </w:r>
      <w:r>
        <w:rPr>
          <w:color w:val="1C1C1A"/>
          <w:spacing w:val="-6"/>
        </w:rPr>
        <w:t xml:space="preserve"> </w:t>
      </w:r>
      <w:r>
        <w:rPr>
          <w:color w:val="1C1C1A"/>
          <w:spacing w:val="-2"/>
        </w:rPr>
        <w:t>fault</w:t>
      </w:r>
      <w:r>
        <w:rPr>
          <w:color w:val="1C1C1A"/>
          <w:spacing w:val="-6"/>
        </w:rPr>
        <w:t xml:space="preserve"> </w:t>
      </w:r>
      <w:r>
        <w:rPr>
          <w:color w:val="1C1C1A"/>
          <w:spacing w:val="-2"/>
        </w:rPr>
        <w:t>status</w:t>
      </w:r>
      <w:r>
        <w:rPr>
          <w:color w:val="1C1C1A"/>
          <w:spacing w:val="-6"/>
        </w:rPr>
        <w:t xml:space="preserve"> </w:t>
      </w:r>
      <w:r>
        <w:rPr>
          <w:color w:val="1C1C1A"/>
          <w:spacing w:val="-2"/>
        </w:rPr>
        <w:t>such</w:t>
      </w:r>
      <w:r>
        <w:rPr>
          <w:color w:val="1C1C1A"/>
          <w:spacing w:val="-6"/>
        </w:rPr>
        <w:t xml:space="preserve"> </w:t>
      </w:r>
      <w:r>
        <w:rPr>
          <w:color w:val="1C1C1A"/>
          <w:spacing w:val="-2"/>
        </w:rPr>
        <w:t>as</w:t>
      </w:r>
      <w:r>
        <w:rPr>
          <w:color w:val="1C1C1A"/>
          <w:spacing w:val="-6"/>
        </w:rPr>
        <w:t xml:space="preserve"> </w:t>
      </w:r>
      <w:r>
        <w:rPr>
          <w:color w:val="1C1C1A"/>
          <w:spacing w:val="-2"/>
        </w:rPr>
        <w:t>over/under voltage</w:t>
      </w:r>
      <w:r>
        <w:rPr>
          <w:color w:val="1C1C1A"/>
          <w:spacing w:val="-11"/>
        </w:rPr>
        <w:t xml:space="preserve"> </w:t>
      </w:r>
      <w:r>
        <w:rPr>
          <w:color w:val="1C1C1A"/>
          <w:spacing w:val="-2"/>
        </w:rPr>
        <w:t>fault,</w:t>
      </w:r>
      <w:r>
        <w:rPr>
          <w:color w:val="1C1C1A"/>
          <w:spacing w:val="-10"/>
        </w:rPr>
        <w:t xml:space="preserve"> </w:t>
      </w:r>
      <w:r>
        <w:rPr>
          <w:color w:val="1C1C1A"/>
          <w:spacing w:val="-2"/>
        </w:rPr>
        <w:t>high</w:t>
      </w:r>
      <w:r>
        <w:rPr>
          <w:color w:val="1C1C1A"/>
          <w:spacing w:val="-10"/>
        </w:rPr>
        <w:t xml:space="preserve"> </w:t>
      </w:r>
      <w:r>
        <w:rPr>
          <w:color w:val="1C1C1A"/>
          <w:spacing w:val="-2"/>
        </w:rPr>
        <w:t>pressure</w:t>
      </w:r>
      <w:r>
        <w:rPr>
          <w:color w:val="1C1C1A"/>
          <w:spacing w:val="-11"/>
        </w:rPr>
        <w:t xml:space="preserve"> </w:t>
      </w:r>
      <w:r>
        <w:rPr>
          <w:color w:val="1C1C1A"/>
          <w:spacing w:val="-2"/>
        </w:rPr>
        <w:t>fault,</w:t>
      </w:r>
      <w:r>
        <w:rPr>
          <w:color w:val="1C1C1A"/>
          <w:spacing w:val="-10"/>
        </w:rPr>
        <w:t xml:space="preserve"> </w:t>
      </w:r>
      <w:r>
        <w:rPr>
          <w:color w:val="1C1C1A"/>
          <w:spacing w:val="-2"/>
        </w:rPr>
        <w:t>low</w:t>
      </w:r>
      <w:r>
        <w:rPr>
          <w:color w:val="1C1C1A"/>
          <w:spacing w:val="-10"/>
        </w:rPr>
        <w:t xml:space="preserve"> </w:t>
      </w:r>
      <w:r>
        <w:rPr>
          <w:color w:val="1C1C1A"/>
          <w:spacing w:val="-2"/>
        </w:rPr>
        <w:t>pressure</w:t>
      </w:r>
      <w:r>
        <w:rPr>
          <w:color w:val="1C1C1A"/>
          <w:spacing w:val="-11"/>
        </w:rPr>
        <w:t xml:space="preserve"> </w:t>
      </w:r>
      <w:r>
        <w:rPr>
          <w:color w:val="1C1C1A"/>
          <w:spacing w:val="-2"/>
        </w:rPr>
        <w:t>fault, low</w:t>
      </w:r>
      <w:r>
        <w:rPr>
          <w:color w:val="1C1C1A"/>
          <w:spacing w:val="-11"/>
        </w:rPr>
        <w:t xml:space="preserve"> </w:t>
      </w:r>
      <w:r>
        <w:rPr>
          <w:color w:val="1C1C1A"/>
          <w:spacing w:val="-2"/>
        </w:rPr>
        <w:t>water</w:t>
      </w:r>
      <w:r>
        <w:rPr>
          <w:color w:val="1C1C1A"/>
          <w:spacing w:val="-10"/>
        </w:rPr>
        <w:t xml:space="preserve"> </w:t>
      </w:r>
      <w:r>
        <w:rPr>
          <w:color w:val="1C1C1A"/>
          <w:spacing w:val="-2"/>
        </w:rPr>
        <w:t>temperature</w:t>
      </w:r>
      <w:r>
        <w:rPr>
          <w:color w:val="1C1C1A"/>
          <w:spacing w:val="-10"/>
        </w:rPr>
        <w:t xml:space="preserve"> </w:t>
      </w:r>
      <w:r>
        <w:rPr>
          <w:color w:val="1C1C1A"/>
          <w:spacing w:val="-2"/>
        </w:rPr>
        <w:t>fault,</w:t>
      </w:r>
      <w:r>
        <w:rPr>
          <w:color w:val="1C1C1A"/>
          <w:spacing w:val="-11"/>
        </w:rPr>
        <w:t xml:space="preserve"> </w:t>
      </w:r>
      <w:r>
        <w:rPr>
          <w:color w:val="1C1C1A"/>
          <w:spacing w:val="-2"/>
        </w:rPr>
        <w:t>condensate</w:t>
      </w:r>
      <w:r>
        <w:rPr>
          <w:color w:val="1C1C1A"/>
          <w:spacing w:val="-10"/>
        </w:rPr>
        <w:t xml:space="preserve"> </w:t>
      </w:r>
      <w:r>
        <w:rPr>
          <w:color w:val="1C1C1A"/>
          <w:spacing w:val="-2"/>
        </w:rPr>
        <w:t xml:space="preserve">overflow </w:t>
      </w:r>
      <w:r>
        <w:rPr>
          <w:color w:val="1C1C1A"/>
          <w:spacing w:val="-4"/>
        </w:rPr>
        <w:t>fault,</w:t>
      </w:r>
      <w:r>
        <w:rPr>
          <w:color w:val="1C1C1A"/>
          <w:spacing w:val="-9"/>
        </w:rPr>
        <w:t xml:space="preserve"> </w:t>
      </w:r>
      <w:r>
        <w:rPr>
          <w:color w:val="1C1C1A"/>
          <w:spacing w:val="-4"/>
        </w:rPr>
        <w:t>etc.</w:t>
      </w:r>
      <w:r>
        <w:rPr>
          <w:color w:val="1C1C1A"/>
          <w:spacing w:val="-8"/>
        </w:rPr>
        <w:t xml:space="preserve"> </w:t>
      </w:r>
      <w:r>
        <w:rPr>
          <w:rFonts w:ascii="Konnect Bold"/>
          <w:b/>
          <w:color w:val="1C1C1A"/>
          <w:spacing w:val="-4"/>
        </w:rPr>
        <w:t>Units</w:t>
      </w:r>
      <w:r>
        <w:rPr>
          <w:rFonts w:ascii="Konnect Bold"/>
          <w:b/>
          <w:color w:val="1C1C1A"/>
          <w:spacing w:val="-7"/>
        </w:rPr>
        <w:t xml:space="preserve"> </w:t>
      </w:r>
      <w:r>
        <w:rPr>
          <w:rFonts w:ascii="Konnect Bold"/>
          <w:b/>
          <w:color w:val="1C1C1A"/>
          <w:spacing w:val="-4"/>
        </w:rPr>
        <w:t>that</w:t>
      </w:r>
      <w:r>
        <w:rPr>
          <w:rFonts w:ascii="Konnect Bold"/>
          <w:b/>
          <w:color w:val="1C1C1A"/>
          <w:spacing w:val="-7"/>
        </w:rPr>
        <w:t xml:space="preserve"> </w:t>
      </w:r>
      <w:r>
        <w:rPr>
          <w:rFonts w:ascii="Konnect Bold"/>
          <w:b/>
          <w:color w:val="1C1C1A"/>
          <w:spacing w:val="-4"/>
        </w:rPr>
        <w:t>do</w:t>
      </w:r>
      <w:r>
        <w:rPr>
          <w:rFonts w:ascii="Konnect Bold"/>
          <w:b/>
          <w:color w:val="1C1C1A"/>
          <w:spacing w:val="-7"/>
        </w:rPr>
        <w:t xml:space="preserve"> </w:t>
      </w:r>
      <w:r>
        <w:rPr>
          <w:rFonts w:ascii="Konnect Bold"/>
          <w:b/>
          <w:color w:val="1C1C1A"/>
          <w:spacing w:val="-4"/>
        </w:rPr>
        <w:t>not</w:t>
      </w:r>
      <w:r>
        <w:rPr>
          <w:rFonts w:ascii="Konnect Bold"/>
          <w:b/>
          <w:color w:val="1C1C1A"/>
          <w:spacing w:val="-7"/>
        </w:rPr>
        <w:t xml:space="preserve"> </w:t>
      </w:r>
      <w:r>
        <w:rPr>
          <w:rFonts w:ascii="Konnect Bold"/>
          <w:b/>
          <w:color w:val="1C1C1A"/>
          <w:spacing w:val="-4"/>
        </w:rPr>
        <w:t>provide</w:t>
      </w:r>
      <w:r>
        <w:rPr>
          <w:rFonts w:ascii="Konnect Bold"/>
          <w:b/>
          <w:color w:val="1C1C1A"/>
          <w:spacing w:val="-7"/>
        </w:rPr>
        <w:t xml:space="preserve"> </w:t>
      </w:r>
      <w:r>
        <w:rPr>
          <w:rFonts w:ascii="Konnect Bold"/>
          <w:b/>
          <w:color w:val="1C1C1A"/>
          <w:spacing w:val="-4"/>
        </w:rPr>
        <w:t>this</w:t>
      </w:r>
      <w:r>
        <w:rPr>
          <w:rFonts w:ascii="Konnect Bold"/>
          <w:b/>
          <w:color w:val="1C1C1A"/>
          <w:spacing w:val="-7"/>
        </w:rPr>
        <w:t xml:space="preserve"> </w:t>
      </w:r>
      <w:r>
        <w:rPr>
          <w:rFonts w:ascii="Konnect Bold"/>
          <w:b/>
          <w:color w:val="1C1C1A"/>
          <w:spacing w:val="-4"/>
        </w:rPr>
        <w:t>remote</w:t>
      </w:r>
      <w:r>
        <w:rPr>
          <w:rFonts w:ascii="Konnect Bold"/>
          <w:b/>
          <w:color w:val="1C1C1A"/>
          <w:spacing w:val="-7"/>
        </w:rPr>
        <w:t xml:space="preserve"> </w:t>
      </w:r>
      <w:r>
        <w:rPr>
          <w:rFonts w:ascii="Konnect Bold"/>
          <w:b/>
          <w:color w:val="1C1C1A"/>
          <w:spacing w:val="-4"/>
        </w:rPr>
        <w:t>service</w:t>
      </w:r>
      <w:r>
        <w:rPr>
          <w:rFonts w:ascii="Konnect Bold"/>
          <w:b/>
          <w:color w:val="1C1C1A"/>
        </w:rPr>
        <w:t xml:space="preserve"> sentinel</w:t>
      </w:r>
      <w:r>
        <w:rPr>
          <w:rFonts w:ascii="Konnect Bold"/>
          <w:b/>
          <w:color w:val="1C1C1A"/>
          <w:spacing w:val="-5"/>
        </w:rPr>
        <w:t xml:space="preserve"> </w:t>
      </w:r>
      <w:r>
        <w:rPr>
          <w:rFonts w:ascii="Konnect Bold"/>
          <w:b/>
          <w:color w:val="1C1C1A"/>
        </w:rPr>
        <w:t>shall</w:t>
      </w:r>
      <w:r>
        <w:rPr>
          <w:rFonts w:ascii="Konnect Bold"/>
          <w:b/>
          <w:color w:val="1C1C1A"/>
          <w:spacing w:val="-5"/>
        </w:rPr>
        <w:t xml:space="preserve"> </w:t>
      </w:r>
      <w:r>
        <w:rPr>
          <w:rFonts w:ascii="Konnect Bold"/>
          <w:b/>
          <w:color w:val="1C1C1A"/>
        </w:rPr>
        <w:t>not</w:t>
      </w:r>
      <w:r>
        <w:rPr>
          <w:rFonts w:ascii="Konnect Bold"/>
          <w:b/>
          <w:color w:val="1C1C1A"/>
          <w:spacing w:val="-5"/>
        </w:rPr>
        <w:t xml:space="preserve"> </w:t>
      </w:r>
      <w:r>
        <w:rPr>
          <w:rFonts w:ascii="Konnect Bold"/>
          <w:b/>
          <w:color w:val="1C1C1A"/>
        </w:rPr>
        <w:t>be</w:t>
      </w:r>
      <w:r>
        <w:rPr>
          <w:rFonts w:ascii="Konnect Bold"/>
          <w:b/>
          <w:color w:val="1C1C1A"/>
          <w:spacing w:val="-5"/>
        </w:rPr>
        <w:t xml:space="preserve"> </w:t>
      </w:r>
      <w:r>
        <w:rPr>
          <w:rFonts w:ascii="Konnect Bold"/>
          <w:b/>
          <w:color w:val="1C1C1A"/>
        </w:rPr>
        <w:t>acceptable.</w:t>
      </w:r>
    </w:p>
    <w:p w14:paraId="3674A0F5" w14:textId="77777777" w:rsidR="008B1093" w:rsidRDefault="00D3535C">
      <w:pPr>
        <w:spacing w:before="164"/>
        <w:ind w:left="1000" w:right="573" w:hanging="900"/>
        <w:rPr>
          <w:rFonts w:ascii="Konnect Bold"/>
          <w:b/>
          <w:sz w:val="20"/>
        </w:rPr>
      </w:pPr>
      <w:r>
        <w:rPr>
          <w:rFonts w:ascii="Konnect Bold"/>
          <w:b/>
          <w:color w:val="1C1C1A"/>
          <w:sz w:val="20"/>
        </w:rPr>
        <w:t>Option:</w:t>
      </w:r>
      <w:r>
        <w:rPr>
          <w:rFonts w:ascii="Konnect Bold"/>
          <w:b/>
          <w:color w:val="1C1C1A"/>
          <w:spacing w:val="80"/>
          <w:w w:val="150"/>
          <w:sz w:val="20"/>
        </w:rPr>
        <w:t xml:space="preserve"> </w:t>
      </w:r>
      <w:r>
        <w:rPr>
          <w:rFonts w:ascii="Konnect Bold"/>
          <w:b/>
          <w:color w:val="1C1C1A"/>
          <w:sz w:val="20"/>
        </w:rPr>
        <w:t>MPC</w:t>
      </w:r>
      <w:r>
        <w:rPr>
          <w:rFonts w:ascii="Konnect Bold"/>
          <w:b/>
          <w:color w:val="1C1C1A"/>
          <w:spacing w:val="-8"/>
          <w:sz w:val="20"/>
        </w:rPr>
        <w:t xml:space="preserve"> </w:t>
      </w:r>
      <w:r>
        <w:rPr>
          <w:rFonts w:ascii="Konnect Bold"/>
          <w:b/>
          <w:color w:val="1C1C1A"/>
          <w:sz w:val="20"/>
        </w:rPr>
        <w:t>(Multiple</w:t>
      </w:r>
      <w:r>
        <w:rPr>
          <w:rFonts w:ascii="Konnect Bold"/>
          <w:b/>
          <w:color w:val="1C1C1A"/>
          <w:spacing w:val="-8"/>
          <w:sz w:val="20"/>
        </w:rPr>
        <w:t xml:space="preserve"> </w:t>
      </w:r>
      <w:r>
        <w:rPr>
          <w:rFonts w:ascii="Konnect Bold"/>
          <w:b/>
          <w:color w:val="1C1C1A"/>
          <w:sz w:val="20"/>
        </w:rPr>
        <w:t>Protocol</w:t>
      </w:r>
      <w:r>
        <w:rPr>
          <w:rFonts w:ascii="Konnect Bold"/>
          <w:b/>
          <w:color w:val="1C1C1A"/>
          <w:spacing w:val="-8"/>
          <w:sz w:val="20"/>
        </w:rPr>
        <w:t xml:space="preserve"> </w:t>
      </w:r>
      <w:r>
        <w:rPr>
          <w:rFonts w:ascii="Konnect Bold"/>
          <w:b/>
          <w:color w:val="1C1C1A"/>
          <w:sz w:val="20"/>
        </w:rPr>
        <w:t>Control) Interface System</w:t>
      </w:r>
    </w:p>
    <w:p w14:paraId="334F9A11" w14:textId="77777777" w:rsidR="008B1093" w:rsidRDefault="008B1093">
      <w:pPr>
        <w:rPr>
          <w:rFonts w:ascii="Konnect Bold"/>
          <w:sz w:val="20"/>
        </w:rPr>
        <w:sectPr w:rsidR="008B1093">
          <w:pgSz w:w="12240" w:h="15840"/>
          <w:pgMar w:top="1660" w:right="780" w:bottom="660" w:left="800" w:header="540" w:footer="460" w:gutter="0"/>
          <w:cols w:num="2" w:space="720" w:equalWidth="0">
            <w:col w:w="5219" w:space="136"/>
            <w:col w:w="5305"/>
          </w:cols>
        </w:sectPr>
      </w:pPr>
    </w:p>
    <w:p w14:paraId="0FD64775" w14:textId="77777777" w:rsidR="008B1093" w:rsidRDefault="00D3535C">
      <w:pPr>
        <w:spacing w:before="27" w:line="184" w:lineRule="auto"/>
        <w:ind w:left="100" w:right="94"/>
        <w:rPr>
          <w:sz w:val="10"/>
        </w:rPr>
      </w:pPr>
      <w:proofErr w:type="spellStart"/>
      <w:r>
        <w:rPr>
          <w:color w:val="1C1C1A"/>
          <w:sz w:val="10"/>
        </w:rPr>
        <w:t>ClimateMaster</w:t>
      </w:r>
      <w:proofErr w:type="spellEnd"/>
      <w:r>
        <w:rPr>
          <w:color w:val="1C1C1A"/>
          <w:sz w:val="10"/>
        </w:rPr>
        <w:t xml:space="preserve"> works continually to improve its products. As a result, the design and specifications of each product at the time of order may be changed without notice and may not be as described herein. Please</w:t>
      </w:r>
      <w:r>
        <w:rPr>
          <w:color w:val="1C1C1A"/>
          <w:spacing w:val="40"/>
          <w:sz w:val="10"/>
        </w:rPr>
        <w:t xml:space="preserve"> </w:t>
      </w:r>
      <w:r>
        <w:rPr>
          <w:color w:val="1C1C1A"/>
          <w:sz w:val="10"/>
        </w:rPr>
        <w:t>contact</w:t>
      </w:r>
      <w:r>
        <w:rPr>
          <w:color w:val="1C1C1A"/>
          <w:spacing w:val="-6"/>
          <w:sz w:val="10"/>
        </w:rPr>
        <w:t xml:space="preserve"> </w:t>
      </w:r>
      <w:proofErr w:type="spellStart"/>
      <w:r>
        <w:rPr>
          <w:color w:val="1C1C1A"/>
          <w:sz w:val="10"/>
        </w:rPr>
        <w:t>ClimateMaster’s</w:t>
      </w:r>
      <w:proofErr w:type="spellEnd"/>
      <w:r>
        <w:rPr>
          <w:color w:val="1C1C1A"/>
          <w:spacing w:val="-6"/>
          <w:sz w:val="10"/>
        </w:rPr>
        <w:t xml:space="preserve"> </w:t>
      </w:r>
      <w:r>
        <w:rPr>
          <w:color w:val="1C1C1A"/>
          <w:sz w:val="10"/>
        </w:rPr>
        <w:t>Customer</w:t>
      </w:r>
      <w:r>
        <w:rPr>
          <w:color w:val="1C1C1A"/>
          <w:spacing w:val="-6"/>
          <w:sz w:val="10"/>
        </w:rPr>
        <w:t xml:space="preserve"> </w:t>
      </w:r>
      <w:r>
        <w:rPr>
          <w:color w:val="1C1C1A"/>
          <w:sz w:val="10"/>
        </w:rPr>
        <w:t>Service</w:t>
      </w:r>
      <w:r>
        <w:rPr>
          <w:color w:val="1C1C1A"/>
          <w:spacing w:val="-6"/>
          <w:sz w:val="10"/>
        </w:rPr>
        <w:t xml:space="preserve"> </w:t>
      </w:r>
      <w:r>
        <w:rPr>
          <w:color w:val="1C1C1A"/>
          <w:sz w:val="10"/>
        </w:rPr>
        <w:t>Department</w:t>
      </w:r>
      <w:r>
        <w:rPr>
          <w:color w:val="1C1C1A"/>
          <w:spacing w:val="-6"/>
          <w:sz w:val="10"/>
        </w:rPr>
        <w:t xml:space="preserve"> </w:t>
      </w:r>
      <w:r>
        <w:rPr>
          <w:color w:val="1C1C1A"/>
          <w:sz w:val="10"/>
        </w:rPr>
        <w:t>at</w:t>
      </w:r>
      <w:r>
        <w:rPr>
          <w:color w:val="1C1C1A"/>
          <w:spacing w:val="-6"/>
          <w:sz w:val="10"/>
        </w:rPr>
        <w:t xml:space="preserve"> </w:t>
      </w:r>
      <w:r>
        <w:rPr>
          <w:color w:val="1C1C1A"/>
          <w:sz w:val="10"/>
        </w:rPr>
        <w:t>800-299-9747</w:t>
      </w:r>
      <w:r>
        <w:rPr>
          <w:color w:val="1C1C1A"/>
          <w:spacing w:val="-6"/>
          <w:sz w:val="10"/>
        </w:rPr>
        <w:t xml:space="preserve"> </w:t>
      </w:r>
      <w:r>
        <w:rPr>
          <w:color w:val="1C1C1A"/>
          <w:sz w:val="10"/>
        </w:rPr>
        <w:t>for</w:t>
      </w:r>
      <w:r>
        <w:rPr>
          <w:color w:val="1C1C1A"/>
          <w:spacing w:val="-6"/>
          <w:sz w:val="10"/>
        </w:rPr>
        <w:t xml:space="preserve"> </w:t>
      </w:r>
      <w:r>
        <w:rPr>
          <w:color w:val="1C1C1A"/>
          <w:sz w:val="10"/>
        </w:rPr>
        <w:t>specific</w:t>
      </w:r>
      <w:r>
        <w:rPr>
          <w:color w:val="1C1C1A"/>
          <w:spacing w:val="-6"/>
          <w:sz w:val="10"/>
        </w:rPr>
        <w:t xml:space="preserve"> </w:t>
      </w:r>
      <w:r>
        <w:rPr>
          <w:color w:val="1C1C1A"/>
          <w:sz w:val="10"/>
        </w:rPr>
        <w:t>information</w:t>
      </w:r>
      <w:r>
        <w:rPr>
          <w:color w:val="1C1C1A"/>
          <w:spacing w:val="-6"/>
          <w:sz w:val="10"/>
        </w:rPr>
        <w:t xml:space="preserve"> </w:t>
      </w:r>
      <w:r>
        <w:rPr>
          <w:color w:val="1C1C1A"/>
          <w:sz w:val="10"/>
        </w:rPr>
        <w:t>on</w:t>
      </w:r>
      <w:r>
        <w:rPr>
          <w:color w:val="1C1C1A"/>
          <w:spacing w:val="-6"/>
          <w:sz w:val="10"/>
        </w:rPr>
        <w:t xml:space="preserve"> </w:t>
      </w:r>
      <w:r>
        <w:rPr>
          <w:color w:val="1C1C1A"/>
          <w:sz w:val="10"/>
        </w:rPr>
        <w:t>the</w:t>
      </w:r>
      <w:r>
        <w:rPr>
          <w:color w:val="1C1C1A"/>
          <w:spacing w:val="-6"/>
          <w:sz w:val="10"/>
        </w:rPr>
        <w:t xml:space="preserve"> </w:t>
      </w:r>
      <w:r>
        <w:rPr>
          <w:color w:val="1C1C1A"/>
          <w:sz w:val="10"/>
        </w:rPr>
        <w:t>current</w:t>
      </w:r>
      <w:r>
        <w:rPr>
          <w:color w:val="1C1C1A"/>
          <w:spacing w:val="-6"/>
          <w:sz w:val="10"/>
        </w:rPr>
        <w:t xml:space="preserve"> </w:t>
      </w:r>
      <w:r>
        <w:rPr>
          <w:color w:val="1C1C1A"/>
          <w:sz w:val="10"/>
        </w:rPr>
        <w:t>design</w:t>
      </w:r>
      <w:r>
        <w:rPr>
          <w:color w:val="1C1C1A"/>
          <w:spacing w:val="-6"/>
          <w:sz w:val="10"/>
        </w:rPr>
        <w:t xml:space="preserve"> </w:t>
      </w:r>
      <w:r>
        <w:rPr>
          <w:color w:val="1C1C1A"/>
          <w:sz w:val="10"/>
        </w:rPr>
        <w:t>and</w:t>
      </w:r>
      <w:r>
        <w:rPr>
          <w:color w:val="1C1C1A"/>
          <w:spacing w:val="-6"/>
          <w:sz w:val="10"/>
        </w:rPr>
        <w:t xml:space="preserve"> </w:t>
      </w:r>
      <w:r>
        <w:rPr>
          <w:color w:val="1C1C1A"/>
          <w:sz w:val="10"/>
        </w:rPr>
        <w:t>specifications.</w:t>
      </w:r>
      <w:r>
        <w:rPr>
          <w:color w:val="1C1C1A"/>
          <w:spacing w:val="-6"/>
          <w:sz w:val="10"/>
        </w:rPr>
        <w:t xml:space="preserve"> </w:t>
      </w:r>
      <w:r>
        <w:rPr>
          <w:color w:val="1C1C1A"/>
          <w:sz w:val="10"/>
        </w:rPr>
        <w:t>Statements</w:t>
      </w:r>
      <w:r>
        <w:rPr>
          <w:color w:val="1C1C1A"/>
          <w:spacing w:val="-6"/>
          <w:sz w:val="10"/>
        </w:rPr>
        <w:t xml:space="preserve"> </w:t>
      </w:r>
      <w:r>
        <w:rPr>
          <w:color w:val="1C1C1A"/>
          <w:sz w:val="10"/>
        </w:rPr>
        <w:t>and</w:t>
      </w:r>
      <w:r>
        <w:rPr>
          <w:color w:val="1C1C1A"/>
          <w:spacing w:val="-6"/>
          <w:sz w:val="10"/>
        </w:rPr>
        <w:t xml:space="preserve"> </w:t>
      </w:r>
      <w:r>
        <w:rPr>
          <w:color w:val="1C1C1A"/>
          <w:sz w:val="10"/>
        </w:rPr>
        <w:t>other</w:t>
      </w:r>
      <w:r>
        <w:rPr>
          <w:color w:val="1C1C1A"/>
          <w:spacing w:val="-6"/>
          <w:sz w:val="10"/>
        </w:rPr>
        <w:t xml:space="preserve"> </w:t>
      </w:r>
      <w:r>
        <w:rPr>
          <w:color w:val="1C1C1A"/>
          <w:sz w:val="10"/>
        </w:rPr>
        <w:t>information</w:t>
      </w:r>
      <w:r>
        <w:rPr>
          <w:color w:val="1C1C1A"/>
          <w:spacing w:val="-6"/>
          <w:sz w:val="10"/>
        </w:rPr>
        <w:t xml:space="preserve"> </w:t>
      </w:r>
      <w:r>
        <w:rPr>
          <w:color w:val="1C1C1A"/>
          <w:sz w:val="10"/>
        </w:rPr>
        <w:t>contained</w:t>
      </w:r>
      <w:r>
        <w:rPr>
          <w:color w:val="1C1C1A"/>
          <w:spacing w:val="-6"/>
          <w:sz w:val="10"/>
        </w:rPr>
        <w:t xml:space="preserve"> </w:t>
      </w:r>
      <w:r>
        <w:rPr>
          <w:color w:val="1C1C1A"/>
          <w:sz w:val="10"/>
        </w:rPr>
        <w:t>herein</w:t>
      </w:r>
      <w:r>
        <w:rPr>
          <w:color w:val="1C1C1A"/>
          <w:spacing w:val="-6"/>
          <w:sz w:val="10"/>
        </w:rPr>
        <w:t xml:space="preserve"> </w:t>
      </w:r>
      <w:proofErr w:type="gramStart"/>
      <w:r>
        <w:rPr>
          <w:color w:val="1C1C1A"/>
          <w:sz w:val="10"/>
        </w:rPr>
        <w:t>are</w:t>
      </w:r>
      <w:proofErr w:type="gramEnd"/>
      <w:r>
        <w:rPr>
          <w:color w:val="1C1C1A"/>
          <w:spacing w:val="-6"/>
          <w:sz w:val="10"/>
        </w:rPr>
        <w:t xml:space="preserve"> </w:t>
      </w:r>
      <w:r>
        <w:rPr>
          <w:color w:val="1C1C1A"/>
          <w:sz w:val="10"/>
        </w:rPr>
        <w:t>not</w:t>
      </w:r>
      <w:r>
        <w:rPr>
          <w:color w:val="1C1C1A"/>
          <w:spacing w:val="-6"/>
          <w:sz w:val="10"/>
        </w:rPr>
        <w:t xml:space="preserve"> </w:t>
      </w:r>
      <w:r>
        <w:rPr>
          <w:color w:val="1C1C1A"/>
          <w:sz w:val="10"/>
        </w:rPr>
        <w:t>express</w:t>
      </w:r>
      <w:r>
        <w:rPr>
          <w:color w:val="1C1C1A"/>
          <w:spacing w:val="-6"/>
          <w:sz w:val="10"/>
        </w:rPr>
        <w:t xml:space="preserve"> </w:t>
      </w:r>
      <w:r>
        <w:rPr>
          <w:color w:val="1C1C1A"/>
          <w:sz w:val="10"/>
        </w:rPr>
        <w:t>warranties</w:t>
      </w:r>
      <w:r>
        <w:rPr>
          <w:color w:val="1C1C1A"/>
          <w:spacing w:val="40"/>
          <w:sz w:val="10"/>
        </w:rPr>
        <w:t xml:space="preserve"> </w:t>
      </w:r>
      <w:r>
        <w:rPr>
          <w:color w:val="1C1C1A"/>
          <w:sz w:val="10"/>
        </w:rPr>
        <w:t>and</w:t>
      </w:r>
      <w:r>
        <w:rPr>
          <w:color w:val="1C1C1A"/>
          <w:spacing w:val="-1"/>
          <w:sz w:val="10"/>
        </w:rPr>
        <w:t xml:space="preserve"> </w:t>
      </w:r>
      <w:r>
        <w:rPr>
          <w:color w:val="1C1C1A"/>
          <w:sz w:val="10"/>
        </w:rPr>
        <w:t>do</w:t>
      </w:r>
      <w:r>
        <w:rPr>
          <w:color w:val="1C1C1A"/>
          <w:spacing w:val="-1"/>
          <w:sz w:val="10"/>
        </w:rPr>
        <w:t xml:space="preserve"> </w:t>
      </w:r>
      <w:r>
        <w:rPr>
          <w:color w:val="1C1C1A"/>
          <w:sz w:val="10"/>
        </w:rPr>
        <w:t>not</w:t>
      </w:r>
      <w:r>
        <w:rPr>
          <w:color w:val="1C1C1A"/>
          <w:spacing w:val="-1"/>
          <w:sz w:val="10"/>
        </w:rPr>
        <w:t xml:space="preserve"> </w:t>
      </w:r>
      <w:r>
        <w:rPr>
          <w:color w:val="1C1C1A"/>
          <w:sz w:val="10"/>
        </w:rPr>
        <w:t>form</w:t>
      </w:r>
      <w:r>
        <w:rPr>
          <w:color w:val="1C1C1A"/>
          <w:spacing w:val="-1"/>
          <w:sz w:val="10"/>
        </w:rPr>
        <w:t xml:space="preserve"> </w:t>
      </w:r>
      <w:r>
        <w:rPr>
          <w:color w:val="1C1C1A"/>
          <w:sz w:val="10"/>
        </w:rPr>
        <w:t>the</w:t>
      </w:r>
      <w:r>
        <w:rPr>
          <w:color w:val="1C1C1A"/>
          <w:spacing w:val="-1"/>
          <w:sz w:val="10"/>
        </w:rPr>
        <w:t xml:space="preserve"> </w:t>
      </w:r>
      <w:r>
        <w:rPr>
          <w:color w:val="1C1C1A"/>
          <w:sz w:val="10"/>
        </w:rPr>
        <w:t>basis</w:t>
      </w:r>
      <w:r>
        <w:rPr>
          <w:color w:val="1C1C1A"/>
          <w:spacing w:val="-1"/>
          <w:sz w:val="10"/>
        </w:rPr>
        <w:t xml:space="preserve"> </w:t>
      </w:r>
      <w:r>
        <w:rPr>
          <w:color w:val="1C1C1A"/>
          <w:sz w:val="10"/>
        </w:rPr>
        <w:t>of</w:t>
      </w:r>
      <w:r>
        <w:rPr>
          <w:color w:val="1C1C1A"/>
          <w:spacing w:val="-1"/>
          <w:sz w:val="10"/>
        </w:rPr>
        <w:t xml:space="preserve"> </w:t>
      </w:r>
      <w:r>
        <w:rPr>
          <w:color w:val="1C1C1A"/>
          <w:sz w:val="10"/>
        </w:rPr>
        <w:t>any</w:t>
      </w:r>
      <w:r>
        <w:rPr>
          <w:color w:val="1C1C1A"/>
          <w:spacing w:val="-1"/>
          <w:sz w:val="10"/>
        </w:rPr>
        <w:t xml:space="preserve"> </w:t>
      </w:r>
      <w:r>
        <w:rPr>
          <w:color w:val="1C1C1A"/>
          <w:sz w:val="10"/>
        </w:rPr>
        <w:t>bargain</w:t>
      </w:r>
      <w:r>
        <w:rPr>
          <w:color w:val="1C1C1A"/>
          <w:spacing w:val="-1"/>
          <w:sz w:val="10"/>
        </w:rPr>
        <w:t xml:space="preserve"> </w:t>
      </w:r>
      <w:r>
        <w:rPr>
          <w:color w:val="1C1C1A"/>
          <w:sz w:val="10"/>
        </w:rPr>
        <w:t>between</w:t>
      </w:r>
      <w:r>
        <w:rPr>
          <w:color w:val="1C1C1A"/>
          <w:spacing w:val="-1"/>
          <w:sz w:val="10"/>
        </w:rPr>
        <w:t xml:space="preserve"> </w:t>
      </w:r>
      <w:r>
        <w:rPr>
          <w:color w:val="1C1C1A"/>
          <w:sz w:val="10"/>
        </w:rPr>
        <w:t>the</w:t>
      </w:r>
      <w:r>
        <w:rPr>
          <w:color w:val="1C1C1A"/>
          <w:spacing w:val="-1"/>
          <w:sz w:val="10"/>
        </w:rPr>
        <w:t xml:space="preserve"> </w:t>
      </w:r>
      <w:proofErr w:type="gramStart"/>
      <w:r>
        <w:rPr>
          <w:color w:val="1C1C1A"/>
          <w:sz w:val="10"/>
        </w:rPr>
        <w:t>parties,</w:t>
      </w:r>
      <w:r>
        <w:rPr>
          <w:color w:val="1C1C1A"/>
          <w:spacing w:val="-1"/>
          <w:sz w:val="10"/>
        </w:rPr>
        <w:t xml:space="preserve"> </w:t>
      </w:r>
      <w:r>
        <w:rPr>
          <w:color w:val="1C1C1A"/>
          <w:sz w:val="10"/>
        </w:rPr>
        <w:t>but</w:t>
      </w:r>
      <w:proofErr w:type="gramEnd"/>
      <w:r>
        <w:rPr>
          <w:color w:val="1C1C1A"/>
          <w:spacing w:val="-1"/>
          <w:sz w:val="10"/>
        </w:rPr>
        <w:t xml:space="preserve"> </w:t>
      </w:r>
      <w:r>
        <w:rPr>
          <w:color w:val="1C1C1A"/>
          <w:sz w:val="10"/>
        </w:rPr>
        <w:t>are</w:t>
      </w:r>
      <w:r>
        <w:rPr>
          <w:color w:val="1C1C1A"/>
          <w:spacing w:val="-1"/>
          <w:sz w:val="10"/>
        </w:rPr>
        <w:t xml:space="preserve"> </w:t>
      </w:r>
      <w:r>
        <w:rPr>
          <w:color w:val="1C1C1A"/>
          <w:sz w:val="10"/>
        </w:rPr>
        <w:t>merely</w:t>
      </w:r>
      <w:r>
        <w:rPr>
          <w:color w:val="1C1C1A"/>
          <w:spacing w:val="-1"/>
          <w:sz w:val="10"/>
        </w:rPr>
        <w:t xml:space="preserve"> </w:t>
      </w:r>
      <w:proofErr w:type="spellStart"/>
      <w:r>
        <w:rPr>
          <w:color w:val="1C1C1A"/>
          <w:sz w:val="10"/>
        </w:rPr>
        <w:t>ClimateMaster’s</w:t>
      </w:r>
      <w:proofErr w:type="spellEnd"/>
      <w:r>
        <w:rPr>
          <w:color w:val="1C1C1A"/>
          <w:spacing w:val="-1"/>
          <w:sz w:val="10"/>
        </w:rPr>
        <w:t xml:space="preserve"> </w:t>
      </w:r>
      <w:r>
        <w:rPr>
          <w:color w:val="1C1C1A"/>
          <w:sz w:val="10"/>
        </w:rPr>
        <w:t>opinion</w:t>
      </w:r>
      <w:r>
        <w:rPr>
          <w:color w:val="1C1C1A"/>
          <w:spacing w:val="-1"/>
          <w:sz w:val="10"/>
        </w:rPr>
        <w:t xml:space="preserve"> </w:t>
      </w:r>
      <w:r>
        <w:rPr>
          <w:color w:val="1C1C1A"/>
          <w:sz w:val="10"/>
        </w:rPr>
        <w:t>or</w:t>
      </w:r>
      <w:r>
        <w:rPr>
          <w:color w:val="1C1C1A"/>
          <w:spacing w:val="-1"/>
          <w:sz w:val="10"/>
        </w:rPr>
        <w:t xml:space="preserve"> </w:t>
      </w:r>
      <w:r>
        <w:rPr>
          <w:color w:val="1C1C1A"/>
          <w:sz w:val="10"/>
        </w:rPr>
        <w:t>commendation</w:t>
      </w:r>
      <w:r>
        <w:rPr>
          <w:color w:val="1C1C1A"/>
          <w:spacing w:val="-1"/>
          <w:sz w:val="10"/>
        </w:rPr>
        <w:t xml:space="preserve"> </w:t>
      </w:r>
      <w:r>
        <w:rPr>
          <w:color w:val="1C1C1A"/>
          <w:sz w:val="10"/>
        </w:rPr>
        <w:t>of</w:t>
      </w:r>
      <w:r>
        <w:rPr>
          <w:color w:val="1C1C1A"/>
          <w:spacing w:val="-1"/>
          <w:sz w:val="10"/>
        </w:rPr>
        <w:t xml:space="preserve"> </w:t>
      </w:r>
      <w:r>
        <w:rPr>
          <w:color w:val="1C1C1A"/>
          <w:sz w:val="10"/>
        </w:rPr>
        <w:t>its</w:t>
      </w:r>
      <w:r>
        <w:rPr>
          <w:color w:val="1C1C1A"/>
          <w:spacing w:val="-1"/>
          <w:sz w:val="10"/>
        </w:rPr>
        <w:t xml:space="preserve"> </w:t>
      </w:r>
      <w:r>
        <w:rPr>
          <w:color w:val="1C1C1A"/>
          <w:sz w:val="10"/>
        </w:rPr>
        <w:t>products.</w:t>
      </w:r>
      <w:r>
        <w:rPr>
          <w:color w:val="1C1C1A"/>
          <w:spacing w:val="-1"/>
          <w:sz w:val="10"/>
        </w:rPr>
        <w:t xml:space="preserve"> </w:t>
      </w:r>
      <w:r>
        <w:rPr>
          <w:color w:val="1C1C1A"/>
          <w:sz w:val="10"/>
        </w:rPr>
        <w:t>The</w:t>
      </w:r>
      <w:r>
        <w:rPr>
          <w:color w:val="1C1C1A"/>
          <w:spacing w:val="-1"/>
          <w:sz w:val="10"/>
        </w:rPr>
        <w:t xml:space="preserve"> </w:t>
      </w:r>
      <w:r>
        <w:rPr>
          <w:color w:val="1C1C1A"/>
          <w:sz w:val="10"/>
        </w:rPr>
        <w:t>latest</w:t>
      </w:r>
      <w:r>
        <w:rPr>
          <w:color w:val="1C1C1A"/>
          <w:spacing w:val="-1"/>
          <w:sz w:val="10"/>
        </w:rPr>
        <w:t xml:space="preserve"> </w:t>
      </w:r>
      <w:r>
        <w:rPr>
          <w:color w:val="1C1C1A"/>
          <w:sz w:val="10"/>
        </w:rPr>
        <w:t>version</w:t>
      </w:r>
      <w:r>
        <w:rPr>
          <w:color w:val="1C1C1A"/>
          <w:spacing w:val="-1"/>
          <w:sz w:val="10"/>
        </w:rPr>
        <w:t xml:space="preserve"> </w:t>
      </w:r>
      <w:r>
        <w:rPr>
          <w:color w:val="1C1C1A"/>
          <w:sz w:val="10"/>
        </w:rPr>
        <w:t>of</w:t>
      </w:r>
      <w:r>
        <w:rPr>
          <w:color w:val="1C1C1A"/>
          <w:spacing w:val="-1"/>
          <w:sz w:val="10"/>
        </w:rPr>
        <w:t xml:space="preserve"> </w:t>
      </w:r>
      <w:r>
        <w:rPr>
          <w:color w:val="1C1C1A"/>
          <w:sz w:val="10"/>
        </w:rPr>
        <w:t>this</w:t>
      </w:r>
      <w:r>
        <w:rPr>
          <w:color w:val="1C1C1A"/>
          <w:spacing w:val="-1"/>
          <w:sz w:val="10"/>
        </w:rPr>
        <w:t xml:space="preserve"> </w:t>
      </w:r>
      <w:r>
        <w:rPr>
          <w:color w:val="1C1C1A"/>
          <w:sz w:val="10"/>
        </w:rPr>
        <w:t>document</w:t>
      </w:r>
      <w:r>
        <w:rPr>
          <w:color w:val="1C1C1A"/>
          <w:spacing w:val="-1"/>
          <w:sz w:val="10"/>
        </w:rPr>
        <w:t xml:space="preserve"> </w:t>
      </w:r>
      <w:r>
        <w:rPr>
          <w:color w:val="1C1C1A"/>
          <w:sz w:val="10"/>
        </w:rPr>
        <w:t>is</w:t>
      </w:r>
      <w:r>
        <w:rPr>
          <w:color w:val="1C1C1A"/>
          <w:spacing w:val="-1"/>
          <w:sz w:val="10"/>
        </w:rPr>
        <w:t xml:space="preserve"> </w:t>
      </w:r>
      <w:r>
        <w:rPr>
          <w:color w:val="1C1C1A"/>
          <w:sz w:val="10"/>
        </w:rPr>
        <w:t>available</w:t>
      </w:r>
      <w:r>
        <w:rPr>
          <w:color w:val="1C1C1A"/>
          <w:spacing w:val="-1"/>
          <w:sz w:val="10"/>
        </w:rPr>
        <w:t xml:space="preserve"> </w:t>
      </w:r>
      <w:r>
        <w:rPr>
          <w:color w:val="1C1C1A"/>
          <w:sz w:val="10"/>
        </w:rPr>
        <w:t>at</w:t>
      </w:r>
      <w:r>
        <w:rPr>
          <w:color w:val="1C1C1A"/>
          <w:spacing w:val="-1"/>
          <w:sz w:val="10"/>
        </w:rPr>
        <w:t xml:space="preserve"> </w:t>
      </w:r>
      <w:hyperlink r:id="rId12">
        <w:r>
          <w:rPr>
            <w:color w:val="1C1C1A"/>
            <w:sz w:val="10"/>
          </w:rPr>
          <w:t>www.climatemaster.com.</w:t>
        </w:r>
      </w:hyperlink>
    </w:p>
    <w:p w14:paraId="2A801FB5" w14:textId="77777777" w:rsidR="008B1093" w:rsidRDefault="00D3535C">
      <w:pPr>
        <w:spacing w:line="107" w:lineRule="exact"/>
        <w:ind w:left="100"/>
        <w:rPr>
          <w:sz w:val="10"/>
        </w:rPr>
      </w:pPr>
      <w:r>
        <w:rPr>
          <w:color w:val="1C1C1A"/>
          <w:sz w:val="10"/>
        </w:rPr>
        <w:t>Engineered</w:t>
      </w:r>
      <w:r>
        <w:rPr>
          <w:color w:val="1C1C1A"/>
          <w:spacing w:val="-3"/>
          <w:sz w:val="10"/>
        </w:rPr>
        <w:t xml:space="preserve"> </w:t>
      </w:r>
      <w:r>
        <w:rPr>
          <w:color w:val="1C1C1A"/>
          <w:sz w:val="10"/>
        </w:rPr>
        <w:t>and</w:t>
      </w:r>
      <w:r>
        <w:rPr>
          <w:color w:val="1C1C1A"/>
          <w:spacing w:val="-3"/>
          <w:sz w:val="10"/>
        </w:rPr>
        <w:t xml:space="preserve"> </w:t>
      </w:r>
      <w:r>
        <w:rPr>
          <w:color w:val="1C1C1A"/>
          <w:sz w:val="10"/>
        </w:rPr>
        <w:t>assembled</w:t>
      </w:r>
      <w:r>
        <w:rPr>
          <w:color w:val="1C1C1A"/>
          <w:spacing w:val="-3"/>
          <w:sz w:val="10"/>
        </w:rPr>
        <w:t xml:space="preserve"> </w:t>
      </w:r>
      <w:r>
        <w:rPr>
          <w:color w:val="1C1C1A"/>
          <w:sz w:val="10"/>
        </w:rPr>
        <w:t>in</w:t>
      </w:r>
      <w:r>
        <w:rPr>
          <w:color w:val="1C1C1A"/>
          <w:spacing w:val="-3"/>
          <w:sz w:val="10"/>
        </w:rPr>
        <w:t xml:space="preserve"> </w:t>
      </w:r>
      <w:r>
        <w:rPr>
          <w:color w:val="1C1C1A"/>
          <w:sz w:val="10"/>
        </w:rPr>
        <w:t>the</w:t>
      </w:r>
      <w:r>
        <w:rPr>
          <w:color w:val="1C1C1A"/>
          <w:spacing w:val="-3"/>
          <w:sz w:val="10"/>
        </w:rPr>
        <w:t xml:space="preserve"> </w:t>
      </w:r>
      <w:r>
        <w:rPr>
          <w:color w:val="1C1C1A"/>
          <w:sz w:val="10"/>
        </w:rPr>
        <w:t>USA.</w:t>
      </w:r>
      <w:r>
        <w:rPr>
          <w:color w:val="1C1C1A"/>
          <w:spacing w:val="-2"/>
          <w:sz w:val="10"/>
        </w:rPr>
        <w:t xml:space="preserve"> </w:t>
      </w:r>
      <w:r>
        <w:rPr>
          <w:color w:val="1C1C1A"/>
          <w:sz w:val="10"/>
        </w:rPr>
        <w:t>©</w:t>
      </w:r>
      <w:r>
        <w:rPr>
          <w:color w:val="1C1C1A"/>
          <w:spacing w:val="-3"/>
          <w:sz w:val="10"/>
        </w:rPr>
        <w:t xml:space="preserve"> </w:t>
      </w:r>
      <w:proofErr w:type="spellStart"/>
      <w:r>
        <w:rPr>
          <w:color w:val="1C1C1A"/>
          <w:sz w:val="10"/>
        </w:rPr>
        <w:t>ClimateMaster</w:t>
      </w:r>
      <w:proofErr w:type="spellEnd"/>
      <w:r>
        <w:rPr>
          <w:color w:val="1C1C1A"/>
          <w:sz w:val="10"/>
        </w:rPr>
        <w:t>,</w:t>
      </w:r>
      <w:r>
        <w:rPr>
          <w:color w:val="1C1C1A"/>
          <w:spacing w:val="-3"/>
          <w:sz w:val="10"/>
        </w:rPr>
        <w:t xml:space="preserve"> </w:t>
      </w:r>
      <w:r>
        <w:rPr>
          <w:color w:val="1C1C1A"/>
          <w:sz w:val="10"/>
        </w:rPr>
        <w:t>Inc.</w:t>
      </w:r>
      <w:r>
        <w:rPr>
          <w:color w:val="1C1C1A"/>
          <w:spacing w:val="-3"/>
          <w:sz w:val="10"/>
        </w:rPr>
        <w:t xml:space="preserve"> </w:t>
      </w:r>
      <w:r>
        <w:rPr>
          <w:color w:val="1C1C1A"/>
          <w:sz w:val="10"/>
        </w:rPr>
        <w:t>All</w:t>
      </w:r>
      <w:r>
        <w:rPr>
          <w:color w:val="1C1C1A"/>
          <w:spacing w:val="-3"/>
          <w:sz w:val="10"/>
        </w:rPr>
        <w:t xml:space="preserve"> </w:t>
      </w:r>
      <w:r>
        <w:rPr>
          <w:color w:val="1C1C1A"/>
          <w:sz w:val="10"/>
        </w:rPr>
        <w:t>Rights</w:t>
      </w:r>
      <w:r>
        <w:rPr>
          <w:color w:val="1C1C1A"/>
          <w:spacing w:val="-3"/>
          <w:sz w:val="10"/>
        </w:rPr>
        <w:t xml:space="preserve"> </w:t>
      </w:r>
      <w:r>
        <w:rPr>
          <w:color w:val="1C1C1A"/>
          <w:sz w:val="10"/>
        </w:rPr>
        <w:t>Reserved</w:t>
      </w:r>
      <w:r>
        <w:rPr>
          <w:color w:val="1C1C1A"/>
          <w:spacing w:val="-2"/>
          <w:sz w:val="10"/>
        </w:rPr>
        <w:t xml:space="preserve"> </w:t>
      </w:r>
      <w:r>
        <w:rPr>
          <w:color w:val="1C1C1A"/>
          <w:spacing w:val="-4"/>
          <w:sz w:val="10"/>
        </w:rPr>
        <w:t>2023</w:t>
      </w:r>
    </w:p>
    <w:p w14:paraId="104D322E" w14:textId="77777777" w:rsidR="008B1093" w:rsidRDefault="008B1093">
      <w:pPr>
        <w:spacing w:line="107" w:lineRule="exact"/>
        <w:rPr>
          <w:sz w:val="10"/>
        </w:rPr>
        <w:sectPr w:rsidR="008B1093">
          <w:type w:val="continuous"/>
          <w:pgSz w:w="12240" w:h="15840"/>
          <w:pgMar w:top="1660" w:right="780" w:bottom="660" w:left="800" w:header="540" w:footer="460" w:gutter="0"/>
          <w:cols w:space="720"/>
        </w:sectPr>
      </w:pPr>
    </w:p>
    <w:p w14:paraId="7C8AD6DD" w14:textId="77777777" w:rsidR="008B1093" w:rsidRDefault="00D3535C">
      <w:pPr>
        <w:pStyle w:val="BodyText"/>
        <w:spacing w:before="89"/>
        <w:ind w:right="180"/>
      </w:pPr>
      <w:r>
        <w:rPr>
          <w:color w:val="1C1C1A"/>
        </w:rPr>
        <w:lastRenderedPageBreak/>
        <w:t>Units shall have all the features listed above and the control board will be supplied with a Multiple Protocol interface board. Available protocols are BACnet MS/TP, Modbus, or Johnson Controls N2. The choice of protocol shall be field selectable/ changeable</w:t>
      </w:r>
      <w:r>
        <w:rPr>
          <w:color w:val="1C1C1A"/>
          <w:spacing w:val="-8"/>
        </w:rPr>
        <w:t xml:space="preserve"> </w:t>
      </w:r>
      <w:r>
        <w:rPr>
          <w:color w:val="1C1C1A"/>
        </w:rPr>
        <w:t>via</w:t>
      </w:r>
      <w:r>
        <w:rPr>
          <w:color w:val="1C1C1A"/>
          <w:spacing w:val="-8"/>
        </w:rPr>
        <w:t xml:space="preserve"> </w:t>
      </w:r>
      <w:r>
        <w:rPr>
          <w:color w:val="1C1C1A"/>
        </w:rPr>
        <w:t>the</w:t>
      </w:r>
      <w:r>
        <w:rPr>
          <w:color w:val="1C1C1A"/>
          <w:spacing w:val="-8"/>
        </w:rPr>
        <w:t xml:space="preserve"> </w:t>
      </w:r>
      <w:r>
        <w:rPr>
          <w:color w:val="1C1C1A"/>
        </w:rPr>
        <w:t>use</w:t>
      </w:r>
      <w:r>
        <w:rPr>
          <w:color w:val="1C1C1A"/>
          <w:spacing w:val="-8"/>
        </w:rPr>
        <w:t xml:space="preserve"> </w:t>
      </w:r>
      <w:r>
        <w:rPr>
          <w:color w:val="1C1C1A"/>
        </w:rPr>
        <w:t>of</w:t>
      </w:r>
      <w:r>
        <w:rPr>
          <w:color w:val="1C1C1A"/>
          <w:spacing w:val="-8"/>
        </w:rPr>
        <w:t xml:space="preserve"> </w:t>
      </w:r>
      <w:r>
        <w:rPr>
          <w:color w:val="1C1C1A"/>
        </w:rPr>
        <w:t>a</w:t>
      </w:r>
      <w:r>
        <w:rPr>
          <w:color w:val="1C1C1A"/>
          <w:spacing w:val="-8"/>
        </w:rPr>
        <w:t xml:space="preserve"> </w:t>
      </w:r>
      <w:r>
        <w:rPr>
          <w:color w:val="1C1C1A"/>
        </w:rPr>
        <w:t>simple</w:t>
      </w:r>
      <w:r>
        <w:rPr>
          <w:color w:val="1C1C1A"/>
          <w:spacing w:val="-8"/>
        </w:rPr>
        <w:t xml:space="preserve"> </w:t>
      </w:r>
      <w:r>
        <w:rPr>
          <w:color w:val="1C1C1A"/>
        </w:rPr>
        <w:t>selector</w:t>
      </w:r>
      <w:r>
        <w:rPr>
          <w:color w:val="1C1C1A"/>
          <w:spacing w:val="-8"/>
        </w:rPr>
        <w:t xml:space="preserve"> </w:t>
      </w:r>
      <w:r>
        <w:rPr>
          <w:color w:val="1C1C1A"/>
        </w:rPr>
        <w:t xml:space="preserve">switch. </w:t>
      </w:r>
      <w:r>
        <w:rPr>
          <w:rFonts w:ascii="Konnect Bold"/>
          <w:b/>
          <w:color w:val="1C1C1A"/>
        </w:rPr>
        <w:t xml:space="preserve">Protocol selection </w:t>
      </w:r>
      <w:proofErr w:type="gramStart"/>
      <w:r>
        <w:rPr>
          <w:rFonts w:ascii="Konnect Bold"/>
          <w:b/>
          <w:color w:val="1C1C1A"/>
        </w:rPr>
        <w:t>shall</w:t>
      </w:r>
      <w:proofErr w:type="gramEnd"/>
      <w:r>
        <w:rPr>
          <w:rFonts w:ascii="Konnect Bold"/>
          <w:b/>
          <w:color w:val="1C1C1A"/>
        </w:rPr>
        <w:t xml:space="preserve"> not require any additional programming or special external hardware or software tools. </w:t>
      </w:r>
      <w:r>
        <w:rPr>
          <w:color w:val="1C1C1A"/>
        </w:rPr>
        <w:t>This will permit all units to be daisy chain connected by a 2-wire twisted pair shielded cable. The following points must be available at a central or remote computer location:</w:t>
      </w:r>
    </w:p>
    <w:p w14:paraId="7561D96A" w14:textId="77777777" w:rsidR="008B1093" w:rsidRDefault="00D3535C">
      <w:pPr>
        <w:pStyle w:val="ListParagraph"/>
        <w:numPr>
          <w:ilvl w:val="0"/>
          <w:numId w:val="6"/>
        </w:numPr>
        <w:tabs>
          <w:tab w:val="left" w:pos="459"/>
        </w:tabs>
        <w:spacing w:before="167"/>
        <w:ind w:left="459" w:hanging="359"/>
        <w:rPr>
          <w:sz w:val="20"/>
        </w:rPr>
      </w:pPr>
      <w:r>
        <w:rPr>
          <w:color w:val="1C1C1A"/>
          <w:sz w:val="20"/>
        </w:rPr>
        <w:t xml:space="preserve">space </w:t>
      </w:r>
      <w:r>
        <w:rPr>
          <w:color w:val="1C1C1A"/>
          <w:spacing w:val="-2"/>
          <w:sz w:val="20"/>
        </w:rPr>
        <w:t>temperature</w:t>
      </w:r>
    </w:p>
    <w:p w14:paraId="45DE9E89" w14:textId="77777777" w:rsidR="008B1093" w:rsidRDefault="00D3535C">
      <w:pPr>
        <w:pStyle w:val="ListParagraph"/>
        <w:numPr>
          <w:ilvl w:val="0"/>
          <w:numId w:val="6"/>
        </w:numPr>
        <w:tabs>
          <w:tab w:val="left" w:pos="459"/>
        </w:tabs>
        <w:ind w:left="459" w:hanging="359"/>
        <w:rPr>
          <w:sz w:val="20"/>
        </w:rPr>
      </w:pPr>
      <w:r>
        <w:rPr>
          <w:color w:val="1C1C1A"/>
          <w:sz w:val="20"/>
        </w:rPr>
        <w:t>leaving</w:t>
      </w:r>
      <w:r>
        <w:rPr>
          <w:color w:val="1C1C1A"/>
          <w:spacing w:val="-7"/>
          <w:sz w:val="20"/>
        </w:rPr>
        <w:t xml:space="preserve"> </w:t>
      </w:r>
      <w:r>
        <w:rPr>
          <w:color w:val="1C1C1A"/>
          <w:sz w:val="20"/>
        </w:rPr>
        <w:t>water</w:t>
      </w:r>
      <w:r>
        <w:rPr>
          <w:color w:val="1C1C1A"/>
          <w:spacing w:val="-6"/>
          <w:sz w:val="20"/>
        </w:rPr>
        <w:t xml:space="preserve"> </w:t>
      </w:r>
      <w:r>
        <w:rPr>
          <w:color w:val="1C1C1A"/>
          <w:spacing w:val="-2"/>
          <w:sz w:val="20"/>
        </w:rPr>
        <w:t>temperature</w:t>
      </w:r>
    </w:p>
    <w:p w14:paraId="0874BE52" w14:textId="77777777" w:rsidR="008B1093" w:rsidRDefault="00D3535C">
      <w:pPr>
        <w:pStyle w:val="ListParagraph"/>
        <w:numPr>
          <w:ilvl w:val="0"/>
          <w:numId w:val="6"/>
        </w:numPr>
        <w:tabs>
          <w:tab w:val="left" w:pos="459"/>
        </w:tabs>
        <w:ind w:left="459" w:hanging="359"/>
        <w:rPr>
          <w:sz w:val="20"/>
        </w:rPr>
      </w:pPr>
      <w:r>
        <w:rPr>
          <w:color w:val="1C1C1A"/>
          <w:sz w:val="20"/>
        </w:rPr>
        <w:t>discharge</w:t>
      </w:r>
      <w:r>
        <w:rPr>
          <w:color w:val="1C1C1A"/>
          <w:spacing w:val="-3"/>
          <w:sz w:val="20"/>
        </w:rPr>
        <w:t xml:space="preserve"> </w:t>
      </w:r>
      <w:r>
        <w:rPr>
          <w:color w:val="1C1C1A"/>
          <w:sz w:val="20"/>
        </w:rPr>
        <w:t>air</w:t>
      </w:r>
      <w:r>
        <w:rPr>
          <w:color w:val="1C1C1A"/>
          <w:spacing w:val="-3"/>
          <w:sz w:val="20"/>
        </w:rPr>
        <w:t xml:space="preserve"> </w:t>
      </w:r>
      <w:r>
        <w:rPr>
          <w:color w:val="1C1C1A"/>
          <w:spacing w:val="-2"/>
          <w:sz w:val="20"/>
        </w:rPr>
        <w:t>temperature</w:t>
      </w:r>
    </w:p>
    <w:p w14:paraId="01B60D62" w14:textId="77777777" w:rsidR="008B1093" w:rsidRDefault="00D3535C">
      <w:pPr>
        <w:pStyle w:val="ListParagraph"/>
        <w:numPr>
          <w:ilvl w:val="0"/>
          <w:numId w:val="6"/>
        </w:numPr>
        <w:tabs>
          <w:tab w:val="left" w:pos="459"/>
        </w:tabs>
        <w:ind w:left="459" w:hanging="359"/>
        <w:rPr>
          <w:sz w:val="20"/>
        </w:rPr>
      </w:pPr>
      <w:r>
        <w:rPr>
          <w:color w:val="1C1C1A"/>
          <w:sz w:val="20"/>
        </w:rPr>
        <w:t>command</w:t>
      </w:r>
      <w:r>
        <w:rPr>
          <w:color w:val="1C1C1A"/>
          <w:spacing w:val="-7"/>
          <w:sz w:val="20"/>
        </w:rPr>
        <w:t xml:space="preserve"> </w:t>
      </w:r>
      <w:r>
        <w:rPr>
          <w:color w:val="1C1C1A"/>
          <w:sz w:val="20"/>
        </w:rPr>
        <w:t>of</w:t>
      </w:r>
      <w:r>
        <w:rPr>
          <w:color w:val="1C1C1A"/>
          <w:spacing w:val="-6"/>
          <w:sz w:val="20"/>
        </w:rPr>
        <w:t xml:space="preserve"> </w:t>
      </w:r>
      <w:r>
        <w:rPr>
          <w:color w:val="1C1C1A"/>
          <w:sz w:val="20"/>
        </w:rPr>
        <w:t>space</w:t>
      </w:r>
      <w:r>
        <w:rPr>
          <w:color w:val="1C1C1A"/>
          <w:spacing w:val="-7"/>
          <w:sz w:val="20"/>
        </w:rPr>
        <w:t xml:space="preserve"> </w:t>
      </w:r>
      <w:r>
        <w:rPr>
          <w:color w:val="1C1C1A"/>
          <w:sz w:val="20"/>
        </w:rPr>
        <w:t>temperature</w:t>
      </w:r>
      <w:r>
        <w:rPr>
          <w:color w:val="1C1C1A"/>
          <w:spacing w:val="-6"/>
          <w:sz w:val="20"/>
        </w:rPr>
        <w:t xml:space="preserve"> </w:t>
      </w:r>
      <w:r>
        <w:rPr>
          <w:color w:val="1C1C1A"/>
          <w:spacing w:val="-2"/>
          <w:sz w:val="20"/>
        </w:rPr>
        <w:t>setpoint</w:t>
      </w:r>
    </w:p>
    <w:p w14:paraId="402C27EB" w14:textId="77777777" w:rsidR="008B1093" w:rsidRDefault="00D3535C">
      <w:pPr>
        <w:pStyle w:val="ListParagraph"/>
        <w:numPr>
          <w:ilvl w:val="0"/>
          <w:numId w:val="6"/>
        </w:numPr>
        <w:tabs>
          <w:tab w:val="left" w:pos="458"/>
        </w:tabs>
        <w:ind w:left="458" w:hanging="358"/>
        <w:rPr>
          <w:sz w:val="20"/>
        </w:rPr>
      </w:pPr>
      <w:r>
        <w:rPr>
          <w:color w:val="1C1C1A"/>
          <w:sz w:val="20"/>
        </w:rPr>
        <w:t xml:space="preserve">cooling </w:t>
      </w:r>
      <w:r>
        <w:rPr>
          <w:color w:val="1C1C1A"/>
          <w:spacing w:val="-2"/>
          <w:sz w:val="20"/>
        </w:rPr>
        <w:t>status</w:t>
      </w:r>
    </w:p>
    <w:p w14:paraId="79042881" w14:textId="77777777" w:rsidR="008B1093" w:rsidRDefault="00D3535C">
      <w:pPr>
        <w:pStyle w:val="ListParagraph"/>
        <w:numPr>
          <w:ilvl w:val="0"/>
          <w:numId w:val="6"/>
        </w:numPr>
        <w:tabs>
          <w:tab w:val="left" w:pos="459"/>
        </w:tabs>
        <w:ind w:left="459" w:hanging="359"/>
        <w:rPr>
          <w:sz w:val="20"/>
        </w:rPr>
      </w:pPr>
      <w:r>
        <w:rPr>
          <w:color w:val="1C1C1A"/>
          <w:sz w:val="20"/>
        </w:rPr>
        <w:t xml:space="preserve">heating </w:t>
      </w:r>
      <w:r>
        <w:rPr>
          <w:color w:val="1C1C1A"/>
          <w:spacing w:val="-2"/>
          <w:sz w:val="20"/>
        </w:rPr>
        <w:t>status</w:t>
      </w:r>
    </w:p>
    <w:p w14:paraId="2F92CE4E" w14:textId="77777777" w:rsidR="008B1093" w:rsidRDefault="00D3535C">
      <w:pPr>
        <w:pStyle w:val="ListParagraph"/>
        <w:numPr>
          <w:ilvl w:val="0"/>
          <w:numId w:val="6"/>
        </w:numPr>
        <w:tabs>
          <w:tab w:val="left" w:pos="459"/>
        </w:tabs>
        <w:ind w:left="459" w:hanging="359"/>
        <w:rPr>
          <w:sz w:val="20"/>
        </w:rPr>
      </w:pPr>
      <w:r>
        <w:rPr>
          <w:color w:val="1C1C1A"/>
          <w:sz w:val="20"/>
        </w:rPr>
        <w:t>low</w:t>
      </w:r>
      <w:r>
        <w:rPr>
          <w:color w:val="1C1C1A"/>
          <w:spacing w:val="-8"/>
          <w:sz w:val="20"/>
        </w:rPr>
        <w:t xml:space="preserve"> </w:t>
      </w:r>
      <w:r>
        <w:rPr>
          <w:color w:val="1C1C1A"/>
          <w:sz w:val="20"/>
        </w:rPr>
        <w:t>temperature</w:t>
      </w:r>
      <w:r>
        <w:rPr>
          <w:color w:val="1C1C1A"/>
          <w:spacing w:val="-8"/>
          <w:sz w:val="20"/>
        </w:rPr>
        <w:t xml:space="preserve"> </w:t>
      </w:r>
      <w:r>
        <w:rPr>
          <w:color w:val="1C1C1A"/>
          <w:sz w:val="20"/>
        </w:rPr>
        <w:t>sensor</w:t>
      </w:r>
      <w:r>
        <w:rPr>
          <w:color w:val="1C1C1A"/>
          <w:spacing w:val="-8"/>
          <w:sz w:val="20"/>
        </w:rPr>
        <w:t xml:space="preserve"> </w:t>
      </w:r>
      <w:r>
        <w:rPr>
          <w:color w:val="1C1C1A"/>
          <w:spacing w:val="-2"/>
          <w:sz w:val="20"/>
        </w:rPr>
        <w:t>alarm</w:t>
      </w:r>
    </w:p>
    <w:p w14:paraId="2E01607A" w14:textId="77777777" w:rsidR="008B1093" w:rsidRDefault="00D3535C">
      <w:pPr>
        <w:pStyle w:val="ListParagraph"/>
        <w:numPr>
          <w:ilvl w:val="0"/>
          <w:numId w:val="6"/>
        </w:numPr>
        <w:tabs>
          <w:tab w:val="left" w:pos="459"/>
        </w:tabs>
        <w:ind w:left="459" w:hanging="359"/>
        <w:rPr>
          <w:sz w:val="20"/>
        </w:rPr>
      </w:pPr>
      <w:r>
        <w:rPr>
          <w:color w:val="1C1C1A"/>
          <w:spacing w:val="-2"/>
          <w:sz w:val="20"/>
        </w:rPr>
        <w:t>low-pressure</w:t>
      </w:r>
      <w:r>
        <w:rPr>
          <w:color w:val="1C1C1A"/>
          <w:spacing w:val="5"/>
          <w:sz w:val="20"/>
        </w:rPr>
        <w:t xml:space="preserve"> </w:t>
      </w:r>
      <w:r>
        <w:rPr>
          <w:color w:val="1C1C1A"/>
          <w:spacing w:val="-2"/>
          <w:sz w:val="20"/>
        </w:rPr>
        <w:t>sensor</w:t>
      </w:r>
      <w:r>
        <w:rPr>
          <w:color w:val="1C1C1A"/>
          <w:spacing w:val="5"/>
          <w:sz w:val="20"/>
        </w:rPr>
        <w:t xml:space="preserve"> </w:t>
      </w:r>
      <w:r>
        <w:rPr>
          <w:color w:val="1C1C1A"/>
          <w:spacing w:val="-2"/>
          <w:sz w:val="20"/>
        </w:rPr>
        <w:t>alarm</w:t>
      </w:r>
    </w:p>
    <w:p w14:paraId="05DEEF82" w14:textId="77777777" w:rsidR="008B1093" w:rsidRDefault="00D3535C">
      <w:pPr>
        <w:pStyle w:val="ListParagraph"/>
        <w:numPr>
          <w:ilvl w:val="0"/>
          <w:numId w:val="6"/>
        </w:numPr>
        <w:tabs>
          <w:tab w:val="left" w:pos="459"/>
        </w:tabs>
        <w:ind w:left="459" w:hanging="359"/>
        <w:rPr>
          <w:sz w:val="20"/>
        </w:rPr>
      </w:pPr>
      <w:r>
        <w:rPr>
          <w:color w:val="1C1C1A"/>
          <w:sz w:val="20"/>
        </w:rPr>
        <w:t>high-pressure</w:t>
      </w:r>
      <w:r>
        <w:rPr>
          <w:color w:val="1C1C1A"/>
          <w:spacing w:val="-13"/>
          <w:sz w:val="20"/>
        </w:rPr>
        <w:t xml:space="preserve"> </w:t>
      </w:r>
      <w:r>
        <w:rPr>
          <w:color w:val="1C1C1A"/>
          <w:sz w:val="20"/>
        </w:rPr>
        <w:t>switch</w:t>
      </w:r>
      <w:r>
        <w:rPr>
          <w:color w:val="1C1C1A"/>
          <w:spacing w:val="-11"/>
          <w:sz w:val="20"/>
        </w:rPr>
        <w:t xml:space="preserve"> </w:t>
      </w:r>
      <w:r>
        <w:rPr>
          <w:color w:val="1C1C1A"/>
          <w:spacing w:val="-2"/>
          <w:sz w:val="20"/>
        </w:rPr>
        <w:t>alarm</w:t>
      </w:r>
    </w:p>
    <w:p w14:paraId="5496F0C5" w14:textId="77777777" w:rsidR="008B1093" w:rsidRDefault="00D3535C">
      <w:pPr>
        <w:pStyle w:val="ListParagraph"/>
        <w:numPr>
          <w:ilvl w:val="0"/>
          <w:numId w:val="6"/>
        </w:numPr>
        <w:tabs>
          <w:tab w:val="left" w:pos="459"/>
        </w:tabs>
        <w:ind w:left="459" w:hanging="359"/>
        <w:rPr>
          <w:sz w:val="20"/>
        </w:rPr>
      </w:pPr>
      <w:r>
        <w:rPr>
          <w:color w:val="1C1C1A"/>
          <w:spacing w:val="-2"/>
          <w:sz w:val="20"/>
        </w:rPr>
        <w:t>condensate-overflow</w:t>
      </w:r>
      <w:r>
        <w:rPr>
          <w:color w:val="1C1C1A"/>
          <w:spacing w:val="13"/>
          <w:sz w:val="20"/>
        </w:rPr>
        <w:t xml:space="preserve"> </w:t>
      </w:r>
      <w:r>
        <w:rPr>
          <w:color w:val="1C1C1A"/>
          <w:spacing w:val="-2"/>
          <w:sz w:val="20"/>
        </w:rPr>
        <w:t>alarm</w:t>
      </w:r>
    </w:p>
    <w:p w14:paraId="3D9F854A" w14:textId="77777777" w:rsidR="008B1093" w:rsidRDefault="00D3535C">
      <w:pPr>
        <w:pStyle w:val="ListParagraph"/>
        <w:numPr>
          <w:ilvl w:val="0"/>
          <w:numId w:val="6"/>
        </w:numPr>
        <w:tabs>
          <w:tab w:val="left" w:pos="459"/>
        </w:tabs>
        <w:ind w:left="459" w:hanging="359"/>
        <w:rPr>
          <w:sz w:val="20"/>
        </w:rPr>
      </w:pPr>
      <w:r>
        <w:rPr>
          <w:color w:val="1C1C1A"/>
          <w:spacing w:val="-2"/>
          <w:sz w:val="20"/>
        </w:rPr>
        <w:t>hi-/low-voltage</w:t>
      </w:r>
      <w:r>
        <w:rPr>
          <w:color w:val="1C1C1A"/>
          <w:spacing w:val="-9"/>
          <w:sz w:val="20"/>
        </w:rPr>
        <w:t xml:space="preserve"> </w:t>
      </w:r>
      <w:r>
        <w:rPr>
          <w:color w:val="1C1C1A"/>
          <w:spacing w:val="-2"/>
          <w:sz w:val="20"/>
        </w:rPr>
        <w:t>alarm</w:t>
      </w:r>
    </w:p>
    <w:p w14:paraId="2BC94BEA" w14:textId="77777777" w:rsidR="008B1093" w:rsidRDefault="00D3535C">
      <w:pPr>
        <w:pStyle w:val="ListParagraph"/>
        <w:numPr>
          <w:ilvl w:val="0"/>
          <w:numId w:val="6"/>
        </w:numPr>
        <w:tabs>
          <w:tab w:val="left" w:pos="460"/>
        </w:tabs>
        <w:ind w:right="225"/>
        <w:rPr>
          <w:sz w:val="20"/>
        </w:rPr>
      </w:pPr>
      <w:r>
        <w:rPr>
          <w:color w:val="1C1C1A"/>
          <w:sz w:val="20"/>
        </w:rPr>
        <w:t>fan</w:t>
      </w:r>
      <w:r>
        <w:rPr>
          <w:color w:val="1C1C1A"/>
          <w:spacing w:val="-13"/>
          <w:sz w:val="20"/>
        </w:rPr>
        <w:t xml:space="preserve"> </w:t>
      </w:r>
      <w:r>
        <w:rPr>
          <w:color w:val="1C1C1A"/>
          <w:sz w:val="20"/>
        </w:rPr>
        <w:t>“ON/AUTO”</w:t>
      </w:r>
      <w:r>
        <w:rPr>
          <w:color w:val="1C1C1A"/>
          <w:spacing w:val="-12"/>
          <w:sz w:val="20"/>
        </w:rPr>
        <w:t xml:space="preserve"> </w:t>
      </w:r>
      <w:r>
        <w:rPr>
          <w:color w:val="1C1C1A"/>
          <w:sz w:val="20"/>
        </w:rPr>
        <w:t>position</w:t>
      </w:r>
      <w:r>
        <w:rPr>
          <w:color w:val="1C1C1A"/>
          <w:spacing w:val="-12"/>
          <w:sz w:val="20"/>
        </w:rPr>
        <w:t xml:space="preserve"> </w:t>
      </w:r>
      <w:r>
        <w:rPr>
          <w:color w:val="1C1C1A"/>
          <w:sz w:val="20"/>
        </w:rPr>
        <w:t>of</w:t>
      </w:r>
      <w:r>
        <w:rPr>
          <w:color w:val="1C1C1A"/>
          <w:spacing w:val="-13"/>
          <w:sz w:val="20"/>
        </w:rPr>
        <w:t xml:space="preserve"> </w:t>
      </w:r>
      <w:r>
        <w:rPr>
          <w:color w:val="1C1C1A"/>
          <w:sz w:val="20"/>
        </w:rPr>
        <w:t>space</w:t>
      </w:r>
      <w:r>
        <w:rPr>
          <w:color w:val="1C1C1A"/>
          <w:spacing w:val="-12"/>
          <w:sz w:val="20"/>
        </w:rPr>
        <w:t xml:space="preserve"> </w:t>
      </w:r>
      <w:r>
        <w:rPr>
          <w:color w:val="1C1C1A"/>
          <w:sz w:val="20"/>
        </w:rPr>
        <w:t>thermostat</w:t>
      </w:r>
      <w:r>
        <w:rPr>
          <w:color w:val="1C1C1A"/>
          <w:spacing w:val="-12"/>
          <w:sz w:val="20"/>
        </w:rPr>
        <w:t xml:space="preserve"> </w:t>
      </w:r>
      <w:r>
        <w:rPr>
          <w:color w:val="1C1C1A"/>
          <w:sz w:val="20"/>
        </w:rPr>
        <w:t>as specified above</w:t>
      </w:r>
    </w:p>
    <w:p w14:paraId="6472164A" w14:textId="77777777" w:rsidR="008B1093" w:rsidRDefault="00D3535C">
      <w:pPr>
        <w:pStyle w:val="ListParagraph"/>
        <w:numPr>
          <w:ilvl w:val="0"/>
          <w:numId w:val="6"/>
        </w:numPr>
        <w:tabs>
          <w:tab w:val="left" w:pos="459"/>
        </w:tabs>
        <w:spacing w:before="88"/>
        <w:ind w:left="459" w:hanging="359"/>
        <w:rPr>
          <w:sz w:val="20"/>
        </w:rPr>
      </w:pPr>
      <w:r>
        <w:rPr>
          <w:color w:val="1C1C1A"/>
          <w:spacing w:val="-2"/>
          <w:sz w:val="20"/>
        </w:rPr>
        <w:t>unoccupied/occupied</w:t>
      </w:r>
      <w:r>
        <w:rPr>
          <w:color w:val="1C1C1A"/>
          <w:spacing w:val="21"/>
          <w:sz w:val="20"/>
        </w:rPr>
        <w:t xml:space="preserve"> </w:t>
      </w:r>
      <w:r>
        <w:rPr>
          <w:color w:val="1C1C1A"/>
          <w:spacing w:val="-2"/>
          <w:sz w:val="20"/>
        </w:rPr>
        <w:t>command</w:t>
      </w:r>
    </w:p>
    <w:p w14:paraId="07CDFD43" w14:textId="77777777" w:rsidR="008B1093" w:rsidRDefault="00D3535C">
      <w:pPr>
        <w:pStyle w:val="ListParagraph"/>
        <w:numPr>
          <w:ilvl w:val="0"/>
          <w:numId w:val="6"/>
        </w:numPr>
        <w:tabs>
          <w:tab w:val="left" w:pos="459"/>
        </w:tabs>
        <w:ind w:left="459" w:hanging="359"/>
        <w:rPr>
          <w:sz w:val="20"/>
        </w:rPr>
      </w:pPr>
      <w:r>
        <w:rPr>
          <w:color w:val="1C1C1A"/>
          <w:sz w:val="20"/>
        </w:rPr>
        <w:t xml:space="preserve">cooling </w:t>
      </w:r>
      <w:r>
        <w:rPr>
          <w:color w:val="1C1C1A"/>
          <w:spacing w:val="-2"/>
          <w:sz w:val="20"/>
        </w:rPr>
        <w:t>command</w:t>
      </w:r>
    </w:p>
    <w:p w14:paraId="0479A7CB" w14:textId="77777777" w:rsidR="008B1093" w:rsidRDefault="00D3535C">
      <w:pPr>
        <w:pStyle w:val="ListParagraph"/>
        <w:numPr>
          <w:ilvl w:val="0"/>
          <w:numId w:val="6"/>
        </w:numPr>
        <w:tabs>
          <w:tab w:val="left" w:pos="459"/>
        </w:tabs>
        <w:ind w:left="459" w:hanging="359"/>
        <w:rPr>
          <w:sz w:val="20"/>
        </w:rPr>
      </w:pPr>
      <w:r>
        <w:rPr>
          <w:color w:val="1C1C1A"/>
          <w:sz w:val="20"/>
        </w:rPr>
        <w:t xml:space="preserve">heating </w:t>
      </w:r>
      <w:r>
        <w:rPr>
          <w:color w:val="1C1C1A"/>
          <w:spacing w:val="-2"/>
          <w:sz w:val="20"/>
        </w:rPr>
        <w:t>command</w:t>
      </w:r>
    </w:p>
    <w:p w14:paraId="4A26CFEB" w14:textId="77777777" w:rsidR="008B1093" w:rsidRDefault="00D3535C">
      <w:pPr>
        <w:pStyle w:val="ListParagraph"/>
        <w:numPr>
          <w:ilvl w:val="0"/>
          <w:numId w:val="6"/>
        </w:numPr>
        <w:tabs>
          <w:tab w:val="left" w:pos="459"/>
        </w:tabs>
        <w:ind w:left="459" w:hanging="359"/>
        <w:rPr>
          <w:sz w:val="20"/>
        </w:rPr>
      </w:pPr>
      <w:r>
        <w:rPr>
          <w:color w:val="1C1C1A"/>
          <w:spacing w:val="-4"/>
          <w:sz w:val="20"/>
        </w:rPr>
        <w:t>fan</w:t>
      </w:r>
      <w:r>
        <w:rPr>
          <w:color w:val="1C1C1A"/>
          <w:spacing w:val="-1"/>
          <w:sz w:val="20"/>
        </w:rPr>
        <w:t xml:space="preserve"> </w:t>
      </w:r>
      <w:r>
        <w:rPr>
          <w:color w:val="1C1C1A"/>
          <w:spacing w:val="-4"/>
          <w:sz w:val="20"/>
        </w:rPr>
        <w:t>“ON/AUTO”</w:t>
      </w:r>
      <w:r>
        <w:rPr>
          <w:color w:val="1C1C1A"/>
          <w:spacing w:val="-1"/>
          <w:sz w:val="20"/>
        </w:rPr>
        <w:t xml:space="preserve"> </w:t>
      </w:r>
      <w:r>
        <w:rPr>
          <w:color w:val="1C1C1A"/>
          <w:spacing w:val="-4"/>
          <w:sz w:val="20"/>
        </w:rPr>
        <w:t>command</w:t>
      </w:r>
    </w:p>
    <w:p w14:paraId="4E03348D" w14:textId="77777777" w:rsidR="008B1093" w:rsidRDefault="00D3535C">
      <w:pPr>
        <w:pStyle w:val="ListParagraph"/>
        <w:numPr>
          <w:ilvl w:val="0"/>
          <w:numId w:val="6"/>
        </w:numPr>
        <w:tabs>
          <w:tab w:val="left" w:pos="459"/>
        </w:tabs>
        <w:ind w:left="459" w:hanging="359"/>
        <w:rPr>
          <w:sz w:val="20"/>
        </w:rPr>
      </w:pPr>
      <w:r>
        <w:rPr>
          <w:color w:val="1C1C1A"/>
          <w:sz w:val="20"/>
        </w:rPr>
        <w:t>fault</w:t>
      </w:r>
      <w:r>
        <w:rPr>
          <w:color w:val="1C1C1A"/>
          <w:spacing w:val="-10"/>
          <w:sz w:val="20"/>
        </w:rPr>
        <w:t xml:space="preserve"> </w:t>
      </w:r>
      <w:r>
        <w:rPr>
          <w:color w:val="1C1C1A"/>
          <w:sz w:val="20"/>
        </w:rPr>
        <w:t>reset</w:t>
      </w:r>
      <w:r>
        <w:rPr>
          <w:color w:val="1C1C1A"/>
          <w:spacing w:val="-9"/>
          <w:sz w:val="20"/>
        </w:rPr>
        <w:t xml:space="preserve"> </w:t>
      </w:r>
      <w:r>
        <w:rPr>
          <w:color w:val="1C1C1A"/>
          <w:spacing w:val="-2"/>
          <w:sz w:val="20"/>
        </w:rPr>
        <w:t>command</w:t>
      </w:r>
    </w:p>
    <w:p w14:paraId="6C03D851" w14:textId="77777777" w:rsidR="008B1093" w:rsidRDefault="00D3535C">
      <w:pPr>
        <w:pStyle w:val="ListParagraph"/>
        <w:numPr>
          <w:ilvl w:val="0"/>
          <w:numId w:val="6"/>
        </w:numPr>
        <w:tabs>
          <w:tab w:val="left" w:pos="460"/>
        </w:tabs>
        <w:ind w:right="148"/>
        <w:rPr>
          <w:sz w:val="20"/>
        </w:rPr>
      </w:pPr>
      <w:r>
        <w:rPr>
          <w:color w:val="1C1C1A"/>
          <w:sz w:val="20"/>
        </w:rPr>
        <w:t>itemized</w:t>
      </w:r>
      <w:r>
        <w:rPr>
          <w:color w:val="1C1C1A"/>
          <w:spacing w:val="-13"/>
          <w:sz w:val="20"/>
        </w:rPr>
        <w:t xml:space="preserve"> </w:t>
      </w:r>
      <w:r>
        <w:rPr>
          <w:color w:val="1C1C1A"/>
          <w:sz w:val="20"/>
        </w:rPr>
        <w:t>fault</w:t>
      </w:r>
      <w:r>
        <w:rPr>
          <w:color w:val="1C1C1A"/>
          <w:spacing w:val="-12"/>
          <w:sz w:val="20"/>
        </w:rPr>
        <w:t xml:space="preserve"> </w:t>
      </w:r>
      <w:r>
        <w:rPr>
          <w:color w:val="1C1C1A"/>
          <w:sz w:val="20"/>
        </w:rPr>
        <w:t>code</w:t>
      </w:r>
      <w:r>
        <w:rPr>
          <w:color w:val="1C1C1A"/>
          <w:spacing w:val="-12"/>
          <w:sz w:val="20"/>
        </w:rPr>
        <w:t xml:space="preserve"> </w:t>
      </w:r>
      <w:r>
        <w:rPr>
          <w:color w:val="1C1C1A"/>
          <w:sz w:val="20"/>
        </w:rPr>
        <w:t>revealing</w:t>
      </w:r>
      <w:r>
        <w:rPr>
          <w:color w:val="1C1C1A"/>
          <w:spacing w:val="-13"/>
          <w:sz w:val="20"/>
        </w:rPr>
        <w:t xml:space="preserve"> </w:t>
      </w:r>
      <w:r>
        <w:rPr>
          <w:color w:val="1C1C1A"/>
          <w:sz w:val="20"/>
        </w:rPr>
        <w:t>reason</w:t>
      </w:r>
      <w:r>
        <w:rPr>
          <w:color w:val="1C1C1A"/>
          <w:spacing w:val="-12"/>
          <w:sz w:val="20"/>
        </w:rPr>
        <w:t xml:space="preserve"> </w:t>
      </w:r>
      <w:r>
        <w:rPr>
          <w:color w:val="1C1C1A"/>
          <w:sz w:val="20"/>
        </w:rPr>
        <w:t>for</w:t>
      </w:r>
      <w:r>
        <w:rPr>
          <w:color w:val="1C1C1A"/>
          <w:spacing w:val="-12"/>
          <w:sz w:val="20"/>
        </w:rPr>
        <w:t xml:space="preserve"> </w:t>
      </w:r>
      <w:r>
        <w:rPr>
          <w:color w:val="1C1C1A"/>
          <w:sz w:val="20"/>
        </w:rPr>
        <w:t>specific shutdown fault (any one of seven)</w:t>
      </w:r>
    </w:p>
    <w:p w14:paraId="6A8E861F" w14:textId="77777777" w:rsidR="008B1093" w:rsidRDefault="00D3535C">
      <w:pPr>
        <w:pStyle w:val="BodyText"/>
        <w:spacing w:before="178"/>
        <w:ind w:right="98"/>
        <w:jc w:val="both"/>
      </w:pPr>
      <w:r>
        <w:rPr>
          <w:color w:val="1C1C1A"/>
        </w:rPr>
        <w:t>This</w:t>
      </w:r>
      <w:r>
        <w:rPr>
          <w:color w:val="1C1C1A"/>
          <w:spacing w:val="-5"/>
        </w:rPr>
        <w:t xml:space="preserve"> </w:t>
      </w:r>
      <w:r>
        <w:rPr>
          <w:color w:val="1C1C1A"/>
        </w:rPr>
        <w:t>option</w:t>
      </w:r>
      <w:r>
        <w:rPr>
          <w:color w:val="1C1C1A"/>
          <w:spacing w:val="-5"/>
        </w:rPr>
        <w:t xml:space="preserve"> </w:t>
      </w:r>
      <w:r>
        <w:rPr>
          <w:color w:val="1C1C1A"/>
        </w:rPr>
        <w:t>also</w:t>
      </w:r>
      <w:r>
        <w:rPr>
          <w:color w:val="1C1C1A"/>
          <w:spacing w:val="-5"/>
        </w:rPr>
        <w:t xml:space="preserve"> </w:t>
      </w:r>
      <w:r>
        <w:rPr>
          <w:color w:val="1C1C1A"/>
        </w:rPr>
        <w:t>provides</w:t>
      </w:r>
      <w:r>
        <w:rPr>
          <w:color w:val="1C1C1A"/>
          <w:spacing w:val="-5"/>
        </w:rPr>
        <w:t xml:space="preserve"> </w:t>
      </w:r>
      <w:r>
        <w:rPr>
          <w:color w:val="1C1C1A"/>
        </w:rPr>
        <w:t>the</w:t>
      </w:r>
      <w:r>
        <w:rPr>
          <w:color w:val="1C1C1A"/>
          <w:spacing w:val="-5"/>
        </w:rPr>
        <w:t xml:space="preserve"> </w:t>
      </w:r>
      <w:r>
        <w:rPr>
          <w:color w:val="1C1C1A"/>
        </w:rPr>
        <w:t>upgraded</w:t>
      </w:r>
      <w:r>
        <w:rPr>
          <w:color w:val="1C1C1A"/>
          <w:spacing w:val="-5"/>
        </w:rPr>
        <w:t xml:space="preserve"> </w:t>
      </w:r>
      <w:r>
        <w:rPr>
          <w:color w:val="1C1C1A"/>
        </w:rPr>
        <w:t>75VA</w:t>
      </w:r>
      <w:r>
        <w:rPr>
          <w:color w:val="1C1C1A"/>
          <w:spacing w:val="-5"/>
        </w:rPr>
        <w:t xml:space="preserve"> </w:t>
      </w:r>
      <w:r>
        <w:rPr>
          <w:color w:val="1C1C1A"/>
        </w:rPr>
        <w:t>control transformer</w:t>
      </w:r>
      <w:r>
        <w:rPr>
          <w:color w:val="1C1C1A"/>
          <w:spacing w:val="-10"/>
        </w:rPr>
        <w:t xml:space="preserve"> </w:t>
      </w:r>
      <w:r>
        <w:rPr>
          <w:color w:val="1C1C1A"/>
        </w:rPr>
        <w:t>with</w:t>
      </w:r>
      <w:r>
        <w:rPr>
          <w:color w:val="1C1C1A"/>
          <w:spacing w:val="-10"/>
        </w:rPr>
        <w:t xml:space="preserve"> </w:t>
      </w:r>
      <w:r>
        <w:rPr>
          <w:color w:val="1C1C1A"/>
        </w:rPr>
        <w:t>load</w:t>
      </w:r>
      <w:r>
        <w:rPr>
          <w:color w:val="1C1C1A"/>
          <w:spacing w:val="-10"/>
        </w:rPr>
        <w:t xml:space="preserve"> </w:t>
      </w:r>
      <w:r>
        <w:rPr>
          <w:color w:val="1C1C1A"/>
        </w:rPr>
        <w:t>side</w:t>
      </w:r>
      <w:r>
        <w:rPr>
          <w:color w:val="1C1C1A"/>
          <w:spacing w:val="-10"/>
        </w:rPr>
        <w:t xml:space="preserve"> </w:t>
      </w:r>
      <w:r>
        <w:rPr>
          <w:color w:val="1C1C1A"/>
        </w:rPr>
        <w:t>short</w:t>
      </w:r>
      <w:r>
        <w:rPr>
          <w:color w:val="1C1C1A"/>
          <w:spacing w:val="-10"/>
        </w:rPr>
        <w:t xml:space="preserve"> </w:t>
      </w:r>
      <w:r>
        <w:rPr>
          <w:color w:val="1C1C1A"/>
        </w:rPr>
        <w:t>circuit</w:t>
      </w:r>
      <w:r>
        <w:rPr>
          <w:color w:val="1C1C1A"/>
          <w:spacing w:val="-10"/>
        </w:rPr>
        <w:t xml:space="preserve"> </w:t>
      </w:r>
      <w:r>
        <w:rPr>
          <w:color w:val="1C1C1A"/>
        </w:rPr>
        <w:t>and</w:t>
      </w:r>
      <w:r>
        <w:rPr>
          <w:color w:val="1C1C1A"/>
          <w:spacing w:val="-10"/>
        </w:rPr>
        <w:t xml:space="preserve"> </w:t>
      </w:r>
      <w:r>
        <w:rPr>
          <w:color w:val="1C1C1A"/>
        </w:rPr>
        <w:t xml:space="preserve">overload protection via a </w:t>
      </w:r>
      <w:proofErr w:type="gramStart"/>
      <w:r>
        <w:rPr>
          <w:color w:val="1C1C1A"/>
        </w:rPr>
        <w:t>built in</w:t>
      </w:r>
      <w:proofErr w:type="gramEnd"/>
      <w:r>
        <w:rPr>
          <w:color w:val="1C1C1A"/>
        </w:rPr>
        <w:t xml:space="preserve"> circuit breaker.</w:t>
      </w:r>
    </w:p>
    <w:p w14:paraId="78BC4646" w14:textId="7E44EB8B" w:rsidR="008B1093" w:rsidRDefault="00D3535C">
      <w:pPr>
        <w:pStyle w:val="Heading1"/>
        <w:tabs>
          <w:tab w:val="left" w:pos="1972"/>
          <w:tab w:val="left" w:pos="5184"/>
        </w:tabs>
        <w:spacing w:before="256"/>
        <w:ind w:left="100"/>
        <w:jc w:val="both"/>
        <w:rPr>
          <w:b/>
        </w:rPr>
      </w:pPr>
      <w:r>
        <w:rPr>
          <w:b/>
          <w:color w:val="004C6D"/>
          <w:u w:val="single" w:color="00ACB3"/>
        </w:rPr>
        <w:tab/>
      </w:r>
      <w:r>
        <w:rPr>
          <w:b/>
          <w:color w:val="004C6D"/>
          <w:spacing w:val="-2"/>
          <w:w w:val="125"/>
          <w:u w:val="single" w:color="00ACB3"/>
        </w:rPr>
        <w:t>WARRANTY</w:t>
      </w:r>
      <w:r>
        <w:rPr>
          <w:b/>
          <w:color w:val="004C6D"/>
          <w:u w:val="single" w:color="00ACB3"/>
        </w:rPr>
        <w:tab/>
      </w:r>
    </w:p>
    <w:p w14:paraId="69E0E4A9" w14:textId="77777777" w:rsidR="008B1093" w:rsidRDefault="00D3535C">
      <w:pPr>
        <w:pStyle w:val="BodyText"/>
        <w:spacing w:before="165"/>
        <w:ind w:right="180"/>
      </w:pPr>
      <w:proofErr w:type="spellStart"/>
      <w:r>
        <w:rPr>
          <w:color w:val="1C1C1A"/>
        </w:rPr>
        <w:t>ClimateMaster</w:t>
      </w:r>
      <w:proofErr w:type="spellEnd"/>
      <w:r>
        <w:rPr>
          <w:color w:val="1C1C1A"/>
        </w:rPr>
        <w:t xml:space="preserve"> shall warranty equipment for a period</w:t>
      </w:r>
      <w:r>
        <w:rPr>
          <w:color w:val="1C1C1A"/>
          <w:spacing w:val="-8"/>
        </w:rPr>
        <w:t xml:space="preserve"> </w:t>
      </w:r>
      <w:r>
        <w:rPr>
          <w:color w:val="1C1C1A"/>
        </w:rPr>
        <w:t>of</w:t>
      </w:r>
      <w:r>
        <w:rPr>
          <w:color w:val="1C1C1A"/>
          <w:spacing w:val="-8"/>
        </w:rPr>
        <w:t xml:space="preserve"> </w:t>
      </w:r>
      <w:r>
        <w:rPr>
          <w:color w:val="1C1C1A"/>
        </w:rPr>
        <w:t>12</w:t>
      </w:r>
      <w:r>
        <w:rPr>
          <w:color w:val="1C1C1A"/>
          <w:spacing w:val="-8"/>
        </w:rPr>
        <w:t xml:space="preserve"> </w:t>
      </w:r>
      <w:r>
        <w:rPr>
          <w:color w:val="1C1C1A"/>
        </w:rPr>
        <w:t>months</w:t>
      </w:r>
      <w:r>
        <w:rPr>
          <w:color w:val="1C1C1A"/>
          <w:spacing w:val="-8"/>
        </w:rPr>
        <w:t xml:space="preserve"> </w:t>
      </w:r>
      <w:r>
        <w:rPr>
          <w:color w:val="1C1C1A"/>
        </w:rPr>
        <w:t>from</w:t>
      </w:r>
      <w:r>
        <w:rPr>
          <w:color w:val="1C1C1A"/>
          <w:spacing w:val="-8"/>
        </w:rPr>
        <w:t xml:space="preserve"> </w:t>
      </w:r>
      <w:r>
        <w:rPr>
          <w:color w:val="1C1C1A"/>
        </w:rPr>
        <w:t>startup</w:t>
      </w:r>
      <w:r>
        <w:rPr>
          <w:color w:val="1C1C1A"/>
          <w:spacing w:val="-8"/>
        </w:rPr>
        <w:t xml:space="preserve"> </w:t>
      </w:r>
      <w:r>
        <w:rPr>
          <w:color w:val="1C1C1A"/>
        </w:rPr>
        <w:t>or</w:t>
      </w:r>
      <w:r>
        <w:rPr>
          <w:color w:val="1C1C1A"/>
          <w:spacing w:val="-8"/>
        </w:rPr>
        <w:t xml:space="preserve"> </w:t>
      </w:r>
      <w:r>
        <w:rPr>
          <w:color w:val="1C1C1A"/>
        </w:rPr>
        <w:t>18</w:t>
      </w:r>
      <w:r>
        <w:rPr>
          <w:color w:val="1C1C1A"/>
          <w:spacing w:val="-8"/>
        </w:rPr>
        <w:t xml:space="preserve"> </w:t>
      </w:r>
      <w:r>
        <w:rPr>
          <w:color w:val="1C1C1A"/>
        </w:rPr>
        <w:t>months</w:t>
      </w:r>
      <w:r>
        <w:rPr>
          <w:color w:val="1C1C1A"/>
          <w:spacing w:val="-8"/>
        </w:rPr>
        <w:t xml:space="preserve"> </w:t>
      </w:r>
      <w:r>
        <w:rPr>
          <w:color w:val="1C1C1A"/>
        </w:rPr>
        <w:t>from shipping (whichever occurs first).</w:t>
      </w:r>
    </w:p>
    <w:p w14:paraId="73B123B3" w14:textId="77777777" w:rsidR="008B1093" w:rsidRDefault="00D3535C">
      <w:pPr>
        <w:spacing w:before="89"/>
        <w:ind w:left="1000" w:right="147" w:hanging="900"/>
        <w:rPr>
          <w:rFonts w:ascii="Konnect Bold"/>
          <w:b/>
          <w:sz w:val="20"/>
        </w:rPr>
      </w:pPr>
      <w:r>
        <w:br w:type="column"/>
      </w:r>
      <w:r>
        <w:rPr>
          <w:rFonts w:ascii="Konnect Bold"/>
          <w:b/>
          <w:color w:val="1C1C1A"/>
          <w:sz w:val="20"/>
        </w:rPr>
        <w:t>Option:</w:t>
      </w:r>
      <w:r>
        <w:rPr>
          <w:rFonts w:ascii="Konnect Bold"/>
          <w:b/>
          <w:color w:val="1C1C1A"/>
          <w:spacing w:val="80"/>
          <w:w w:val="150"/>
          <w:sz w:val="20"/>
        </w:rPr>
        <w:t xml:space="preserve"> </w:t>
      </w:r>
      <w:r>
        <w:rPr>
          <w:rFonts w:ascii="Konnect Bold"/>
          <w:b/>
          <w:color w:val="1C1C1A"/>
          <w:sz w:val="20"/>
        </w:rPr>
        <w:t>Extended 4-year compressor warranty covers</w:t>
      </w:r>
      <w:r>
        <w:rPr>
          <w:rFonts w:ascii="Konnect Bold"/>
          <w:b/>
          <w:color w:val="1C1C1A"/>
          <w:spacing w:val="-11"/>
          <w:sz w:val="20"/>
        </w:rPr>
        <w:t xml:space="preserve"> </w:t>
      </w:r>
      <w:r>
        <w:rPr>
          <w:rFonts w:ascii="Konnect Bold"/>
          <w:b/>
          <w:color w:val="1C1C1A"/>
          <w:sz w:val="20"/>
        </w:rPr>
        <w:t>compressor</w:t>
      </w:r>
      <w:r>
        <w:rPr>
          <w:rFonts w:ascii="Konnect Bold"/>
          <w:b/>
          <w:color w:val="1C1C1A"/>
          <w:spacing w:val="-11"/>
          <w:sz w:val="20"/>
        </w:rPr>
        <w:t xml:space="preserve"> </w:t>
      </w:r>
      <w:r>
        <w:rPr>
          <w:rFonts w:ascii="Konnect Bold"/>
          <w:b/>
          <w:color w:val="1C1C1A"/>
          <w:sz w:val="20"/>
        </w:rPr>
        <w:t>for</w:t>
      </w:r>
      <w:r>
        <w:rPr>
          <w:rFonts w:ascii="Konnect Bold"/>
          <w:b/>
          <w:color w:val="1C1C1A"/>
          <w:spacing w:val="-11"/>
          <w:sz w:val="20"/>
        </w:rPr>
        <w:t xml:space="preserve"> </w:t>
      </w:r>
      <w:r>
        <w:rPr>
          <w:rFonts w:ascii="Konnect Bold"/>
          <w:b/>
          <w:color w:val="1C1C1A"/>
          <w:sz w:val="20"/>
        </w:rPr>
        <w:t>a</w:t>
      </w:r>
      <w:r>
        <w:rPr>
          <w:rFonts w:ascii="Konnect Bold"/>
          <w:b/>
          <w:color w:val="1C1C1A"/>
          <w:spacing w:val="-11"/>
          <w:sz w:val="20"/>
        </w:rPr>
        <w:t xml:space="preserve"> </w:t>
      </w:r>
      <w:r>
        <w:rPr>
          <w:rFonts w:ascii="Konnect Bold"/>
          <w:b/>
          <w:color w:val="1C1C1A"/>
          <w:sz w:val="20"/>
        </w:rPr>
        <w:t>total</w:t>
      </w:r>
      <w:r>
        <w:rPr>
          <w:rFonts w:ascii="Konnect Bold"/>
          <w:b/>
          <w:color w:val="1C1C1A"/>
          <w:spacing w:val="-11"/>
          <w:sz w:val="20"/>
        </w:rPr>
        <w:t xml:space="preserve"> </w:t>
      </w:r>
      <w:r>
        <w:rPr>
          <w:rFonts w:ascii="Konnect Bold"/>
          <w:b/>
          <w:color w:val="1C1C1A"/>
          <w:sz w:val="20"/>
        </w:rPr>
        <w:t>of</w:t>
      </w:r>
      <w:r>
        <w:rPr>
          <w:rFonts w:ascii="Konnect Bold"/>
          <w:b/>
          <w:color w:val="1C1C1A"/>
          <w:spacing w:val="-11"/>
          <w:sz w:val="20"/>
        </w:rPr>
        <w:t xml:space="preserve"> </w:t>
      </w:r>
      <w:r>
        <w:rPr>
          <w:rFonts w:ascii="Konnect Bold"/>
          <w:b/>
          <w:color w:val="1C1C1A"/>
          <w:sz w:val="20"/>
        </w:rPr>
        <w:t>5</w:t>
      </w:r>
      <w:r>
        <w:rPr>
          <w:rFonts w:ascii="Konnect Bold"/>
          <w:b/>
          <w:color w:val="1C1C1A"/>
          <w:spacing w:val="-11"/>
          <w:sz w:val="20"/>
        </w:rPr>
        <w:t xml:space="preserve"> </w:t>
      </w:r>
      <w:r>
        <w:rPr>
          <w:rFonts w:ascii="Konnect Bold"/>
          <w:b/>
          <w:color w:val="1C1C1A"/>
          <w:sz w:val="20"/>
        </w:rPr>
        <w:t>years.</w:t>
      </w:r>
    </w:p>
    <w:p w14:paraId="6DB370FA" w14:textId="77777777" w:rsidR="008B1093" w:rsidRDefault="00D3535C">
      <w:pPr>
        <w:spacing w:before="178"/>
        <w:ind w:left="1000" w:right="147" w:hanging="900"/>
        <w:rPr>
          <w:rFonts w:ascii="Konnect Bold"/>
          <w:b/>
          <w:sz w:val="20"/>
        </w:rPr>
      </w:pPr>
      <w:r>
        <w:rPr>
          <w:rFonts w:ascii="Konnect Bold"/>
          <w:b/>
          <w:color w:val="1C1C1A"/>
          <w:sz w:val="20"/>
        </w:rPr>
        <w:t>Option:</w:t>
      </w:r>
      <w:r>
        <w:rPr>
          <w:rFonts w:ascii="Konnect Bold"/>
          <w:b/>
          <w:color w:val="1C1C1A"/>
          <w:spacing w:val="80"/>
          <w:w w:val="150"/>
          <w:sz w:val="20"/>
        </w:rPr>
        <w:t xml:space="preserve"> </w:t>
      </w:r>
      <w:r>
        <w:rPr>
          <w:rFonts w:ascii="Konnect Bold"/>
          <w:b/>
          <w:color w:val="1C1C1A"/>
          <w:sz w:val="20"/>
        </w:rPr>
        <w:t>Extended 4-year refrigeration circuit warranty covers coils, reversing valve, expansion</w:t>
      </w:r>
      <w:r>
        <w:rPr>
          <w:rFonts w:ascii="Konnect Bold"/>
          <w:b/>
          <w:color w:val="1C1C1A"/>
          <w:spacing w:val="-11"/>
          <w:sz w:val="20"/>
        </w:rPr>
        <w:t xml:space="preserve"> </w:t>
      </w:r>
      <w:r>
        <w:rPr>
          <w:rFonts w:ascii="Konnect Bold"/>
          <w:b/>
          <w:color w:val="1C1C1A"/>
          <w:sz w:val="20"/>
        </w:rPr>
        <w:t>valve</w:t>
      </w:r>
      <w:r>
        <w:rPr>
          <w:rFonts w:ascii="Konnect Bold"/>
          <w:b/>
          <w:color w:val="1C1C1A"/>
          <w:spacing w:val="-11"/>
          <w:sz w:val="20"/>
        </w:rPr>
        <w:t xml:space="preserve"> </w:t>
      </w:r>
      <w:r>
        <w:rPr>
          <w:rFonts w:ascii="Konnect Bold"/>
          <w:b/>
          <w:color w:val="1C1C1A"/>
          <w:sz w:val="20"/>
        </w:rPr>
        <w:t>and</w:t>
      </w:r>
      <w:r>
        <w:rPr>
          <w:rFonts w:ascii="Konnect Bold"/>
          <w:b/>
          <w:color w:val="1C1C1A"/>
          <w:spacing w:val="-11"/>
          <w:sz w:val="20"/>
        </w:rPr>
        <w:t xml:space="preserve"> </w:t>
      </w:r>
      <w:r>
        <w:rPr>
          <w:rFonts w:ascii="Konnect Bold"/>
          <w:b/>
          <w:color w:val="1C1C1A"/>
          <w:sz w:val="20"/>
        </w:rPr>
        <w:t>compressor</w:t>
      </w:r>
      <w:r>
        <w:rPr>
          <w:rFonts w:ascii="Konnect Bold"/>
          <w:b/>
          <w:color w:val="1C1C1A"/>
          <w:spacing w:val="-11"/>
          <w:sz w:val="20"/>
        </w:rPr>
        <w:t xml:space="preserve"> </w:t>
      </w:r>
      <w:r>
        <w:rPr>
          <w:rFonts w:ascii="Konnect Bold"/>
          <w:b/>
          <w:color w:val="1C1C1A"/>
          <w:sz w:val="20"/>
        </w:rPr>
        <w:t>for</w:t>
      </w:r>
      <w:r>
        <w:rPr>
          <w:rFonts w:ascii="Konnect Bold"/>
          <w:b/>
          <w:color w:val="1C1C1A"/>
          <w:spacing w:val="-11"/>
          <w:sz w:val="20"/>
        </w:rPr>
        <w:t xml:space="preserve"> </w:t>
      </w:r>
      <w:r>
        <w:rPr>
          <w:rFonts w:ascii="Konnect Bold"/>
          <w:b/>
          <w:color w:val="1C1C1A"/>
          <w:sz w:val="20"/>
        </w:rPr>
        <w:t>a</w:t>
      </w:r>
      <w:r>
        <w:rPr>
          <w:rFonts w:ascii="Konnect Bold"/>
          <w:b/>
          <w:color w:val="1C1C1A"/>
          <w:spacing w:val="-11"/>
          <w:sz w:val="20"/>
        </w:rPr>
        <w:t xml:space="preserve"> </w:t>
      </w:r>
      <w:r>
        <w:rPr>
          <w:rFonts w:ascii="Konnect Bold"/>
          <w:b/>
          <w:color w:val="1C1C1A"/>
          <w:sz w:val="20"/>
        </w:rPr>
        <w:t>total of 5 years.</w:t>
      </w:r>
    </w:p>
    <w:p w14:paraId="180216D7" w14:textId="77777777" w:rsidR="008B1093" w:rsidRDefault="00D3535C">
      <w:pPr>
        <w:spacing w:before="175"/>
        <w:ind w:left="1000" w:right="122" w:hanging="900"/>
        <w:rPr>
          <w:rFonts w:ascii="Konnect Bold"/>
          <w:b/>
          <w:sz w:val="20"/>
        </w:rPr>
      </w:pPr>
      <w:r>
        <w:rPr>
          <w:rFonts w:ascii="Konnect Bold"/>
          <w:b/>
          <w:color w:val="1C1C1A"/>
          <w:sz w:val="20"/>
        </w:rPr>
        <w:t>Option:</w:t>
      </w:r>
      <w:r>
        <w:rPr>
          <w:rFonts w:ascii="Konnect Bold"/>
          <w:b/>
          <w:color w:val="1C1C1A"/>
          <w:spacing w:val="80"/>
          <w:w w:val="150"/>
          <w:sz w:val="20"/>
        </w:rPr>
        <w:t xml:space="preserve"> </w:t>
      </w:r>
      <w:r>
        <w:rPr>
          <w:rFonts w:ascii="Konnect Bold"/>
          <w:b/>
          <w:color w:val="1C1C1A"/>
          <w:sz w:val="20"/>
        </w:rPr>
        <w:t>Extended 4-year control board warranty covers</w:t>
      </w:r>
      <w:r>
        <w:rPr>
          <w:rFonts w:ascii="Konnect Bold"/>
          <w:b/>
          <w:color w:val="1C1C1A"/>
          <w:spacing w:val="-11"/>
          <w:sz w:val="20"/>
        </w:rPr>
        <w:t xml:space="preserve"> </w:t>
      </w:r>
      <w:r>
        <w:rPr>
          <w:rFonts w:ascii="Konnect Bold"/>
          <w:b/>
          <w:color w:val="1C1C1A"/>
          <w:sz w:val="20"/>
        </w:rPr>
        <w:t>the</w:t>
      </w:r>
      <w:r>
        <w:rPr>
          <w:rFonts w:ascii="Konnect Bold"/>
          <w:b/>
          <w:color w:val="1C1C1A"/>
          <w:spacing w:val="-11"/>
          <w:sz w:val="20"/>
        </w:rPr>
        <w:t xml:space="preserve"> </w:t>
      </w:r>
      <w:r>
        <w:rPr>
          <w:rFonts w:ascii="Konnect Bold"/>
          <w:b/>
          <w:color w:val="1C1C1A"/>
          <w:sz w:val="20"/>
        </w:rPr>
        <w:t>CXM2</w:t>
      </w:r>
      <w:r>
        <w:rPr>
          <w:rFonts w:ascii="Konnect Bold"/>
          <w:b/>
          <w:color w:val="1C1C1A"/>
          <w:spacing w:val="-11"/>
          <w:sz w:val="20"/>
        </w:rPr>
        <w:t xml:space="preserve"> </w:t>
      </w:r>
      <w:r>
        <w:rPr>
          <w:rFonts w:ascii="Konnect Bold"/>
          <w:b/>
          <w:color w:val="1C1C1A"/>
          <w:sz w:val="20"/>
        </w:rPr>
        <w:t>control</w:t>
      </w:r>
      <w:r>
        <w:rPr>
          <w:rFonts w:ascii="Konnect Bold"/>
          <w:b/>
          <w:color w:val="1C1C1A"/>
          <w:spacing w:val="-11"/>
          <w:sz w:val="20"/>
        </w:rPr>
        <w:t xml:space="preserve"> </w:t>
      </w:r>
      <w:r>
        <w:rPr>
          <w:rFonts w:ascii="Konnect Bold"/>
          <w:b/>
          <w:color w:val="1C1C1A"/>
          <w:sz w:val="20"/>
        </w:rPr>
        <w:t>board</w:t>
      </w:r>
      <w:r>
        <w:rPr>
          <w:rFonts w:ascii="Konnect Bold"/>
          <w:b/>
          <w:color w:val="1C1C1A"/>
          <w:spacing w:val="-11"/>
          <w:sz w:val="20"/>
        </w:rPr>
        <w:t xml:space="preserve"> </w:t>
      </w:r>
      <w:r>
        <w:rPr>
          <w:rFonts w:ascii="Konnect Bold"/>
          <w:b/>
          <w:color w:val="1C1C1A"/>
          <w:sz w:val="20"/>
        </w:rPr>
        <w:t>for</w:t>
      </w:r>
      <w:r>
        <w:rPr>
          <w:rFonts w:ascii="Konnect Bold"/>
          <w:b/>
          <w:color w:val="1C1C1A"/>
          <w:spacing w:val="-11"/>
          <w:sz w:val="20"/>
        </w:rPr>
        <w:t xml:space="preserve"> </w:t>
      </w:r>
      <w:r>
        <w:rPr>
          <w:rFonts w:ascii="Konnect Bold"/>
          <w:b/>
          <w:color w:val="1C1C1A"/>
          <w:sz w:val="20"/>
        </w:rPr>
        <w:t>a</w:t>
      </w:r>
      <w:r>
        <w:rPr>
          <w:rFonts w:ascii="Konnect Bold"/>
          <w:b/>
          <w:color w:val="1C1C1A"/>
          <w:spacing w:val="-11"/>
          <w:sz w:val="20"/>
        </w:rPr>
        <w:t xml:space="preserve"> </w:t>
      </w:r>
      <w:r>
        <w:rPr>
          <w:rFonts w:ascii="Konnect Bold"/>
          <w:b/>
          <w:color w:val="1C1C1A"/>
          <w:sz w:val="20"/>
        </w:rPr>
        <w:t>total</w:t>
      </w:r>
      <w:r>
        <w:rPr>
          <w:rFonts w:ascii="Konnect Bold"/>
          <w:b/>
          <w:color w:val="1C1C1A"/>
          <w:spacing w:val="-11"/>
          <w:sz w:val="20"/>
        </w:rPr>
        <w:t xml:space="preserve"> </w:t>
      </w:r>
      <w:r>
        <w:rPr>
          <w:rFonts w:ascii="Konnect Bold"/>
          <w:b/>
          <w:color w:val="1C1C1A"/>
          <w:sz w:val="20"/>
        </w:rPr>
        <w:t>of 5 years.</w:t>
      </w:r>
    </w:p>
    <w:p w14:paraId="2332FEDD" w14:textId="714C0785" w:rsidR="008B1093" w:rsidRDefault="00D3535C">
      <w:pPr>
        <w:pStyle w:val="Heading1"/>
        <w:tabs>
          <w:tab w:val="left" w:pos="1076"/>
          <w:tab w:val="left" w:pos="5084"/>
        </w:tabs>
        <w:ind w:right="18"/>
        <w:rPr>
          <w:b/>
        </w:rPr>
      </w:pPr>
      <w:r>
        <w:rPr>
          <w:b/>
          <w:color w:val="004C6D"/>
          <w:u w:val="single" w:color="00ACB3"/>
        </w:rPr>
        <w:tab/>
      </w:r>
      <w:r>
        <w:rPr>
          <w:b/>
          <w:color w:val="004C6D"/>
          <w:w w:val="110"/>
          <w:u w:val="single" w:color="00ACB3"/>
        </w:rPr>
        <w:t>FIELD-INSTALLED</w:t>
      </w:r>
      <w:r>
        <w:rPr>
          <w:b/>
          <w:color w:val="004C6D"/>
          <w:spacing w:val="7"/>
          <w:w w:val="110"/>
          <w:u w:val="single" w:color="00ACB3"/>
        </w:rPr>
        <w:t xml:space="preserve"> </w:t>
      </w:r>
      <w:r>
        <w:rPr>
          <w:b/>
          <w:color w:val="004C6D"/>
          <w:spacing w:val="-2"/>
          <w:w w:val="110"/>
          <w:u w:val="single" w:color="00ACB3"/>
        </w:rPr>
        <w:t>OPTIONS</w:t>
      </w:r>
      <w:r>
        <w:rPr>
          <w:b/>
          <w:color w:val="004C6D"/>
          <w:u w:val="single" w:color="00ACB3"/>
        </w:rPr>
        <w:tab/>
      </w:r>
    </w:p>
    <w:p w14:paraId="76682612" w14:textId="77777777" w:rsidR="008B1093" w:rsidRDefault="00D3535C">
      <w:pPr>
        <w:spacing w:before="165"/>
        <w:ind w:left="100"/>
        <w:rPr>
          <w:rFonts w:ascii="Konnect Bold"/>
          <w:b/>
          <w:sz w:val="20"/>
        </w:rPr>
      </w:pPr>
      <w:r>
        <w:rPr>
          <w:rFonts w:ascii="Konnect Bold"/>
          <w:b/>
          <w:color w:val="1C1C1A"/>
          <w:sz w:val="20"/>
        </w:rPr>
        <w:t>Hose</w:t>
      </w:r>
      <w:r>
        <w:rPr>
          <w:rFonts w:ascii="Konnect Bold"/>
          <w:b/>
          <w:color w:val="1C1C1A"/>
          <w:spacing w:val="-2"/>
          <w:sz w:val="20"/>
        </w:rPr>
        <w:t xml:space="preserve"> </w:t>
      </w:r>
      <w:r>
        <w:rPr>
          <w:rFonts w:ascii="Konnect Bold"/>
          <w:b/>
          <w:color w:val="1C1C1A"/>
          <w:spacing w:val="-4"/>
          <w:sz w:val="20"/>
        </w:rPr>
        <w:t>Kits</w:t>
      </w:r>
    </w:p>
    <w:p w14:paraId="14896CD0" w14:textId="77777777" w:rsidR="008B1093" w:rsidRDefault="00D3535C">
      <w:pPr>
        <w:spacing w:before="89"/>
        <w:ind w:left="100" w:right="110"/>
        <w:rPr>
          <w:rFonts w:ascii="Konnect Bold"/>
          <w:b/>
          <w:sz w:val="20"/>
        </w:rPr>
      </w:pPr>
      <w:r>
        <w:rPr>
          <w:color w:val="1C1C1A"/>
          <w:spacing w:val="-6"/>
          <w:sz w:val="20"/>
        </w:rPr>
        <w:t xml:space="preserve">Hoses shall be 1-foot (31 cm) long, braided stainless steel; fire rated hoses complete with adapters. Only fire rated </w:t>
      </w:r>
      <w:proofErr w:type="gramStart"/>
      <w:r>
        <w:rPr>
          <w:color w:val="1C1C1A"/>
          <w:spacing w:val="-2"/>
          <w:sz w:val="20"/>
        </w:rPr>
        <w:t>hoses</w:t>
      </w:r>
      <w:proofErr w:type="gramEnd"/>
      <w:r>
        <w:rPr>
          <w:color w:val="1C1C1A"/>
          <w:spacing w:val="-6"/>
          <w:sz w:val="20"/>
        </w:rPr>
        <w:t xml:space="preserve"> </w:t>
      </w:r>
      <w:r>
        <w:rPr>
          <w:color w:val="1C1C1A"/>
          <w:spacing w:val="-2"/>
          <w:sz w:val="20"/>
        </w:rPr>
        <w:t>will</w:t>
      </w:r>
      <w:r>
        <w:rPr>
          <w:color w:val="1C1C1A"/>
          <w:spacing w:val="-6"/>
          <w:sz w:val="20"/>
        </w:rPr>
        <w:t xml:space="preserve"> </w:t>
      </w:r>
      <w:r>
        <w:rPr>
          <w:color w:val="1C1C1A"/>
          <w:spacing w:val="-2"/>
          <w:sz w:val="20"/>
        </w:rPr>
        <w:t>be</w:t>
      </w:r>
      <w:r>
        <w:rPr>
          <w:color w:val="1C1C1A"/>
          <w:spacing w:val="-6"/>
          <w:sz w:val="20"/>
        </w:rPr>
        <w:t xml:space="preserve"> </w:t>
      </w:r>
      <w:r>
        <w:rPr>
          <w:color w:val="1C1C1A"/>
          <w:spacing w:val="-2"/>
          <w:sz w:val="20"/>
        </w:rPr>
        <w:t>accepted.</w:t>
      </w:r>
      <w:r>
        <w:rPr>
          <w:color w:val="1C1C1A"/>
          <w:spacing w:val="-7"/>
          <w:sz w:val="20"/>
        </w:rPr>
        <w:t xml:space="preserve"> </w:t>
      </w:r>
      <w:r>
        <w:rPr>
          <w:rFonts w:ascii="Konnect Bold"/>
          <w:b/>
          <w:color w:val="1C1C1A"/>
          <w:spacing w:val="-2"/>
          <w:sz w:val="20"/>
        </w:rPr>
        <w:t>NOTE:</w:t>
      </w:r>
      <w:r>
        <w:rPr>
          <w:rFonts w:ascii="Konnect Bold"/>
          <w:b/>
          <w:color w:val="1C1C1A"/>
          <w:spacing w:val="-5"/>
          <w:sz w:val="20"/>
        </w:rPr>
        <w:t xml:space="preserve"> </w:t>
      </w:r>
      <w:r>
        <w:rPr>
          <w:rFonts w:ascii="Konnect Bold"/>
          <w:b/>
          <w:color w:val="1C1C1A"/>
          <w:spacing w:val="-2"/>
          <w:sz w:val="20"/>
        </w:rPr>
        <w:t>Threaded</w:t>
      </w:r>
      <w:r>
        <w:rPr>
          <w:rFonts w:ascii="Konnect Bold"/>
          <w:b/>
          <w:color w:val="1C1C1A"/>
          <w:spacing w:val="-5"/>
          <w:sz w:val="20"/>
        </w:rPr>
        <w:t xml:space="preserve"> </w:t>
      </w:r>
      <w:r>
        <w:rPr>
          <w:rFonts w:ascii="Konnect Bold"/>
          <w:b/>
          <w:color w:val="1C1C1A"/>
          <w:spacing w:val="-2"/>
          <w:sz w:val="20"/>
        </w:rPr>
        <w:t>connection piping</w:t>
      </w:r>
      <w:r>
        <w:rPr>
          <w:rFonts w:ascii="Konnect Bold"/>
          <w:b/>
          <w:color w:val="1C1C1A"/>
          <w:spacing w:val="-9"/>
          <w:sz w:val="20"/>
        </w:rPr>
        <w:t xml:space="preserve"> </w:t>
      </w:r>
      <w:r>
        <w:rPr>
          <w:rFonts w:ascii="Konnect Bold"/>
          <w:b/>
          <w:color w:val="1C1C1A"/>
          <w:spacing w:val="-2"/>
          <w:sz w:val="20"/>
        </w:rPr>
        <w:t>option</w:t>
      </w:r>
      <w:r>
        <w:rPr>
          <w:rFonts w:ascii="Konnect Bold"/>
          <w:b/>
          <w:color w:val="1C1C1A"/>
          <w:spacing w:val="-9"/>
          <w:sz w:val="20"/>
        </w:rPr>
        <w:t xml:space="preserve"> </w:t>
      </w:r>
      <w:r>
        <w:rPr>
          <w:rFonts w:ascii="Konnect Bold"/>
          <w:b/>
          <w:color w:val="1C1C1A"/>
          <w:spacing w:val="-2"/>
          <w:sz w:val="20"/>
        </w:rPr>
        <w:t>must</w:t>
      </w:r>
      <w:r>
        <w:rPr>
          <w:rFonts w:ascii="Konnect Bold"/>
          <w:b/>
          <w:color w:val="1C1C1A"/>
          <w:spacing w:val="-9"/>
          <w:sz w:val="20"/>
        </w:rPr>
        <w:t xml:space="preserve"> </w:t>
      </w:r>
      <w:r>
        <w:rPr>
          <w:rFonts w:ascii="Konnect Bold"/>
          <w:b/>
          <w:color w:val="1C1C1A"/>
          <w:spacing w:val="-2"/>
          <w:sz w:val="20"/>
        </w:rPr>
        <w:t>be</w:t>
      </w:r>
      <w:r>
        <w:rPr>
          <w:rFonts w:ascii="Konnect Bold"/>
          <w:b/>
          <w:color w:val="1C1C1A"/>
          <w:spacing w:val="-9"/>
          <w:sz w:val="20"/>
        </w:rPr>
        <w:t xml:space="preserve"> </w:t>
      </w:r>
      <w:r>
        <w:rPr>
          <w:rFonts w:ascii="Konnect Bold"/>
          <w:b/>
          <w:color w:val="1C1C1A"/>
          <w:spacing w:val="-2"/>
          <w:sz w:val="20"/>
        </w:rPr>
        <w:t>ordered</w:t>
      </w:r>
      <w:r>
        <w:rPr>
          <w:rFonts w:ascii="Konnect Bold"/>
          <w:b/>
          <w:color w:val="1C1C1A"/>
          <w:spacing w:val="-9"/>
          <w:sz w:val="20"/>
        </w:rPr>
        <w:t xml:space="preserve"> </w:t>
      </w:r>
      <w:r>
        <w:rPr>
          <w:rFonts w:ascii="Konnect Bold"/>
          <w:b/>
          <w:color w:val="1C1C1A"/>
          <w:spacing w:val="-2"/>
          <w:sz w:val="20"/>
        </w:rPr>
        <w:t>for</w:t>
      </w:r>
      <w:r>
        <w:rPr>
          <w:rFonts w:ascii="Konnect Bold"/>
          <w:b/>
          <w:color w:val="1C1C1A"/>
          <w:spacing w:val="-9"/>
          <w:sz w:val="20"/>
        </w:rPr>
        <w:t xml:space="preserve"> </w:t>
      </w:r>
      <w:r>
        <w:rPr>
          <w:rFonts w:ascii="Konnect Bold"/>
          <w:b/>
          <w:color w:val="1C1C1A"/>
          <w:spacing w:val="-2"/>
          <w:sz w:val="20"/>
        </w:rPr>
        <w:t>hose</w:t>
      </w:r>
      <w:r>
        <w:rPr>
          <w:rFonts w:ascii="Konnect Bold"/>
          <w:b/>
          <w:color w:val="1C1C1A"/>
          <w:spacing w:val="-9"/>
          <w:sz w:val="20"/>
        </w:rPr>
        <w:t xml:space="preserve"> </w:t>
      </w:r>
      <w:r>
        <w:rPr>
          <w:rFonts w:ascii="Konnect Bold"/>
          <w:b/>
          <w:color w:val="1C1C1A"/>
          <w:spacing w:val="-2"/>
          <w:sz w:val="20"/>
        </w:rPr>
        <w:t>kit</w:t>
      </w:r>
      <w:r>
        <w:rPr>
          <w:rFonts w:ascii="Konnect Bold"/>
          <w:b/>
          <w:color w:val="1C1C1A"/>
          <w:spacing w:val="-9"/>
          <w:sz w:val="20"/>
        </w:rPr>
        <w:t xml:space="preserve"> </w:t>
      </w:r>
      <w:r>
        <w:rPr>
          <w:rFonts w:ascii="Konnect Bold"/>
          <w:b/>
          <w:color w:val="1C1C1A"/>
          <w:spacing w:val="-2"/>
          <w:sz w:val="20"/>
        </w:rPr>
        <w:t>connections.</w:t>
      </w:r>
    </w:p>
    <w:p w14:paraId="77202D2B" w14:textId="77777777" w:rsidR="008B1093" w:rsidRDefault="00D3535C">
      <w:pPr>
        <w:spacing w:before="176"/>
        <w:ind w:left="1000" w:hanging="900"/>
        <w:rPr>
          <w:rFonts w:ascii="Konnect Bold"/>
          <w:b/>
          <w:sz w:val="20"/>
        </w:rPr>
      </w:pPr>
      <w:r>
        <w:rPr>
          <w:rFonts w:ascii="Konnect Bold"/>
          <w:b/>
          <w:color w:val="1C1C1A"/>
          <w:sz w:val="20"/>
        </w:rPr>
        <w:t>Option:</w:t>
      </w:r>
      <w:r>
        <w:rPr>
          <w:rFonts w:ascii="Konnect Bold"/>
          <w:b/>
          <w:color w:val="1C1C1A"/>
          <w:spacing w:val="80"/>
          <w:w w:val="150"/>
          <w:sz w:val="20"/>
        </w:rPr>
        <w:t xml:space="preserve"> </w:t>
      </w:r>
      <w:r>
        <w:rPr>
          <w:rFonts w:ascii="Konnect Bold"/>
          <w:b/>
          <w:color w:val="1C1C1A"/>
          <w:sz w:val="20"/>
        </w:rPr>
        <w:t>2-foot</w:t>
      </w:r>
      <w:r>
        <w:rPr>
          <w:rFonts w:ascii="Konnect Bold"/>
          <w:b/>
          <w:color w:val="1C1C1A"/>
          <w:spacing w:val="-7"/>
          <w:sz w:val="20"/>
        </w:rPr>
        <w:t xml:space="preserve"> </w:t>
      </w:r>
      <w:r>
        <w:rPr>
          <w:rFonts w:ascii="Konnect Bold"/>
          <w:b/>
          <w:color w:val="1C1C1A"/>
          <w:sz w:val="20"/>
        </w:rPr>
        <w:t>(61-cm)</w:t>
      </w:r>
      <w:r>
        <w:rPr>
          <w:rFonts w:ascii="Konnect Bold"/>
          <w:b/>
          <w:color w:val="1C1C1A"/>
          <w:spacing w:val="-7"/>
          <w:sz w:val="20"/>
        </w:rPr>
        <w:t xml:space="preserve"> </w:t>
      </w:r>
      <w:r>
        <w:rPr>
          <w:rFonts w:ascii="Konnect Bold"/>
          <w:b/>
          <w:color w:val="1C1C1A"/>
          <w:sz w:val="20"/>
        </w:rPr>
        <w:t>hose</w:t>
      </w:r>
      <w:r>
        <w:rPr>
          <w:rFonts w:ascii="Konnect Bold"/>
          <w:b/>
          <w:color w:val="1C1C1A"/>
          <w:spacing w:val="-7"/>
          <w:sz w:val="20"/>
        </w:rPr>
        <w:t xml:space="preserve"> </w:t>
      </w:r>
      <w:r>
        <w:rPr>
          <w:rFonts w:ascii="Konnect Bold"/>
          <w:b/>
          <w:color w:val="1C1C1A"/>
          <w:sz w:val="20"/>
        </w:rPr>
        <w:t>lengths</w:t>
      </w:r>
      <w:r>
        <w:rPr>
          <w:rFonts w:ascii="Konnect Bold"/>
          <w:b/>
          <w:color w:val="1C1C1A"/>
          <w:spacing w:val="-7"/>
          <w:sz w:val="20"/>
        </w:rPr>
        <w:t xml:space="preserve"> </w:t>
      </w:r>
      <w:r>
        <w:rPr>
          <w:rFonts w:ascii="Konnect Bold"/>
          <w:b/>
          <w:color w:val="1C1C1A"/>
          <w:sz w:val="20"/>
        </w:rPr>
        <w:t>instead</w:t>
      </w:r>
      <w:r>
        <w:rPr>
          <w:rFonts w:ascii="Konnect Bold"/>
          <w:b/>
          <w:color w:val="1C1C1A"/>
          <w:spacing w:val="-7"/>
          <w:sz w:val="20"/>
        </w:rPr>
        <w:t xml:space="preserve"> </w:t>
      </w:r>
      <w:r>
        <w:rPr>
          <w:rFonts w:ascii="Konnect Bold"/>
          <w:b/>
          <w:color w:val="1C1C1A"/>
          <w:sz w:val="20"/>
        </w:rPr>
        <w:t>of standard 1-foot (31-cm) length.</w:t>
      </w:r>
    </w:p>
    <w:p w14:paraId="2871C102" w14:textId="77777777" w:rsidR="008B1093" w:rsidRDefault="00D3535C">
      <w:pPr>
        <w:spacing w:before="178"/>
        <w:ind w:left="100"/>
        <w:rPr>
          <w:rFonts w:ascii="Konnect Bold"/>
          <w:b/>
          <w:sz w:val="20"/>
        </w:rPr>
      </w:pPr>
      <w:r>
        <w:rPr>
          <w:rFonts w:ascii="Konnect Bold"/>
          <w:b/>
          <w:color w:val="1C1C1A"/>
          <w:spacing w:val="-2"/>
          <w:sz w:val="20"/>
        </w:rPr>
        <w:t>Valves</w:t>
      </w:r>
    </w:p>
    <w:p w14:paraId="2F064344" w14:textId="77777777" w:rsidR="008B1093" w:rsidRDefault="00D3535C">
      <w:pPr>
        <w:pStyle w:val="BodyText"/>
        <w:spacing w:before="89"/>
        <w:ind w:right="147"/>
      </w:pPr>
      <w:r>
        <w:rPr>
          <w:color w:val="1C1C1A"/>
        </w:rPr>
        <w:t>The</w:t>
      </w:r>
      <w:r>
        <w:rPr>
          <w:color w:val="1C1C1A"/>
          <w:spacing w:val="-11"/>
        </w:rPr>
        <w:t xml:space="preserve"> </w:t>
      </w:r>
      <w:r>
        <w:rPr>
          <w:color w:val="1C1C1A"/>
        </w:rPr>
        <w:t>following</w:t>
      </w:r>
      <w:r>
        <w:rPr>
          <w:color w:val="1C1C1A"/>
          <w:spacing w:val="-11"/>
        </w:rPr>
        <w:t xml:space="preserve"> </w:t>
      </w:r>
      <w:r>
        <w:rPr>
          <w:color w:val="1C1C1A"/>
        </w:rPr>
        <w:t>valves</w:t>
      </w:r>
      <w:r>
        <w:rPr>
          <w:color w:val="1C1C1A"/>
          <w:spacing w:val="-11"/>
        </w:rPr>
        <w:t xml:space="preserve"> </w:t>
      </w:r>
      <w:r>
        <w:rPr>
          <w:color w:val="1C1C1A"/>
        </w:rPr>
        <w:t>are</w:t>
      </w:r>
      <w:r>
        <w:rPr>
          <w:color w:val="1C1C1A"/>
          <w:spacing w:val="-11"/>
        </w:rPr>
        <w:t xml:space="preserve"> </w:t>
      </w:r>
      <w:r>
        <w:rPr>
          <w:color w:val="1C1C1A"/>
        </w:rPr>
        <w:t>available</w:t>
      </w:r>
      <w:r>
        <w:rPr>
          <w:color w:val="1C1C1A"/>
          <w:spacing w:val="-11"/>
        </w:rPr>
        <w:t xml:space="preserve"> </w:t>
      </w:r>
      <w:r>
        <w:rPr>
          <w:color w:val="1C1C1A"/>
        </w:rPr>
        <w:t>and</w:t>
      </w:r>
      <w:r>
        <w:rPr>
          <w:color w:val="1C1C1A"/>
          <w:spacing w:val="-11"/>
        </w:rPr>
        <w:t xml:space="preserve"> </w:t>
      </w:r>
      <w:r>
        <w:rPr>
          <w:color w:val="1C1C1A"/>
        </w:rPr>
        <w:t>will</w:t>
      </w:r>
      <w:r>
        <w:rPr>
          <w:color w:val="1C1C1A"/>
          <w:spacing w:val="-11"/>
        </w:rPr>
        <w:t xml:space="preserve"> </w:t>
      </w:r>
      <w:r>
        <w:rPr>
          <w:color w:val="1C1C1A"/>
        </w:rPr>
        <w:t>be shipped loose:</w:t>
      </w:r>
    </w:p>
    <w:p w14:paraId="1E4F63DE" w14:textId="77777777" w:rsidR="008B1093" w:rsidRDefault="00D3535C">
      <w:pPr>
        <w:pStyle w:val="ListParagraph"/>
        <w:numPr>
          <w:ilvl w:val="0"/>
          <w:numId w:val="5"/>
        </w:numPr>
        <w:tabs>
          <w:tab w:val="left" w:pos="460"/>
        </w:tabs>
        <w:spacing w:before="178"/>
        <w:ind w:right="577"/>
        <w:rPr>
          <w:sz w:val="20"/>
        </w:rPr>
      </w:pPr>
      <w:r>
        <w:rPr>
          <w:color w:val="1C1C1A"/>
          <w:sz w:val="20"/>
        </w:rPr>
        <w:t>Ball</w:t>
      </w:r>
      <w:r>
        <w:rPr>
          <w:color w:val="1C1C1A"/>
          <w:spacing w:val="-13"/>
          <w:sz w:val="20"/>
        </w:rPr>
        <w:t xml:space="preserve"> </w:t>
      </w:r>
      <w:r>
        <w:rPr>
          <w:color w:val="1C1C1A"/>
          <w:sz w:val="20"/>
        </w:rPr>
        <w:t>valve;</w:t>
      </w:r>
      <w:r>
        <w:rPr>
          <w:color w:val="1C1C1A"/>
          <w:spacing w:val="-12"/>
          <w:sz w:val="20"/>
        </w:rPr>
        <w:t xml:space="preserve"> </w:t>
      </w:r>
      <w:r>
        <w:rPr>
          <w:color w:val="1C1C1A"/>
          <w:sz w:val="20"/>
        </w:rPr>
        <w:t>bronze</w:t>
      </w:r>
      <w:r>
        <w:rPr>
          <w:color w:val="1C1C1A"/>
          <w:spacing w:val="-12"/>
          <w:sz w:val="20"/>
        </w:rPr>
        <w:t xml:space="preserve"> </w:t>
      </w:r>
      <w:r>
        <w:rPr>
          <w:color w:val="1C1C1A"/>
          <w:sz w:val="20"/>
        </w:rPr>
        <w:t>material,</w:t>
      </w:r>
      <w:r>
        <w:rPr>
          <w:color w:val="1C1C1A"/>
          <w:spacing w:val="-13"/>
          <w:sz w:val="20"/>
        </w:rPr>
        <w:t xml:space="preserve"> </w:t>
      </w:r>
      <w:r>
        <w:rPr>
          <w:color w:val="1C1C1A"/>
          <w:sz w:val="20"/>
        </w:rPr>
        <w:t>standard</w:t>
      </w:r>
      <w:r>
        <w:rPr>
          <w:color w:val="1C1C1A"/>
          <w:spacing w:val="-12"/>
          <w:sz w:val="20"/>
        </w:rPr>
        <w:t xml:space="preserve"> </w:t>
      </w:r>
      <w:r>
        <w:rPr>
          <w:color w:val="1C1C1A"/>
          <w:sz w:val="20"/>
        </w:rPr>
        <w:t>port</w:t>
      </w:r>
      <w:r>
        <w:rPr>
          <w:color w:val="1C1C1A"/>
          <w:spacing w:val="-12"/>
          <w:sz w:val="20"/>
        </w:rPr>
        <w:t xml:space="preserve"> </w:t>
      </w:r>
      <w:r>
        <w:rPr>
          <w:color w:val="1C1C1A"/>
          <w:sz w:val="20"/>
        </w:rPr>
        <w:t>full flow design, FPT connections.</w:t>
      </w:r>
    </w:p>
    <w:p w14:paraId="66B6FF28" w14:textId="77777777" w:rsidR="008B1093" w:rsidRDefault="00D3535C">
      <w:pPr>
        <w:pStyle w:val="ListParagraph"/>
        <w:numPr>
          <w:ilvl w:val="0"/>
          <w:numId w:val="5"/>
        </w:numPr>
        <w:tabs>
          <w:tab w:val="left" w:pos="459"/>
        </w:tabs>
        <w:spacing w:before="88"/>
        <w:ind w:left="459" w:hanging="359"/>
        <w:rPr>
          <w:sz w:val="20"/>
        </w:rPr>
      </w:pPr>
      <w:r>
        <w:rPr>
          <w:color w:val="1C1C1A"/>
          <w:sz w:val="20"/>
        </w:rPr>
        <w:t>Ball</w:t>
      </w:r>
      <w:r>
        <w:rPr>
          <w:color w:val="1C1C1A"/>
          <w:spacing w:val="-4"/>
          <w:sz w:val="20"/>
        </w:rPr>
        <w:t xml:space="preserve"> </w:t>
      </w:r>
      <w:r>
        <w:rPr>
          <w:color w:val="1C1C1A"/>
          <w:sz w:val="20"/>
        </w:rPr>
        <w:t>valve</w:t>
      </w:r>
      <w:r>
        <w:rPr>
          <w:color w:val="1C1C1A"/>
          <w:spacing w:val="-3"/>
          <w:sz w:val="20"/>
        </w:rPr>
        <w:t xml:space="preserve"> </w:t>
      </w:r>
      <w:r>
        <w:rPr>
          <w:color w:val="1C1C1A"/>
          <w:sz w:val="20"/>
        </w:rPr>
        <w:t>with</w:t>
      </w:r>
      <w:r>
        <w:rPr>
          <w:color w:val="1C1C1A"/>
          <w:spacing w:val="-4"/>
          <w:sz w:val="20"/>
        </w:rPr>
        <w:t xml:space="preserve"> </w:t>
      </w:r>
      <w:r>
        <w:rPr>
          <w:color w:val="1C1C1A"/>
          <w:sz w:val="20"/>
        </w:rPr>
        <w:t>memory</w:t>
      </w:r>
      <w:r>
        <w:rPr>
          <w:color w:val="1C1C1A"/>
          <w:spacing w:val="-3"/>
          <w:sz w:val="20"/>
        </w:rPr>
        <w:t xml:space="preserve"> </w:t>
      </w:r>
      <w:r>
        <w:rPr>
          <w:color w:val="1C1C1A"/>
          <w:sz w:val="20"/>
        </w:rPr>
        <w:t>stop</w:t>
      </w:r>
      <w:r>
        <w:rPr>
          <w:color w:val="1C1C1A"/>
          <w:spacing w:val="-4"/>
          <w:sz w:val="20"/>
        </w:rPr>
        <w:t xml:space="preserve"> </w:t>
      </w:r>
      <w:r>
        <w:rPr>
          <w:color w:val="1C1C1A"/>
          <w:sz w:val="20"/>
        </w:rPr>
        <w:t>and</w:t>
      </w:r>
      <w:r>
        <w:rPr>
          <w:color w:val="1C1C1A"/>
          <w:spacing w:val="-3"/>
          <w:sz w:val="20"/>
        </w:rPr>
        <w:t xml:space="preserve"> </w:t>
      </w:r>
      <w:r>
        <w:rPr>
          <w:color w:val="1C1C1A"/>
          <w:sz w:val="20"/>
        </w:rPr>
        <w:t>PT</w:t>
      </w:r>
      <w:r>
        <w:rPr>
          <w:color w:val="1C1C1A"/>
          <w:spacing w:val="-3"/>
          <w:sz w:val="20"/>
        </w:rPr>
        <w:t xml:space="preserve"> </w:t>
      </w:r>
      <w:r>
        <w:rPr>
          <w:color w:val="1C1C1A"/>
          <w:spacing w:val="-2"/>
          <w:sz w:val="20"/>
        </w:rPr>
        <w:t>port.</w:t>
      </w:r>
    </w:p>
    <w:p w14:paraId="156794A0" w14:textId="77777777" w:rsidR="008B1093" w:rsidRDefault="00D3535C">
      <w:pPr>
        <w:pStyle w:val="ListParagraph"/>
        <w:numPr>
          <w:ilvl w:val="0"/>
          <w:numId w:val="5"/>
        </w:numPr>
        <w:tabs>
          <w:tab w:val="left" w:pos="460"/>
        </w:tabs>
        <w:ind w:right="881"/>
        <w:rPr>
          <w:sz w:val="20"/>
        </w:rPr>
      </w:pPr>
      <w:r>
        <w:rPr>
          <w:color w:val="1C1C1A"/>
          <w:sz w:val="20"/>
        </w:rPr>
        <w:t>“Y”</w:t>
      </w:r>
      <w:r>
        <w:rPr>
          <w:color w:val="1C1C1A"/>
          <w:spacing w:val="-13"/>
          <w:sz w:val="20"/>
        </w:rPr>
        <w:t xml:space="preserve"> </w:t>
      </w:r>
      <w:r>
        <w:rPr>
          <w:color w:val="1C1C1A"/>
          <w:sz w:val="20"/>
        </w:rPr>
        <w:t>strainer</w:t>
      </w:r>
      <w:r>
        <w:rPr>
          <w:color w:val="1C1C1A"/>
          <w:spacing w:val="-12"/>
          <w:sz w:val="20"/>
        </w:rPr>
        <w:t xml:space="preserve"> </w:t>
      </w:r>
      <w:r>
        <w:rPr>
          <w:color w:val="1C1C1A"/>
          <w:sz w:val="20"/>
        </w:rPr>
        <w:t>with</w:t>
      </w:r>
      <w:r>
        <w:rPr>
          <w:color w:val="1C1C1A"/>
          <w:spacing w:val="-12"/>
          <w:sz w:val="20"/>
        </w:rPr>
        <w:t xml:space="preserve"> </w:t>
      </w:r>
      <w:r>
        <w:rPr>
          <w:color w:val="1C1C1A"/>
          <w:sz w:val="20"/>
        </w:rPr>
        <w:t>blowdown</w:t>
      </w:r>
      <w:r>
        <w:rPr>
          <w:color w:val="1C1C1A"/>
          <w:spacing w:val="-13"/>
          <w:sz w:val="20"/>
        </w:rPr>
        <w:t xml:space="preserve"> </w:t>
      </w:r>
      <w:r>
        <w:rPr>
          <w:color w:val="1C1C1A"/>
          <w:sz w:val="20"/>
        </w:rPr>
        <w:t>valve;</w:t>
      </w:r>
      <w:r>
        <w:rPr>
          <w:color w:val="1C1C1A"/>
          <w:spacing w:val="-12"/>
          <w:sz w:val="20"/>
        </w:rPr>
        <w:t xml:space="preserve"> </w:t>
      </w:r>
      <w:r>
        <w:rPr>
          <w:color w:val="1C1C1A"/>
          <w:sz w:val="20"/>
        </w:rPr>
        <w:t>bronze material, FPT connections</w:t>
      </w:r>
    </w:p>
    <w:p w14:paraId="41BD719A" w14:textId="77777777" w:rsidR="008B1093" w:rsidRDefault="00D3535C">
      <w:pPr>
        <w:pStyle w:val="ListParagraph"/>
        <w:numPr>
          <w:ilvl w:val="0"/>
          <w:numId w:val="5"/>
        </w:numPr>
        <w:tabs>
          <w:tab w:val="left" w:pos="460"/>
        </w:tabs>
        <w:spacing w:before="88"/>
        <w:ind w:right="656"/>
        <w:rPr>
          <w:sz w:val="20"/>
        </w:rPr>
      </w:pPr>
      <w:r>
        <w:rPr>
          <w:color w:val="1C1C1A"/>
          <w:spacing w:val="-2"/>
          <w:sz w:val="20"/>
        </w:rPr>
        <w:t>Motorized</w:t>
      </w:r>
      <w:r>
        <w:rPr>
          <w:color w:val="1C1C1A"/>
          <w:spacing w:val="-8"/>
          <w:sz w:val="20"/>
        </w:rPr>
        <w:t xml:space="preserve"> </w:t>
      </w:r>
      <w:r>
        <w:rPr>
          <w:color w:val="1C1C1A"/>
          <w:spacing w:val="-2"/>
          <w:sz w:val="20"/>
        </w:rPr>
        <w:t>water</w:t>
      </w:r>
      <w:r>
        <w:rPr>
          <w:color w:val="1C1C1A"/>
          <w:spacing w:val="-8"/>
          <w:sz w:val="20"/>
        </w:rPr>
        <w:t xml:space="preserve"> </w:t>
      </w:r>
      <w:r>
        <w:rPr>
          <w:color w:val="1C1C1A"/>
          <w:spacing w:val="-2"/>
          <w:sz w:val="20"/>
        </w:rPr>
        <w:t>valve;</w:t>
      </w:r>
      <w:r>
        <w:rPr>
          <w:color w:val="1C1C1A"/>
          <w:spacing w:val="-8"/>
          <w:sz w:val="20"/>
        </w:rPr>
        <w:t xml:space="preserve"> </w:t>
      </w:r>
      <w:r>
        <w:rPr>
          <w:color w:val="1C1C1A"/>
          <w:spacing w:val="-2"/>
          <w:sz w:val="20"/>
        </w:rPr>
        <w:t>slow</w:t>
      </w:r>
      <w:r>
        <w:rPr>
          <w:color w:val="1C1C1A"/>
          <w:spacing w:val="-8"/>
          <w:sz w:val="20"/>
        </w:rPr>
        <w:t xml:space="preserve"> </w:t>
      </w:r>
      <w:r>
        <w:rPr>
          <w:color w:val="1C1C1A"/>
          <w:spacing w:val="-2"/>
          <w:sz w:val="20"/>
        </w:rPr>
        <w:t>acting,</w:t>
      </w:r>
      <w:r>
        <w:rPr>
          <w:color w:val="1C1C1A"/>
          <w:spacing w:val="-8"/>
          <w:sz w:val="20"/>
        </w:rPr>
        <w:t xml:space="preserve"> </w:t>
      </w:r>
      <w:r>
        <w:rPr>
          <w:color w:val="1C1C1A"/>
          <w:spacing w:val="-2"/>
          <w:sz w:val="20"/>
        </w:rPr>
        <w:t>24V,</w:t>
      </w:r>
      <w:r>
        <w:rPr>
          <w:color w:val="1C1C1A"/>
          <w:spacing w:val="-8"/>
          <w:sz w:val="20"/>
        </w:rPr>
        <w:t xml:space="preserve"> </w:t>
      </w:r>
      <w:r>
        <w:rPr>
          <w:color w:val="1C1C1A"/>
          <w:spacing w:val="-2"/>
          <w:sz w:val="20"/>
        </w:rPr>
        <w:t>FPT connections.</w:t>
      </w:r>
    </w:p>
    <w:p w14:paraId="1BBBF29F" w14:textId="79575393" w:rsidR="008B1093" w:rsidRDefault="00D3535C">
      <w:pPr>
        <w:pStyle w:val="Heading1"/>
        <w:ind w:right="17"/>
        <w:rPr>
          <w:b/>
        </w:rPr>
      </w:pPr>
      <w:r>
        <w:rPr>
          <w:b/>
          <w:color w:val="004C6D"/>
        </w:rPr>
        <w:t>HOSE</w:t>
      </w:r>
      <w:r>
        <w:rPr>
          <w:b/>
          <w:color w:val="004C6D"/>
          <w:spacing w:val="2"/>
        </w:rPr>
        <w:t xml:space="preserve"> </w:t>
      </w:r>
      <w:r>
        <w:rPr>
          <w:b/>
          <w:color w:val="004C6D"/>
        </w:rPr>
        <w:t>KIT</w:t>
      </w:r>
      <w:r>
        <w:rPr>
          <w:b/>
          <w:color w:val="004C6D"/>
          <w:spacing w:val="3"/>
        </w:rPr>
        <w:t xml:space="preserve"> </w:t>
      </w:r>
      <w:r>
        <w:rPr>
          <w:b/>
          <w:color w:val="004C6D"/>
          <w:spacing w:val="-2"/>
        </w:rPr>
        <w:t>ASSEMBLIES</w:t>
      </w:r>
    </w:p>
    <w:p w14:paraId="145770CA" w14:textId="77777777" w:rsidR="008B1093" w:rsidRDefault="00D3535C">
      <w:pPr>
        <w:pStyle w:val="BodyText"/>
        <w:spacing w:line="20" w:lineRule="exact"/>
        <w:rPr>
          <w:rFonts w:ascii="Konnect SemiBold"/>
          <w:sz w:val="2"/>
        </w:rPr>
      </w:pPr>
      <w:r>
        <w:rPr>
          <w:rFonts w:ascii="Konnect SemiBold"/>
          <w:noProof/>
          <w:sz w:val="2"/>
        </w:rPr>
        <mc:AlternateContent>
          <mc:Choice Requires="wpg">
            <w:drawing>
              <wp:inline distT="0" distB="0" distL="0" distR="0" wp14:anchorId="642EF1EC" wp14:editId="7803E9CF">
                <wp:extent cx="3228975" cy="12700"/>
                <wp:effectExtent l="9525" t="0" r="0" b="635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29" name="Graphic 29"/>
                        <wps:cNvSpPr/>
                        <wps:spPr>
                          <a:xfrm>
                            <a:off x="0" y="6350"/>
                            <a:ext cx="3228975" cy="1270"/>
                          </a:xfrm>
                          <a:custGeom>
                            <a:avLst/>
                            <a:gdLst/>
                            <a:ahLst/>
                            <a:cxnLst/>
                            <a:rect l="l" t="t" r="r" b="b"/>
                            <a:pathLst>
                              <a:path w="3228975">
                                <a:moveTo>
                                  <a:pt x="0" y="0"/>
                                </a:moveTo>
                                <a:lnTo>
                                  <a:pt x="3228975" y="0"/>
                                </a:lnTo>
                              </a:path>
                            </a:pathLst>
                          </a:custGeom>
                          <a:ln w="12700">
                            <a:solidFill>
                              <a:srgbClr val="00ACB3"/>
                            </a:solidFill>
                            <a:prstDash val="solid"/>
                          </a:ln>
                        </wps:spPr>
                        <wps:bodyPr wrap="square" lIns="0" tIns="0" rIns="0" bIns="0" rtlCol="0">
                          <a:prstTxWarp prst="textNoShape">
                            <a:avLst/>
                          </a:prstTxWarp>
                          <a:noAutofit/>
                        </wps:bodyPr>
                      </wps:wsp>
                    </wpg:wgp>
                  </a:graphicData>
                </a:graphic>
              </wp:inline>
            </w:drawing>
          </mc:Choice>
          <mc:Fallback>
            <w:pict>
              <v:group w14:anchorId="3E958E77" id="Group 28"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">
                <v:shape id="Graphic 29"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" path="m,l3228975,e" filled="f" strokecolor="#00acb3" strokeweight="1pt">
                  <v:path arrowok="t"/>
                </v:shape>
                <w10:anchorlock/>
              </v:group>
            </w:pict>
          </mc:Fallback>
        </mc:AlternateContent>
      </w:r>
    </w:p>
    <w:p w14:paraId="798EC39B" w14:textId="77777777" w:rsidR="008B1093" w:rsidRDefault="00D3535C">
      <w:pPr>
        <w:pStyle w:val="BodyText"/>
        <w:spacing w:before="145"/>
        <w:ind w:right="334"/>
      </w:pPr>
      <w:r>
        <w:rPr>
          <w:color w:val="1C1C1A"/>
        </w:rPr>
        <w:t>The</w:t>
      </w:r>
      <w:r>
        <w:rPr>
          <w:color w:val="1C1C1A"/>
          <w:spacing w:val="-11"/>
        </w:rPr>
        <w:t xml:space="preserve"> </w:t>
      </w:r>
      <w:r>
        <w:rPr>
          <w:color w:val="1C1C1A"/>
        </w:rPr>
        <w:t>following</w:t>
      </w:r>
      <w:r>
        <w:rPr>
          <w:color w:val="1C1C1A"/>
          <w:spacing w:val="-11"/>
        </w:rPr>
        <w:t xml:space="preserve"> </w:t>
      </w:r>
      <w:r>
        <w:rPr>
          <w:color w:val="1C1C1A"/>
        </w:rPr>
        <w:t>assemblies</w:t>
      </w:r>
      <w:r>
        <w:rPr>
          <w:color w:val="1C1C1A"/>
          <w:spacing w:val="-11"/>
        </w:rPr>
        <w:t xml:space="preserve"> </w:t>
      </w:r>
      <w:r>
        <w:rPr>
          <w:color w:val="1C1C1A"/>
        </w:rPr>
        <w:t>ship</w:t>
      </w:r>
      <w:r>
        <w:rPr>
          <w:color w:val="1C1C1A"/>
          <w:spacing w:val="-11"/>
        </w:rPr>
        <w:t xml:space="preserve"> </w:t>
      </w:r>
      <w:r>
        <w:rPr>
          <w:color w:val="1C1C1A"/>
        </w:rPr>
        <w:t>with</w:t>
      </w:r>
      <w:r>
        <w:rPr>
          <w:color w:val="1C1C1A"/>
          <w:spacing w:val="-11"/>
        </w:rPr>
        <w:t xml:space="preserve"> </w:t>
      </w:r>
      <w:r>
        <w:rPr>
          <w:color w:val="1C1C1A"/>
        </w:rPr>
        <w:t>the</w:t>
      </w:r>
      <w:r>
        <w:rPr>
          <w:color w:val="1C1C1A"/>
          <w:spacing w:val="-11"/>
        </w:rPr>
        <w:t xml:space="preserve"> </w:t>
      </w:r>
      <w:r>
        <w:rPr>
          <w:color w:val="1C1C1A"/>
        </w:rPr>
        <w:t>valves already assembled to the hose described:</w:t>
      </w:r>
    </w:p>
    <w:p w14:paraId="74F3036C" w14:textId="77777777" w:rsidR="008B1093" w:rsidRDefault="00D3535C">
      <w:pPr>
        <w:pStyle w:val="ListParagraph"/>
        <w:numPr>
          <w:ilvl w:val="0"/>
          <w:numId w:val="4"/>
        </w:numPr>
        <w:tabs>
          <w:tab w:val="left" w:pos="460"/>
        </w:tabs>
        <w:spacing w:before="178"/>
        <w:ind w:right="124"/>
        <w:jc w:val="both"/>
        <w:rPr>
          <w:sz w:val="20"/>
        </w:rPr>
      </w:pPr>
      <w:r>
        <w:rPr>
          <w:color w:val="1C1C1A"/>
          <w:sz w:val="20"/>
        </w:rPr>
        <w:t>Supply</w:t>
      </w:r>
      <w:r>
        <w:rPr>
          <w:color w:val="1C1C1A"/>
          <w:spacing w:val="-9"/>
          <w:sz w:val="20"/>
        </w:rPr>
        <w:t xml:space="preserve"> </w:t>
      </w:r>
      <w:r>
        <w:rPr>
          <w:color w:val="1C1C1A"/>
          <w:sz w:val="20"/>
        </w:rPr>
        <w:t>and</w:t>
      </w:r>
      <w:r>
        <w:rPr>
          <w:color w:val="1C1C1A"/>
          <w:spacing w:val="-9"/>
          <w:sz w:val="20"/>
        </w:rPr>
        <w:t xml:space="preserve"> </w:t>
      </w:r>
      <w:r>
        <w:rPr>
          <w:color w:val="1C1C1A"/>
          <w:sz w:val="20"/>
        </w:rPr>
        <w:t>return</w:t>
      </w:r>
      <w:r>
        <w:rPr>
          <w:color w:val="1C1C1A"/>
          <w:spacing w:val="-9"/>
          <w:sz w:val="20"/>
        </w:rPr>
        <w:t xml:space="preserve"> </w:t>
      </w:r>
      <w:r>
        <w:rPr>
          <w:color w:val="1C1C1A"/>
          <w:sz w:val="20"/>
        </w:rPr>
        <w:t>hoses</w:t>
      </w:r>
      <w:r>
        <w:rPr>
          <w:color w:val="1C1C1A"/>
          <w:spacing w:val="-9"/>
          <w:sz w:val="20"/>
        </w:rPr>
        <w:t xml:space="preserve"> </w:t>
      </w:r>
      <w:r>
        <w:rPr>
          <w:color w:val="1C1C1A"/>
          <w:sz w:val="20"/>
        </w:rPr>
        <w:t>having</w:t>
      </w:r>
      <w:r>
        <w:rPr>
          <w:color w:val="1C1C1A"/>
          <w:spacing w:val="-9"/>
          <w:sz w:val="20"/>
        </w:rPr>
        <w:t xml:space="preserve"> </w:t>
      </w:r>
      <w:r>
        <w:rPr>
          <w:color w:val="1C1C1A"/>
          <w:sz w:val="20"/>
        </w:rPr>
        <w:t>ball</w:t>
      </w:r>
      <w:r>
        <w:rPr>
          <w:color w:val="1C1C1A"/>
          <w:spacing w:val="-9"/>
          <w:sz w:val="20"/>
        </w:rPr>
        <w:t xml:space="preserve"> </w:t>
      </w:r>
      <w:r>
        <w:rPr>
          <w:color w:val="1C1C1A"/>
          <w:sz w:val="20"/>
        </w:rPr>
        <w:t>valve</w:t>
      </w:r>
      <w:r>
        <w:rPr>
          <w:color w:val="1C1C1A"/>
          <w:spacing w:val="-9"/>
          <w:sz w:val="20"/>
        </w:rPr>
        <w:t xml:space="preserve"> </w:t>
      </w:r>
      <w:r>
        <w:rPr>
          <w:color w:val="1C1C1A"/>
          <w:sz w:val="20"/>
        </w:rPr>
        <w:t>with</w:t>
      </w:r>
      <w:r>
        <w:rPr>
          <w:color w:val="1C1C1A"/>
          <w:spacing w:val="-9"/>
          <w:sz w:val="20"/>
        </w:rPr>
        <w:t xml:space="preserve"> </w:t>
      </w:r>
      <w:r>
        <w:rPr>
          <w:color w:val="1C1C1A"/>
          <w:sz w:val="20"/>
        </w:rPr>
        <w:t xml:space="preserve">PT </w:t>
      </w:r>
      <w:r>
        <w:rPr>
          <w:color w:val="1C1C1A"/>
          <w:spacing w:val="-2"/>
          <w:sz w:val="20"/>
        </w:rPr>
        <w:t>port.</w:t>
      </w:r>
    </w:p>
    <w:p w14:paraId="29D738A7" w14:textId="77777777" w:rsidR="008B1093" w:rsidRDefault="00D3535C">
      <w:pPr>
        <w:pStyle w:val="ListParagraph"/>
        <w:numPr>
          <w:ilvl w:val="0"/>
          <w:numId w:val="4"/>
        </w:numPr>
        <w:tabs>
          <w:tab w:val="left" w:pos="460"/>
        </w:tabs>
        <w:spacing w:before="88"/>
        <w:ind w:right="139"/>
        <w:jc w:val="both"/>
        <w:rPr>
          <w:sz w:val="20"/>
        </w:rPr>
      </w:pPr>
      <w:r>
        <w:rPr>
          <w:color w:val="1C1C1A"/>
          <w:sz w:val="20"/>
        </w:rPr>
        <w:t>Supply</w:t>
      </w:r>
      <w:r>
        <w:rPr>
          <w:color w:val="1C1C1A"/>
          <w:spacing w:val="-8"/>
          <w:sz w:val="20"/>
        </w:rPr>
        <w:t xml:space="preserve"> </w:t>
      </w:r>
      <w:r>
        <w:rPr>
          <w:color w:val="1C1C1A"/>
          <w:sz w:val="20"/>
        </w:rPr>
        <w:t>hose</w:t>
      </w:r>
      <w:r>
        <w:rPr>
          <w:color w:val="1C1C1A"/>
          <w:spacing w:val="-8"/>
          <w:sz w:val="20"/>
        </w:rPr>
        <w:t xml:space="preserve"> </w:t>
      </w:r>
      <w:proofErr w:type="gramStart"/>
      <w:r>
        <w:rPr>
          <w:color w:val="1C1C1A"/>
          <w:sz w:val="20"/>
        </w:rPr>
        <w:t>having</w:t>
      </w:r>
      <w:proofErr w:type="gramEnd"/>
      <w:r>
        <w:rPr>
          <w:color w:val="1C1C1A"/>
          <w:spacing w:val="-8"/>
          <w:sz w:val="20"/>
        </w:rPr>
        <w:t xml:space="preserve"> </w:t>
      </w:r>
      <w:r>
        <w:rPr>
          <w:color w:val="1C1C1A"/>
          <w:sz w:val="20"/>
        </w:rPr>
        <w:t>ball</w:t>
      </w:r>
      <w:r>
        <w:rPr>
          <w:color w:val="1C1C1A"/>
          <w:spacing w:val="-8"/>
          <w:sz w:val="20"/>
        </w:rPr>
        <w:t xml:space="preserve"> </w:t>
      </w:r>
      <w:r>
        <w:rPr>
          <w:color w:val="1C1C1A"/>
          <w:sz w:val="20"/>
        </w:rPr>
        <w:t>valve</w:t>
      </w:r>
      <w:r>
        <w:rPr>
          <w:color w:val="1C1C1A"/>
          <w:spacing w:val="-8"/>
          <w:sz w:val="20"/>
        </w:rPr>
        <w:t xml:space="preserve"> </w:t>
      </w:r>
      <w:r>
        <w:rPr>
          <w:color w:val="1C1C1A"/>
          <w:sz w:val="20"/>
        </w:rPr>
        <w:t>with</w:t>
      </w:r>
      <w:r>
        <w:rPr>
          <w:color w:val="1C1C1A"/>
          <w:spacing w:val="-8"/>
          <w:sz w:val="20"/>
        </w:rPr>
        <w:t xml:space="preserve"> </w:t>
      </w:r>
      <w:r>
        <w:rPr>
          <w:color w:val="1C1C1A"/>
          <w:sz w:val="20"/>
        </w:rPr>
        <w:t>PT</w:t>
      </w:r>
      <w:r>
        <w:rPr>
          <w:color w:val="1C1C1A"/>
          <w:spacing w:val="-8"/>
          <w:sz w:val="20"/>
        </w:rPr>
        <w:t xml:space="preserve"> </w:t>
      </w:r>
      <w:r>
        <w:rPr>
          <w:color w:val="1C1C1A"/>
          <w:sz w:val="20"/>
        </w:rPr>
        <w:t>port;</w:t>
      </w:r>
      <w:r>
        <w:rPr>
          <w:color w:val="1C1C1A"/>
          <w:spacing w:val="-8"/>
          <w:sz w:val="20"/>
        </w:rPr>
        <w:t xml:space="preserve"> </w:t>
      </w:r>
      <w:r>
        <w:rPr>
          <w:color w:val="1C1C1A"/>
          <w:sz w:val="20"/>
        </w:rPr>
        <w:t>return hose</w:t>
      </w:r>
      <w:r>
        <w:rPr>
          <w:color w:val="1C1C1A"/>
          <w:spacing w:val="-6"/>
          <w:sz w:val="20"/>
        </w:rPr>
        <w:t xml:space="preserve"> </w:t>
      </w:r>
      <w:r>
        <w:rPr>
          <w:color w:val="1C1C1A"/>
          <w:sz w:val="20"/>
        </w:rPr>
        <w:t>having</w:t>
      </w:r>
      <w:r>
        <w:rPr>
          <w:color w:val="1C1C1A"/>
          <w:spacing w:val="-6"/>
          <w:sz w:val="20"/>
        </w:rPr>
        <w:t xml:space="preserve"> </w:t>
      </w:r>
      <w:r>
        <w:rPr>
          <w:color w:val="1C1C1A"/>
          <w:sz w:val="20"/>
        </w:rPr>
        <w:t>automatic</w:t>
      </w:r>
      <w:r>
        <w:rPr>
          <w:color w:val="1C1C1A"/>
          <w:spacing w:val="-6"/>
          <w:sz w:val="20"/>
        </w:rPr>
        <w:t xml:space="preserve"> </w:t>
      </w:r>
      <w:r>
        <w:rPr>
          <w:color w:val="1C1C1A"/>
          <w:sz w:val="20"/>
        </w:rPr>
        <w:t>flow</w:t>
      </w:r>
      <w:r>
        <w:rPr>
          <w:color w:val="1C1C1A"/>
          <w:spacing w:val="-6"/>
          <w:sz w:val="20"/>
        </w:rPr>
        <w:t xml:space="preserve"> </w:t>
      </w:r>
      <w:r>
        <w:rPr>
          <w:color w:val="1C1C1A"/>
          <w:sz w:val="20"/>
        </w:rPr>
        <w:t>regulator</w:t>
      </w:r>
      <w:r>
        <w:rPr>
          <w:color w:val="1C1C1A"/>
          <w:spacing w:val="-6"/>
          <w:sz w:val="20"/>
        </w:rPr>
        <w:t xml:space="preserve"> </w:t>
      </w:r>
      <w:r>
        <w:rPr>
          <w:color w:val="1C1C1A"/>
          <w:sz w:val="20"/>
        </w:rPr>
        <w:t>valve</w:t>
      </w:r>
      <w:r>
        <w:rPr>
          <w:color w:val="1C1C1A"/>
          <w:spacing w:val="-6"/>
          <w:sz w:val="20"/>
        </w:rPr>
        <w:t xml:space="preserve"> </w:t>
      </w:r>
      <w:r>
        <w:rPr>
          <w:color w:val="1C1C1A"/>
          <w:sz w:val="20"/>
        </w:rPr>
        <w:t>with PT ports, and ball valve.</w:t>
      </w:r>
    </w:p>
    <w:p w14:paraId="40A5203B" w14:textId="77777777" w:rsidR="008B1093" w:rsidRDefault="00D3535C">
      <w:pPr>
        <w:pStyle w:val="ListParagraph"/>
        <w:numPr>
          <w:ilvl w:val="0"/>
          <w:numId w:val="4"/>
        </w:numPr>
        <w:tabs>
          <w:tab w:val="left" w:pos="460"/>
        </w:tabs>
        <w:spacing w:before="87"/>
        <w:ind w:right="291"/>
        <w:rPr>
          <w:sz w:val="20"/>
        </w:rPr>
      </w:pPr>
      <w:r>
        <w:rPr>
          <w:color w:val="1C1C1A"/>
          <w:sz w:val="20"/>
        </w:rPr>
        <w:t>Supply</w:t>
      </w:r>
      <w:r>
        <w:rPr>
          <w:color w:val="1C1C1A"/>
          <w:spacing w:val="-11"/>
          <w:sz w:val="20"/>
        </w:rPr>
        <w:t xml:space="preserve"> </w:t>
      </w:r>
      <w:r>
        <w:rPr>
          <w:color w:val="1C1C1A"/>
          <w:sz w:val="20"/>
        </w:rPr>
        <w:t>hose</w:t>
      </w:r>
      <w:r>
        <w:rPr>
          <w:color w:val="1C1C1A"/>
          <w:spacing w:val="-11"/>
          <w:sz w:val="20"/>
        </w:rPr>
        <w:t xml:space="preserve"> </w:t>
      </w:r>
      <w:r>
        <w:rPr>
          <w:color w:val="1C1C1A"/>
          <w:sz w:val="20"/>
        </w:rPr>
        <w:t>having</w:t>
      </w:r>
      <w:r>
        <w:rPr>
          <w:color w:val="1C1C1A"/>
          <w:spacing w:val="-11"/>
          <w:sz w:val="20"/>
        </w:rPr>
        <w:t xml:space="preserve"> </w:t>
      </w:r>
      <w:r>
        <w:rPr>
          <w:color w:val="1C1C1A"/>
          <w:sz w:val="20"/>
        </w:rPr>
        <w:t>“Y”</w:t>
      </w:r>
      <w:r>
        <w:rPr>
          <w:color w:val="1C1C1A"/>
          <w:spacing w:val="-11"/>
          <w:sz w:val="20"/>
        </w:rPr>
        <w:t xml:space="preserve"> </w:t>
      </w:r>
      <w:r>
        <w:rPr>
          <w:color w:val="1C1C1A"/>
          <w:sz w:val="20"/>
        </w:rPr>
        <w:t>strainer</w:t>
      </w:r>
      <w:r>
        <w:rPr>
          <w:color w:val="1C1C1A"/>
          <w:spacing w:val="-11"/>
          <w:sz w:val="20"/>
        </w:rPr>
        <w:t xml:space="preserve"> </w:t>
      </w:r>
      <w:r>
        <w:rPr>
          <w:color w:val="1C1C1A"/>
          <w:sz w:val="20"/>
        </w:rPr>
        <w:t>with</w:t>
      </w:r>
      <w:r>
        <w:rPr>
          <w:color w:val="1C1C1A"/>
          <w:spacing w:val="-11"/>
          <w:sz w:val="20"/>
        </w:rPr>
        <w:t xml:space="preserve"> </w:t>
      </w:r>
      <w:r>
        <w:rPr>
          <w:color w:val="1C1C1A"/>
          <w:sz w:val="20"/>
        </w:rPr>
        <w:t>blowdown valve, and ball valve with PT port; return hose having automatic flow regulator with PT ports, and ball valve.</w:t>
      </w:r>
    </w:p>
    <w:p w14:paraId="19D24ECD" w14:textId="77777777" w:rsidR="008B1093" w:rsidRDefault="008B1093">
      <w:pPr>
        <w:rPr>
          <w:sz w:val="20"/>
        </w:rPr>
        <w:sectPr w:rsidR="008B1093">
          <w:pgSz w:w="12240" w:h="15840"/>
          <w:pgMar w:top="1660" w:right="780" w:bottom="660" w:left="800" w:header="540" w:footer="460" w:gutter="0"/>
          <w:cols w:num="2" w:space="720" w:equalWidth="0">
            <w:col w:w="5225" w:space="130"/>
            <w:col w:w="5305"/>
          </w:cols>
        </w:sectPr>
      </w:pPr>
    </w:p>
    <w:p w14:paraId="3425E05F" w14:textId="77777777" w:rsidR="008B1093" w:rsidRDefault="00D3535C">
      <w:pPr>
        <w:spacing w:before="82" w:line="184" w:lineRule="auto"/>
        <w:ind w:left="100" w:right="94"/>
        <w:rPr>
          <w:sz w:val="10"/>
        </w:rPr>
      </w:pPr>
      <w:proofErr w:type="spellStart"/>
      <w:r>
        <w:rPr>
          <w:color w:val="1C1C1A"/>
          <w:sz w:val="10"/>
        </w:rPr>
        <w:t>ClimateMaster</w:t>
      </w:r>
      <w:proofErr w:type="spellEnd"/>
      <w:r>
        <w:rPr>
          <w:color w:val="1C1C1A"/>
          <w:sz w:val="10"/>
        </w:rPr>
        <w:t xml:space="preserve"> works continually to improve its products. As a result, the design and specifications of each product at the time of order may be changed without notice and may not be as described herein. Please</w:t>
      </w:r>
      <w:r>
        <w:rPr>
          <w:color w:val="1C1C1A"/>
          <w:spacing w:val="40"/>
          <w:sz w:val="10"/>
        </w:rPr>
        <w:t xml:space="preserve"> </w:t>
      </w:r>
      <w:r>
        <w:rPr>
          <w:color w:val="1C1C1A"/>
          <w:sz w:val="10"/>
        </w:rPr>
        <w:t>contact</w:t>
      </w:r>
      <w:r>
        <w:rPr>
          <w:color w:val="1C1C1A"/>
          <w:spacing w:val="-6"/>
          <w:sz w:val="10"/>
        </w:rPr>
        <w:t xml:space="preserve"> </w:t>
      </w:r>
      <w:proofErr w:type="spellStart"/>
      <w:r>
        <w:rPr>
          <w:color w:val="1C1C1A"/>
          <w:sz w:val="10"/>
        </w:rPr>
        <w:t>ClimateMaster’s</w:t>
      </w:r>
      <w:proofErr w:type="spellEnd"/>
      <w:r>
        <w:rPr>
          <w:color w:val="1C1C1A"/>
          <w:spacing w:val="-6"/>
          <w:sz w:val="10"/>
        </w:rPr>
        <w:t xml:space="preserve"> </w:t>
      </w:r>
      <w:r>
        <w:rPr>
          <w:color w:val="1C1C1A"/>
          <w:sz w:val="10"/>
        </w:rPr>
        <w:t>Customer</w:t>
      </w:r>
      <w:r>
        <w:rPr>
          <w:color w:val="1C1C1A"/>
          <w:spacing w:val="-6"/>
          <w:sz w:val="10"/>
        </w:rPr>
        <w:t xml:space="preserve"> </w:t>
      </w:r>
      <w:r>
        <w:rPr>
          <w:color w:val="1C1C1A"/>
          <w:sz w:val="10"/>
        </w:rPr>
        <w:t>Service</w:t>
      </w:r>
      <w:r>
        <w:rPr>
          <w:color w:val="1C1C1A"/>
          <w:spacing w:val="-6"/>
          <w:sz w:val="10"/>
        </w:rPr>
        <w:t xml:space="preserve"> </w:t>
      </w:r>
      <w:r>
        <w:rPr>
          <w:color w:val="1C1C1A"/>
          <w:sz w:val="10"/>
        </w:rPr>
        <w:t>Department</w:t>
      </w:r>
      <w:r>
        <w:rPr>
          <w:color w:val="1C1C1A"/>
          <w:spacing w:val="-6"/>
          <w:sz w:val="10"/>
        </w:rPr>
        <w:t xml:space="preserve"> </w:t>
      </w:r>
      <w:r>
        <w:rPr>
          <w:color w:val="1C1C1A"/>
          <w:sz w:val="10"/>
        </w:rPr>
        <w:t>at</w:t>
      </w:r>
      <w:r>
        <w:rPr>
          <w:color w:val="1C1C1A"/>
          <w:spacing w:val="-6"/>
          <w:sz w:val="10"/>
        </w:rPr>
        <w:t xml:space="preserve"> </w:t>
      </w:r>
      <w:r>
        <w:rPr>
          <w:color w:val="1C1C1A"/>
          <w:sz w:val="10"/>
        </w:rPr>
        <w:t>800-299-9747</w:t>
      </w:r>
      <w:r>
        <w:rPr>
          <w:color w:val="1C1C1A"/>
          <w:spacing w:val="-6"/>
          <w:sz w:val="10"/>
        </w:rPr>
        <w:t xml:space="preserve"> </w:t>
      </w:r>
      <w:r>
        <w:rPr>
          <w:color w:val="1C1C1A"/>
          <w:sz w:val="10"/>
        </w:rPr>
        <w:t>for</w:t>
      </w:r>
      <w:r>
        <w:rPr>
          <w:color w:val="1C1C1A"/>
          <w:spacing w:val="-6"/>
          <w:sz w:val="10"/>
        </w:rPr>
        <w:t xml:space="preserve"> </w:t>
      </w:r>
      <w:r>
        <w:rPr>
          <w:color w:val="1C1C1A"/>
          <w:sz w:val="10"/>
        </w:rPr>
        <w:t>specific</w:t>
      </w:r>
      <w:r>
        <w:rPr>
          <w:color w:val="1C1C1A"/>
          <w:spacing w:val="-6"/>
          <w:sz w:val="10"/>
        </w:rPr>
        <w:t xml:space="preserve"> </w:t>
      </w:r>
      <w:r>
        <w:rPr>
          <w:color w:val="1C1C1A"/>
          <w:sz w:val="10"/>
        </w:rPr>
        <w:t>information</w:t>
      </w:r>
      <w:r>
        <w:rPr>
          <w:color w:val="1C1C1A"/>
          <w:spacing w:val="-6"/>
          <w:sz w:val="10"/>
        </w:rPr>
        <w:t xml:space="preserve"> </w:t>
      </w:r>
      <w:r>
        <w:rPr>
          <w:color w:val="1C1C1A"/>
          <w:sz w:val="10"/>
        </w:rPr>
        <w:t>on</w:t>
      </w:r>
      <w:r>
        <w:rPr>
          <w:color w:val="1C1C1A"/>
          <w:spacing w:val="-6"/>
          <w:sz w:val="10"/>
        </w:rPr>
        <w:t xml:space="preserve"> </w:t>
      </w:r>
      <w:r>
        <w:rPr>
          <w:color w:val="1C1C1A"/>
          <w:sz w:val="10"/>
        </w:rPr>
        <w:t>the</w:t>
      </w:r>
      <w:r>
        <w:rPr>
          <w:color w:val="1C1C1A"/>
          <w:spacing w:val="-6"/>
          <w:sz w:val="10"/>
        </w:rPr>
        <w:t xml:space="preserve"> </w:t>
      </w:r>
      <w:r>
        <w:rPr>
          <w:color w:val="1C1C1A"/>
          <w:sz w:val="10"/>
        </w:rPr>
        <w:t>current</w:t>
      </w:r>
      <w:r>
        <w:rPr>
          <w:color w:val="1C1C1A"/>
          <w:spacing w:val="-6"/>
          <w:sz w:val="10"/>
        </w:rPr>
        <w:t xml:space="preserve"> </w:t>
      </w:r>
      <w:r>
        <w:rPr>
          <w:color w:val="1C1C1A"/>
          <w:sz w:val="10"/>
        </w:rPr>
        <w:t>design</w:t>
      </w:r>
      <w:r>
        <w:rPr>
          <w:color w:val="1C1C1A"/>
          <w:spacing w:val="-6"/>
          <w:sz w:val="10"/>
        </w:rPr>
        <w:t xml:space="preserve"> </w:t>
      </w:r>
      <w:r>
        <w:rPr>
          <w:color w:val="1C1C1A"/>
          <w:sz w:val="10"/>
        </w:rPr>
        <w:t>and</w:t>
      </w:r>
      <w:r>
        <w:rPr>
          <w:color w:val="1C1C1A"/>
          <w:spacing w:val="-6"/>
          <w:sz w:val="10"/>
        </w:rPr>
        <w:t xml:space="preserve"> </w:t>
      </w:r>
      <w:r>
        <w:rPr>
          <w:color w:val="1C1C1A"/>
          <w:sz w:val="10"/>
        </w:rPr>
        <w:t>specifications.</w:t>
      </w:r>
      <w:r>
        <w:rPr>
          <w:color w:val="1C1C1A"/>
          <w:spacing w:val="-6"/>
          <w:sz w:val="10"/>
        </w:rPr>
        <w:t xml:space="preserve"> </w:t>
      </w:r>
      <w:r>
        <w:rPr>
          <w:color w:val="1C1C1A"/>
          <w:sz w:val="10"/>
        </w:rPr>
        <w:t>Statements</w:t>
      </w:r>
      <w:r>
        <w:rPr>
          <w:color w:val="1C1C1A"/>
          <w:spacing w:val="-6"/>
          <w:sz w:val="10"/>
        </w:rPr>
        <w:t xml:space="preserve"> </w:t>
      </w:r>
      <w:r>
        <w:rPr>
          <w:color w:val="1C1C1A"/>
          <w:sz w:val="10"/>
        </w:rPr>
        <w:t>and</w:t>
      </w:r>
      <w:r>
        <w:rPr>
          <w:color w:val="1C1C1A"/>
          <w:spacing w:val="-6"/>
          <w:sz w:val="10"/>
        </w:rPr>
        <w:t xml:space="preserve"> </w:t>
      </w:r>
      <w:r>
        <w:rPr>
          <w:color w:val="1C1C1A"/>
          <w:sz w:val="10"/>
        </w:rPr>
        <w:t>other</w:t>
      </w:r>
      <w:r>
        <w:rPr>
          <w:color w:val="1C1C1A"/>
          <w:spacing w:val="-6"/>
          <w:sz w:val="10"/>
        </w:rPr>
        <w:t xml:space="preserve"> </w:t>
      </w:r>
      <w:r>
        <w:rPr>
          <w:color w:val="1C1C1A"/>
          <w:sz w:val="10"/>
        </w:rPr>
        <w:t>information</w:t>
      </w:r>
      <w:r>
        <w:rPr>
          <w:color w:val="1C1C1A"/>
          <w:spacing w:val="-6"/>
          <w:sz w:val="10"/>
        </w:rPr>
        <w:t xml:space="preserve"> </w:t>
      </w:r>
      <w:r>
        <w:rPr>
          <w:color w:val="1C1C1A"/>
          <w:sz w:val="10"/>
        </w:rPr>
        <w:t>contained</w:t>
      </w:r>
      <w:r>
        <w:rPr>
          <w:color w:val="1C1C1A"/>
          <w:spacing w:val="-6"/>
          <w:sz w:val="10"/>
        </w:rPr>
        <w:t xml:space="preserve"> </w:t>
      </w:r>
      <w:r>
        <w:rPr>
          <w:color w:val="1C1C1A"/>
          <w:sz w:val="10"/>
        </w:rPr>
        <w:t>herein</w:t>
      </w:r>
      <w:r>
        <w:rPr>
          <w:color w:val="1C1C1A"/>
          <w:spacing w:val="-6"/>
          <w:sz w:val="10"/>
        </w:rPr>
        <w:t xml:space="preserve"> </w:t>
      </w:r>
      <w:proofErr w:type="gramStart"/>
      <w:r>
        <w:rPr>
          <w:color w:val="1C1C1A"/>
          <w:sz w:val="10"/>
        </w:rPr>
        <w:t>are</w:t>
      </w:r>
      <w:proofErr w:type="gramEnd"/>
      <w:r>
        <w:rPr>
          <w:color w:val="1C1C1A"/>
          <w:spacing w:val="-6"/>
          <w:sz w:val="10"/>
        </w:rPr>
        <w:t xml:space="preserve"> </w:t>
      </w:r>
      <w:r>
        <w:rPr>
          <w:color w:val="1C1C1A"/>
          <w:sz w:val="10"/>
        </w:rPr>
        <w:t>not</w:t>
      </w:r>
      <w:r>
        <w:rPr>
          <w:color w:val="1C1C1A"/>
          <w:spacing w:val="-6"/>
          <w:sz w:val="10"/>
        </w:rPr>
        <w:t xml:space="preserve"> </w:t>
      </w:r>
      <w:r>
        <w:rPr>
          <w:color w:val="1C1C1A"/>
          <w:sz w:val="10"/>
        </w:rPr>
        <w:t>express</w:t>
      </w:r>
      <w:r>
        <w:rPr>
          <w:color w:val="1C1C1A"/>
          <w:spacing w:val="-6"/>
          <w:sz w:val="10"/>
        </w:rPr>
        <w:t xml:space="preserve"> </w:t>
      </w:r>
      <w:r>
        <w:rPr>
          <w:color w:val="1C1C1A"/>
          <w:sz w:val="10"/>
        </w:rPr>
        <w:t>warranties</w:t>
      </w:r>
      <w:r>
        <w:rPr>
          <w:color w:val="1C1C1A"/>
          <w:spacing w:val="40"/>
          <w:sz w:val="10"/>
        </w:rPr>
        <w:t xml:space="preserve"> </w:t>
      </w:r>
      <w:r>
        <w:rPr>
          <w:color w:val="1C1C1A"/>
          <w:sz w:val="10"/>
        </w:rPr>
        <w:t>and</w:t>
      </w:r>
      <w:r>
        <w:rPr>
          <w:color w:val="1C1C1A"/>
          <w:spacing w:val="-1"/>
          <w:sz w:val="10"/>
        </w:rPr>
        <w:t xml:space="preserve"> </w:t>
      </w:r>
      <w:r>
        <w:rPr>
          <w:color w:val="1C1C1A"/>
          <w:sz w:val="10"/>
        </w:rPr>
        <w:t>do</w:t>
      </w:r>
      <w:r>
        <w:rPr>
          <w:color w:val="1C1C1A"/>
          <w:spacing w:val="-1"/>
          <w:sz w:val="10"/>
        </w:rPr>
        <w:t xml:space="preserve"> </w:t>
      </w:r>
      <w:r>
        <w:rPr>
          <w:color w:val="1C1C1A"/>
          <w:sz w:val="10"/>
        </w:rPr>
        <w:t>not</w:t>
      </w:r>
      <w:r>
        <w:rPr>
          <w:color w:val="1C1C1A"/>
          <w:spacing w:val="-1"/>
          <w:sz w:val="10"/>
        </w:rPr>
        <w:t xml:space="preserve"> </w:t>
      </w:r>
      <w:r>
        <w:rPr>
          <w:color w:val="1C1C1A"/>
          <w:sz w:val="10"/>
        </w:rPr>
        <w:t>form</w:t>
      </w:r>
      <w:r>
        <w:rPr>
          <w:color w:val="1C1C1A"/>
          <w:spacing w:val="-1"/>
          <w:sz w:val="10"/>
        </w:rPr>
        <w:t xml:space="preserve"> </w:t>
      </w:r>
      <w:r>
        <w:rPr>
          <w:color w:val="1C1C1A"/>
          <w:sz w:val="10"/>
        </w:rPr>
        <w:t>the</w:t>
      </w:r>
      <w:r>
        <w:rPr>
          <w:color w:val="1C1C1A"/>
          <w:spacing w:val="-1"/>
          <w:sz w:val="10"/>
        </w:rPr>
        <w:t xml:space="preserve"> </w:t>
      </w:r>
      <w:r>
        <w:rPr>
          <w:color w:val="1C1C1A"/>
          <w:sz w:val="10"/>
        </w:rPr>
        <w:t>basis</w:t>
      </w:r>
      <w:r>
        <w:rPr>
          <w:color w:val="1C1C1A"/>
          <w:spacing w:val="-1"/>
          <w:sz w:val="10"/>
        </w:rPr>
        <w:t xml:space="preserve"> </w:t>
      </w:r>
      <w:r>
        <w:rPr>
          <w:color w:val="1C1C1A"/>
          <w:sz w:val="10"/>
        </w:rPr>
        <w:t>of</w:t>
      </w:r>
      <w:r>
        <w:rPr>
          <w:color w:val="1C1C1A"/>
          <w:spacing w:val="-1"/>
          <w:sz w:val="10"/>
        </w:rPr>
        <w:t xml:space="preserve"> </w:t>
      </w:r>
      <w:r>
        <w:rPr>
          <w:color w:val="1C1C1A"/>
          <w:sz w:val="10"/>
        </w:rPr>
        <w:t>any</w:t>
      </w:r>
      <w:r>
        <w:rPr>
          <w:color w:val="1C1C1A"/>
          <w:spacing w:val="-1"/>
          <w:sz w:val="10"/>
        </w:rPr>
        <w:t xml:space="preserve"> </w:t>
      </w:r>
      <w:r>
        <w:rPr>
          <w:color w:val="1C1C1A"/>
          <w:sz w:val="10"/>
        </w:rPr>
        <w:t>bargain</w:t>
      </w:r>
      <w:r>
        <w:rPr>
          <w:color w:val="1C1C1A"/>
          <w:spacing w:val="-1"/>
          <w:sz w:val="10"/>
        </w:rPr>
        <w:t xml:space="preserve"> </w:t>
      </w:r>
      <w:r>
        <w:rPr>
          <w:color w:val="1C1C1A"/>
          <w:sz w:val="10"/>
        </w:rPr>
        <w:t>between</w:t>
      </w:r>
      <w:r>
        <w:rPr>
          <w:color w:val="1C1C1A"/>
          <w:spacing w:val="-1"/>
          <w:sz w:val="10"/>
        </w:rPr>
        <w:t xml:space="preserve"> </w:t>
      </w:r>
      <w:r>
        <w:rPr>
          <w:color w:val="1C1C1A"/>
          <w:sz w:val="10"/>
        </w:rPr>
        <w:t>the</w:t>
      </w:r>
      <w:r>
        <w:rPr>
          <w:color w:val="1C1C1A"/>
          <w:spacing w:val="-1"/>
          <w:sz w:val="10"/>
        </w:rPr>
        <w:t xml:space="preserve"> </w:t>
      </w:r>
      <w:proofErr w:type="gramStart"/>
      <w:r>
        <w:rPr>
          <w:color w:val="1C1C1A"/>
          <w:sz w:val="10"/>
        </w:rPr>
        <w:t>parties,</w:t>
      </w:r>
      <w:r>
        <w:rPr>
          <w:color w:val="1C1C1A"/>
          <w:spacing w:val="-1"/>
          <w:sz w:val="10"/>
        </w:rPr>
        <w:t xml:space="preserve"> </w:t>
      </w:r>
      <w:r>
        <w:rPr>
          <w:color w:val="1C1C1A"/>
          <w:sz w:val="10"/>
        </w:rPr>
        <w:t>but</w:t>
      </w:r>
      <w:proofErr w:type="gramEnd"/>
      <w:r>
        <w:rPr>
          <w:color w:val="1C1C1A"/>
          <w:spacing w:val="-1"/>
          <w:sz w:val="10"/>
        </w:rPr>
        <w:t xml:space="preserve"> </w:t>
      </w:r>
      <w:r>
        <w:rPr>
          <w:color w:val="1C1C1A"/>
          <w:sz w:val="10"/>
        </w:rPr>
        <w:t>are</w:t>
      </w:r>
      <w:r>
        <w:rPr>
          <w:color w:val="1C1C1A"/>
          <w:spacing w:val="-1"/>
          <w:sz w:val="10"/>
        </w:rPr>
        <w:t xml:space="preserve"> </w:t>
      </w:r>
      <w:r>
        <w:rPr>
          <w:color w:val="1C1C1A"/>
          <w:sz w:val="10"/>
        </w:rPr>
        <w:t>merely</w:t>
      </w:r>
      <w:r>
        <w:rPr>
          <w:color w:val="1C1C1A"/>
          <w:spacing w:val="-1"/>
          <w:sz w:val="10"/>
        </w:rPr>
        <w:t xml:space="preserve"> </w:t>
      </w:r>
      <w:proofErr w:type="spellStart"/>
      <w:r>
        <w:rPr>
          <w:color w:val="1C1C1A"/>
          <w:sz w:val="10"/>
        </w:rPr>
        <w:t>ClimateMaster’s</w:t>
      </w:r>
      <w:proofErr w:type="spellEnd"/>
      <w:r>
        <w:rPr>
          <w:color w:val="1C1C1A"/>
          <w:spacing w:val="-1"/>
          <w:sz w:val="10"/>
        </w:rPr>
        <w:t xml:space="preserve"> </w:t>
      </w:r>
      <w:r>
        <w:rPr>
          <w:color w:val="1C1C1A"/>
          <w:sz w:val="10"/>
        </w:rPr>
        <w:t>opinion</w:t>
      </w:r>
      <w:r>
        <w:rPr>
          <w:color w:val="1C1C1A"/>
          <w:spacing w:val="-1"/>
          <w:sz w:val="10"/>
        </w:rPr>
        <w:t xml:space="preserve"> </w:t>
      </w:r>
      <w:r>
        <w:rPr>
          <w:color w:val="1C1C1A"/>
          <w:sz w:val="10"/>
        </w:rPr>
        <w:t>or</w:t>
      </w:r>
      <w:r>
        <w:rPr>
          <w:color w:val="1C1C1A"/>
          <w:spacing w:val="-1"/>
          <w:sz w:val="10"/>
        </w:rPr>
        <w:t xml:space="preserve"> </w:t>
      </w:r>
      <w:r>
        <w:rPr>
          <w:color w:val="1C1C1A"/>
          <w:sz w:val="10"/>
        </w:rPr>
        <w:t>commendation</w:t>
      </w:r>
      <w:r>
        <w:rPr>
          <w:color w:val="1C1C1A"/>
          <w:spacing w:val="-1"/>
          <w:sz w:val="10"/>
        </w:rPr>
        <w:t xml:space="preserve"> </w:t>
      </w:r>
      <w:r>
        <w:rPr>
          <w:color w:val="1C1C1A"/>
          <w:sz w:val="10"/>
        </w:rPr>
        <w:t>of</w:t>
      </w:r>
      <w:r>
        <w:rPr>
          <w:color w:val="1C1C1A"/>
          <w:spacing w:val="-1"/>
          <w:sz w:val="10"/>
        </w:rPr>
        <w:t xml:space="preserve"> </w:t>
      </w:r>
      <w:r>
        <w:rPr>
          <w:color w:val="1C1C1A"/>
          <w:sz w:val="10"/>
        </w:rPr>
        <w:t>its</w:t>
      </w:r>
      <w:r>
        <w:rPr>
          <w:color w:val="1C1C1A"/>
          <w:spacing w:val="-1"/>
          <w:sz w:val="10"/>
        </w:rPr>
        <w:t xml:space="preserve"> </w:t>
      </w:r>
      <w:r>
        <w:rPr>
          <w:color w:val="1C1C1A"/>
          <w:sz w:val="10"/>
        </w:rPr>
        <w:t>products.</w:t>
      </w:r>
      <w:r>
        <w:rPr>
          <w:color w:val="1C1C1A"/>
          <w:spacing w:val="-1"/>
          <w:sz w:val="10"/>
        </w:rPr>
        <w:t xml:space="preserve"> </w:t>
      </w:r>
      <w:r>
        <w:rPr>
          <w:color w:val="1C1C1A"/>
          <w:sz w:val="10"/>
        </w:rPr>
        <w:t>The</w:t>
      </w:r>
      <w:r>
        <w:rPr>
          <w:color w:val="1C1C1A"/>
          <w:spacing w:val="-1"/>
          <w:sz w:val="10"/>
        </w:rPr>
        <w:t xml:space="preserve"> </w:t>
      </w:r>
      <w:r>
        <w:rPr>
          <w:color w:val="1C1C1A"/>
          <w:sz w:val="10"/>
        </w:rPr>
        <w:t>latest</w:t>
      </w:r>
      <w:r>
        <w:rPr>
          <w:color w:val="1C1C1A"/>
          <w:spacing w:val="-1"/>
          <w:sz w:val="10"/>
        </w:rPr>
        <w:t xml:space="preserve"> </w:t>
      </w:r>
      <w:r>
        <w:rPr>
          <w:color w:val="1C1C1A"/>
          <w:sz w:val="10"/>
        </w:rPr>
        <w:t>version</w:t>
      </w:r>
      <w:r>
        <w:rPr>
          <w:color w:val="1C1C1A"/>
          <w:spacing w:val="-1"/>
          <w:sz w:val="10"/>
        </w:rPr>
        <w:t xml:space="preserve"> </w:t>
      </w:r>
      <w:r>
        <w:rPr>
          <w:color w:val="1C1C1A"/>
          <w:sz w:val="10"/>
        </w:rPr>
        <w:t>of</w:t>
      </w:r>
      <w:r>
        <w:rPr>
          <w:color w:val="1C1C1A"/>
          <w:spacing w:val="-1"/>
          <w:sz w:val="10"/>
        </w:rPr>
        <w:t xml:space="preserve"> </w:t>
      </w:r>
      <w:r>
        <w:rPr>
          <w:color w:val="1C1C1A"/>
          <w:sz w:val="10"/>
        </w:rPr>
        <w:t>this</w:t>
      </w:r>
      <w:r>
        <w:rPr>
          <w:color w:val="1C1C1A"/>
          <w:spacing w:val="-1"/>
          <w:sz w:val="10"/>
        </w:rPr>
        <w:t xml:space="preserve"> </w:t>
      </w:r>
      <w:r>
        <w:rPr>
          <w:color w:val="1C1C1A"/>
          <w:sz w:val="10"/>
        </w:rPr>
        <w:t>document</w:t>
      </w:r>
      <w:r>
        <w:rPr>
          <w:color w:val="1C1C1A"/>
          <w:spacing w:val="-1"/>
          <w:sz w:val="10"/>
        </w:rPr>
        <w:t xml:space="preserve"> </w:t>
      </w:r>
      <w:r>
        <w:rPr>
          <w:color w:val="1C1C1A"/>
          <w:sz w:val="10"/>
        </w:rPr>
        <w:t>is</w:t>
      </w:r>
      <w:r>
        <w:rPr>
          <w:color w:val="1C1C1A"/>
          <w:spacing w:val="-1"/>
          <w:sz w:val="10"/>
        </w:rPr>
        <w:t xml:space="preserve"> </w:t>
      </w:r>
      <w:r>
        <w:rPr>
          <w:color w:val="1C1C1A"/>
          <w:sz w:val="10"/>
        </w:rPr>
        <w:t>available</w:t>
      </w:r>
      <w:r>
        <w:rPr>
          <w:color w:val="1C1C1A"/>
          <w:spacing w:val="-1"/>
          <w:sz w:val="10"/>
        </w:rPr>
        <w:t xml:space="preserve"> </w:t>
      </w:r>
      <w:r>
        <w:rPr>
          <w:color w:val="1C1C1A"/>
          <w:sz w:val="10"/>
        </w:rPr>
        <w:t>at</w:t>
      </w:r>
      <w:r>
        <w:rPr>
          <w:color w:val="1C1C1A"/>
          <w:spacing w:val="-1"/>
          <w:sz w:val="10"/>
        </w:rPr>
        <w:t xml:space="preserve"> </w:t>
      </w:r>
      <w:hyperlink r:id="rId13">
        <w:r>
          <w:rPr>
            <w:color w:val="1C1C1A"/>
            <w:sz w:val="10"/>
          </w:rPr>
          <w:t>www.climatemaster.com.</w:t>
        </w:r>
      </w:hyperlink>
    </w:p>
    <w:p w14:paraId="2C1D6472" w14:textId="77777777" w:rsidR="008B1093" w:rsidRDefault="00D3535C">
      <w:pPr>
        <w:spacing w:line="107" w:lineRule="exact"/>
        <w:ind w:left="100"/>
        <w:rPr>
          <w:sz w:val="10"/>
        </w:rPr>
      </w:pPr>
      <w:r>
        <w:rPr>
          <w:color w:val="1C1C1A"/>
          <w:sz w:val="10"/>
        </w:rPr>
        <w:t>Engineered</w:t>
      </w:r>
      <w:r>
        <w:rPr>
          <w:color w:val="1C1C1A"/>
          <w:spacing w:val="-3"/>
          <w:sz w:val="10"/>
        </w:rPr>
        <w:t xml:space="preserve"> </w:t>
      </w:r>
      <w:r>
        <w:rPr>
          <w:color w:val="1C1C1A"/>
          <w:sz w:val="10"/>
        </w:rPr>
        <w:t>and</w:t>
      </w:r>
      <w:r>
        <w:rPr>
          <w:color w:val="1C1C1A"/>
          <w:spacing w:val="-3"/>
          <w:sz w:val="10"/>
        </w:rPr>
        <w:t xml:space="preserve"> </w:t>
      </w:r>
      <w:r>
        <w:rPr>
          <w:color w:val="1C1C1A"/>
          <w:sz w:val="10"/>
        </w:rPr>
        <w:t>assembled</w:t>
      </w:r>
      <w:r>
        <w:rPr>
          <w:color w:val="1C1C1A"/>
          <w:spacing w:val="-3"/>
          <w:sz w:val="10"/>
        </w:rPr>
        <w:t xml:space="preserve"> </w:t>
      </w:r>
      <w:r>
        <w:rPr>
          <w:color w:val="1C1C1A"/>
          <w:sz w:val="10"/>
        </w:rPr>
        <w:t>in</w:t>
      </w:r>
      <w:r>
        <w:rPr>
          <w:color w:val="1C1C1A"/>
          <w:spacing w:val="-3"/>
          <w:sz w:val="10"/>
        </w:rPr>
        <w:t xml:space="preserve"> </w:t>
      </w:r>
      <w:r>
        <w:rPr>
          <w:color w:val="1C1C1A"/>
          <w:sz w:val="10"/>
        </w:rPr>
        <w:t>the</w:t>
      </w:r>
      <w:r>
        <w:rPr>
          <w:color w:val="1C1C1A"/>
          <w:spacing w:val="-3"/>
          <w:sz w:val="10"/>
        </w:rPr>
        <w:t xml:space="preserve"> </w:t>
      </w:r>
      <w:r>
        <w:rPr>
          <w:color w:val="1C1C1A"/>
          <w:sz w:val="10"/>
        </w:rPr>
        <w:t>USA.</w:t>
      </w:r>
      <w:r>
        <w:rPr>
          <w:color w:val="1C1C1A"/>
          <w:spacing w:val="-2"/>
          <w:sz w:val="10"/>
        </w:rPr>
        <w:t xml:space="preserve"> </w:t>
      </w:r>
      <w:r>
        <w:rPr>
          <w:color w:val="1C1C1A"/>
          <w:sz w:val="10"/>
        </w:rPr>
        <w:t>©</w:t>
      </w:r>
      <w:r>
        <w:rPr>
          <w:color w:val="1C1C1A"/>
          <w:spacing w:val="-3"/>
          <w:sz w:val="10"/>
        </w:rPr>
        <w:t xml:space="preserve"> </w:t>
      </w:r>
      <w:proofErr w:type="spellStart"/>
      <w:r>
        <w:rPr>
          <w:color w:val="1C1C1A"/>
          <w:sz w:val="10"/>
        </w:rPr>
        <w:t>ClimateMaster</w:t>
      </w:r>
      <w:proofErr w:type="spellEnd"/>
      <w:r>
        <w:rPr>
          <w:color w:val="1C1C1A"/>
          <w:sz w:val="10"/>
        </w:rPr>
        <w:t>,</w:t>
      </w:r>
      <w:r>
        <w:rPr>
          <w:color w:val="1C1C1A"/>
          <w:spacing w:val="-3"/>
          <w:sz w:val="10"/>
        </w:rPr>
        <w:t xml:space="preserve"> </w:t>
      </w:r>
      <w:r>
        <w:rPr>
          <w:color w:val="1C1C1A"/>
          <w:sz w:val="10"/>
        </w:rPr>
        <w:t>Inc.</w:t>
      </w:r>
      <w:r>
        <w:rPr>
          <w:color w:val="1C1C1A"/>
          <w:spacing w:val="-3"/>
          <w:sz w:val="10"/>
        </w:rPr>
        <w:t xml:space="preserve"> </w:t>
      </w:r>
      <w:r>
        <w:rPr>
          <w:color w:val="1C1C1A"/>
          <w:sz w:val="10"/>
        </w:rPr>
        <w:t>All</w:t>
      </w:r>
      <w:r>
        <w:rPr>
          <w:color w:val="1C1C1A"/>
          <w:spacing w:val="-3"/>
          <w:sz w:val="10"/>
        </w:rPr>
        <w:t xml:space="preserve"> </w:t>
      </w:r>
      <w:r>
        <w:rPr>
          <w:color w:val="1C1C1A"/>
          <w:sz w:val="10"/>
        </w:rPr>
        <w:t>Rights</w:t>
      </w:r>
      <w:r>
        <w:rPr>
          <w:color w:val="1C1C1A"/>
          <w:spacing w:val="-3"/>
          <w:sz w:val="10"/>
        </w:rPr>
        <w:t xml:space="preserve"> </w:t>
      </w:r>
      <w:r>
        <w:rPr>
          <w:color w:val="1C1C1A"/>
          <w:sz w:val="10"/>
        </w:rPr>
        <w:t>Reserved</w:t>
      </w:r>
      <w:r>
        <w:rPr>
          <w:color w:val="1C1C1A"/>
          <w:spacing w:val="-2"/>
          <w:sz w:val="10"/>
        </w:rPr>
        <w:t xml:space="preserve"> </w:t>
      </w:r>
      <w:r>
        <w:rPr>
          <w:color w:val="1C1C1A"/>
          <w:spacing w:val="-4"/>
          <w:sz w:val="10"/>
        </w:rPr>
        <w:t>2023</w:t>
      </w:r>
    </w:p>
    <w:p w14:paraId="7EA32B46" w14:textId="77777777" w:rsidR="008B1093" w:rsidRDefault="008B1093">
      <w:pPr>
        <w:spacing w:line="107" w:lineRule="exact"/>
        <w:rPr>
          <w:sz w:val="10"/>
        </w:rPr>
        <w:sectPr w:rsidR="008B1093">
          <w:type w:val="continuous"/>
          <w:pgSz w:w="12240" w:h="15840"/>
          <w:pgMar w:top="1660" w:right="780" w:bottom="660" w:left="800" w:header="540" w:footer="460" w:gutter="0"/>
          <w:cols w:space="720"/>
        </w:sectPr>
      </w:pPr>
    </w:p>
    <w:p w14:paraId="54C00FAB" w14:textId="77777777" w:rsidR="008B1093" w:rsidRDefault="00D3535C">
      <w:pPr>
        <w:pStyle w:val="ListParagraph"/>
        <w:numPr>
          <w:ilvl w:val="0"/>
          <w:numId w:val="4"/>
        </w:numPr>
        <w:tabs>
          <w:tab w:val="left" w:pos="460"/>
        </w:tabs>
        <w:ind w:right="198"/>
        <w:rPr>
          <w:sz w:val="20"/>
        </w:rPr>
      </w:pPr>
      <w:r>
        <w:rPr>
          <w:color w:val="1C1C1A"/>
          <w:sz w:val="20"/>
        </w:rPr>
        <w:lastRenderedPageBreak/>
        <w:t>Supply</w:t>
      </w:r>
      <w:r>
        <w:rPr>
          <w:color w:val="1C1C1A"/>
          <w:spacing w:val="-11"/>
          <w:sz w:val="20"/>
        </w:rPr>
        <w:t xml:space="preserve"> </w:t>
      </w:r>
      <w:r>
        <w:rPr>
          <w:color w:val="1C1C1A"/>
          <w:sz w:val="20"/>
        </w:rPr>
        <w:t>hose</w:t>
      </w:r>
      <w:r>
        <w:rPr>
          <w:color w:val="1C1C1A"/>
          <w:spacing w:val="-11"/>
          <w:sz w:val="20"/>
        </w:rPr>
        <w:t xml:space="preserve"> </w:t>
      </w:r>
      <w:r>
        <w:rPr>
          <w:color w:val="1C1C1A"/>
          <w:sz w:val="20"/>
        </w:rPr>
        <w:t>having</w:t>
      </w:r>
      <w:r>
        <w:rPr>
          <w:color w:val="1C1C1A"/>
          <w:spacing w:val="-11"/>
          <w:sz w:val="20"/>
        </w:rPr>
        <w:t xml:space="preserve"> </w:t>
      </w:r>
      <w:r>
        <w:rPr>
          <w:color w:val="1C1C1A"/>
          <w:sz w:val="20"/>
        </w:rPr>
        <w:t>“Y”</w:t>
      </w:r>
      <w:r>
        <w:rPr>
          <w:color w:val="1C1C1A"/>
          <w:spacing w:val="-11"/>
          <w:sz w:val="20"/>
        </w:rPr>
        <w:t xml:space="preserve"> </w:t>
      </w:r>
      <w:r>
        <w:rPr>
          <w:color w:val="1C1C1A"/>
          <w:sz w:val="20"/>
        </w:rPr>
        <w:t>strainer</w:t>
      </w:r>
      <w:r>
        <w:rPr>
          <w:color w:val="1C1C1A"/>
          <w:spacing w:val="-11"/>
          <w:sz w:val="20"/>
        </w:rPr>
        <w:t xml:space="preserve"> </w:t>
      </w:r>
      <w:r>
        <w:rPr>
          <w:color w:val="1C1C1A"/>
          <w:sz w:val="20"/>
        </w:rPr>
        <w:t>with</w:t>
      </w:r>
      <w:r>
        <w:rPr>
          <w:color w:val="1C1C1A"/>
          <w:spacing w:val="-11"/>
          <w:sz w:val="20"/>
        </w:rPr>
        <w:t xml:space="preserve"> </w:t>
      </w:r>
      <w:r>
        <w:rPr>
          <w:color w:val="1C1C1A"/>
          <w:sz w:val="20"/>
        </w:rPr>
        <w:t>blowdown valve, and ball valve with PT port; return hose having ball valve with PT port.</w:t>
      </w:r>
    </w:p>
    <w:p w14:paraId="6725FB0B" w14:textId="51468A17" w:rsidR="008B1093" w:rsidRDefault="00D3535C">
      <w:pPr>
        <w:pStyle w:val="Heading1"/>
        <w:spacing w:before="256"/>
        <w:ind w:left="73"/>
        <w:rPr>
          <w:b/>
        </w:rPr>
      </w:pPr>
      <w:r>
        <w:rPr>
          <w:b/>
          <w:color w:val="004C6D"/>
          <w:spacing w:val="-2"/>
          <w:w w:val="105"/>
        </w:rPr>
        <w:t>THERMOSTATS</w:t>
      </w:r>
    </w:p>
    <w:p w14:paraId="371CD2BA" w14:textId="77777777" w:rsidR="008B1093" w:rsidRDefault="00D3535C">
      <w:pPr>
        <w:pStyle w:val="BodyText"/>
        <w:spacing w:line="20" w:lineRule="exact"/>
        <w:ind w:right="-29"/>
        <w:rPr>
          <w:rFonts w:ascii="Konnect SemiBold"/>
          <w:sz w:val="2"/>
        </w:rPr>
      </w:pPr>
      <w:r>
        <w:rPr>
          <w:rFonts w:ascii="Konnect SemiBold"/>
          <w:noProof/>
          <w:sz w:val="2"/>
        </w:rPr>
        <mc:AlternateContent>
          <mc:Choice Requires="wpg">
            <w:drawing>
              <wp:inline distT="0" distB="0" distL="0" distR="0" wp14:anchorId="492DACCD" wp14:editId="784AFF06">
                <wp:extent cx="3228975" cy="12700"/>
                <wp:effectExtent l="9525" t="0" r="0" b="635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31" name="Graphic 31"/>
                        <wps:cNvSpPr/>
                        <wps:spPr>
                          <a:xfrm>
                            <a:off x="0" y="6350"/>
                            <a:ext cx="3228975" cy="1270"/>
                          </a:xfrm>
                          <a:custGeom>
                            <a:avLst/>
                            <a:gdLst/>
                            <a:ahLst/>
                            <a:cxnLst/>
                            <a:rect l="l" t="t" r="r" b="b"/>
                            <a:pathLst>
                              <a:path w="3228975">
                                <a:moveTo>
                                  <a:pt x="0" y="0"/>
                                </a:moveTo>
                                <a:lnTo>
                                  <a:pt x="3228975" y="0"/>
                                </a:lnTo>
                              </a:path>
                            </a:pathLst>
                          </a:custGeom>
                          <a:ln w="12700">
                            <a:solidFill>
                              <a:srgbClr val="00ACB3"/>
                            </a:solidFill>
                            <a:prstDash val="solid"/>
                          </a:ln>
                        </wps:spPr>
                        <wps:bodyPr wrap="square" lIns="0" tIns="0" rIns="0" bIns="0" rtlCol="0">
                          <a:prstTxWarp prst="textNoShape">
                            <a:avLst/>
                          </a:prstTxWarp>
                          <a:noAutofit/>
                        </wps:bodyPr>
                      </wps:wsp>
                    </wpg:wgp>
                  </a:graphicData>
                </a:graphic>
              </wp:inline>
            </w:drawing>
          </mc:Choice>
          <mc:Fallback>
            <w:pict>
              <v:group w14:anchorId="4BD7F866" id="Group 30"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">
                <v:shape id="Graphic 31"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" path="m,l3228975,e" filled="f" strokecolor="#00acb3" strokeweight="1pt">
                  <v:path arrowok="t"/>
                </v:shape>
                <w10:anchorlock/>
              </v:group>
            </w:pict>
          </mc:Fallback>
        </mc:AlternateContent>
      </w:r>
    </w:p>
    <w:p w14:paraId="67CCFB77" w14:textId="77777777" w:rsidR="008B1093" w:rsidRDefault="00D3535C">
      <w:pPr>
        <w:pStyle w:val="BodyText"/>
        <w:spacing w:before="145"/>
        <w:ind w:right="150"/>
      </w:pPr>
      <w:r>
        <w:rPr>
          <w:color w:val="1C1C1A"/>
        </w:rPr>
        <w:t xml:space="preserve">The thermostat shall be a </w:t>
      </w:r>
      <w:proofErr w:type="spellStart"/>
      <w:r>
        <w:rPr>
          <w:color w:val="1C1C1A"/>
        </w:rPr>
        <w:t>ClimateMaster</w:t>
      </w:r>
      <w:proofErr w:type="spellEnd"/>
      <w:r>
        <w:rPr>
          <w:color w:val="1C1C1A"/>
        </w:rPr>
        <w:t xml:space="preserve"> </w:t>
      </w:r>
      <w:proofErr w:type="gramStart"/>
      <w:r>
        <w:rPr>
          <w:color w:val="1C1C1A"/>
        </w:rPr>
        <w:t>mechanical</w:t>
      </w:r>
      <w:proofErr w:type="gramEnd"/>
      <w:r>
        <w:rPr>
          <w:color w:val="1C1C1A"/>
          <w:spacing w:val="-12"/>
        </w:rPr>
        <w:t xml:space="preserve"> </w:t>
      </w:r>
      <w:r>
        <w:rPr>
          <w:color w:val="1C1C1A"/>
        </w:rPr>
        <w:t>or</w:t>
      </w:r>
      <w:r>
        <w:rPr>
          <w:color w:val="1C1C1A"/>
          <w:spacing w:val="-12"/>
        </w:rPr>
        <w:t xml:space="preserve"> </w:t>
      </w:r>
      <w:r>
        <w:rPr>
          <w:color w:val="1C1C1A"/>
        </w:rPr>
        <w:t>electronic</w:t>
      </w:r>
      <w:r>
        <w:rPr>
          <w:color w:val="1C1C1A"/>
          <w:spacing w:val="-12"/>
        </w:rPr>
        <w:t xml:space="preserve"> </w:t>
      </w:r>
      <w:r>
        <w:rPr>
          <w:color w:val="1C1C1A"/>
        </w:rPr>
        <w:t>type</w:t>
      </w:r>
      <w:r>
        <w:rPr>
          <w:color w:val="1C1C1A"/>
          <w:spacing w:val="-12"/>
        </w:rPr>
        <w:t xml:space="preserve"> </w:t>
      </w:r>
      <w:r>
        <w:rPr>
          <w:color w:val="1C1C1A"/>
        </w:rPr>
        <w:t>thermostat</w:t>
      </w:r>
      <w:r>
        <w:rPr>
          <w:color w:val="1C1C1A"/>
          <w:spacing w:val="-12"/>
        </w:rPr>
        <w:t xml:space="preserve"> </w:t>
      </w:r>
      <w:r>
        <w:rPr>
          <w:color w:val="1C1C1A"/>
        </w:rPr>
        <w:t>as selected below with the described features:</w:t>
      </w:r>
    </w:p>
    <w:p w14:paraId="3DD7F286" w14:textId="77777777" w:rsidR="008B1093" w:rsidRDefault="00D3535C">
      <w:pPr>
        <w:pStyle w:val="ListParagraph"/>
        <w:numPr>
          <w:ilvl w:val="0"/>
          <w:numId w:val="3"/>
        </w:numPr>
        <w:tabs>
          <w:tab w:val="left" w:pos="460"/>
        </w:tabs>
        <w:spacing w:before="177"/>
        <w:ind w:right="729"/>
        <w:rPr>
          <w:rFonts w:ascii="Konnect Bold"/>
          <w:b/>
          <w:sz w:val="20"/>
        </w:rPr>
      </w:pPr>
      <w:r>
        <w:rPr>
          <w:rFonts w:ascii="Konnect Bold"/>
          <w:b/>
          <w:color w:val="1C1C1A"/>
          <w:sz w:val="20"/>
        </w:rPr>
        <w:t>CM100</w:t>
      </w:r>
      <w:r>
        <w:rPr>
          <w:rFonts w:ascii="Konnect Bold"/>
          <w:b/>
          <w:color w:val="1C1C1A"/>
          <w:spacing w:val="-4"/>
          <w:sz w:val="20"/>
        </w:rPr>
        <w:t xml:space="preserve"> </w:t>
      </w:r>
      <w:r>
        <w:rPr>
          <w:rFonts w:ascii="Konnect Bold"/>
          <w:b/>
          <w:color w:val="1C1C1A"/>
          <w:sz w:val="20"/>
        </w:rPr>
        <w:t>-</w:t>
      </w:r>
      <w:r>
        <w:rPr>
          <w:rFonts w:ascii="Konnect Bold"/>
          <w:b/>
          <w:color w:val="1C1C1A"/>
          <w:spacing w:val="-4"/>
          <w:sz w:val="20"/>
        </w:rPr>
        <w:t xml:space="preserve"> </w:t>
      </w:r>
      <w:r>
        <w:rPr>
          <w:rFonts w:ascii="Konnect Bold"/>
          <w:b/>
          <w:color w:val="1C1C1A"/>
          <w:sz w:val="20"/>
        </w:rPr>
        <w:t>Multi-stage</w:t>
      </w:r>
      <w:r>
        <w:rPr>
          <w:rFonts w:ascii="Konnect Bold"/>
          <w:b/>
          <w:color w:val="1C1C1A"/>
          <w:spacing w:val="-4"/>
          <w:sz w:val="20"/>
        </w:rPr>
        <w:t xml:space="preserve"> </w:t>
      </w:r>
      <w:r>
        <w:rPr>
          <w:rFonts w:ascii="Konnect Bold"/>
          <w:b/>
          <w:color w:val="1C1C1A"/>
          <w:sz w:val="20"/>
        </w:rPr>
        <w:t>Automatic</w:t>
      </w:r>
      <w:r>
        <w:rPr>
          <w:rFonts w:ascii="Konnect Bold"/>
          <w:b/>
          <w:color w:val="1C1C1A"/>
          <w:spacing w:val="-4"/>
          <w:sz w:val="20"/>
        </w:rPr>
        <w:t xml:space="preserve"> </w:t>
      </w:r>
      <w:r>
        <w:rPr>
          <w:rFonts w:ascii="Konnect Bold"/>
          <w:b/>
          <w:color w:val="1C1C1A"/>
          <w:sz w:val="20"/>
        </w:rPr>
        <w:t>or</w:t>
      </w:r>
      <w:r>
        <w:rPr>
          <w:rFonts w:ascii="Konnect Bold"/>
          <w:b/>
          <w:color w:val="1C1C1A"/>
          <w:spacing w:val="-4"/>
          <w:sz w:val="20"/>
        </w:rPr>
        <w:t xml:space="preserve"> </w:t>
      </w:r>
      <w:r>
        <w:rPr>
          <w:rFonts w:ascii="Konnect Bold"/>
          <w:b/>
          <w:color w:val="1C1C1A"/>
          <w:sz w:val="20"/>
        </w:rPr>
        <w:t xml:space="preserve">Manual </w:t>
      </w:r>
      <w:r>
        <w:rPr>
          <w:rFonts w:ascii="Konnect Bold"/>
          <w:b/>
          <w:color w:val="1C1C1A"/>
          <w:spacing w:val="-2"/>
          <w:sz w:val="20"/>
        </w:rPr>
        <w:t>Changeover</w:t>
      </w:r>
      <w:r>
        <w:rPr>
          <w:rFonts w:ascii="Konnect Bold"/>
          <w:b/>
          <w:color w:val="1C1C1A"/>
          <w:spacing w:val="-9"/>
          <w:sz w:val="20"/>
        </w:rPr>
        <w:t xml:space="preserve"> </w:t>
      </w:r>
      <w:r>
        <w:rPr>
          <w:rFonts w:ascii="Konnect Bold"/>
          <w:b/>
          <w:color w:val="1C1C1A"/>
          <w:spacing w:val="-2"/>
          <w:sz w:val="20"/>
        </w:rPr>
        <w:t>digital</w:t>
      </w:r>
      <w:r>
        <w:rPr>
          <w:rFonts w:ascii="Konnect Bold"/>
          <w:b/>
          <w:color w:val="1C1C1A"/>
          <w:spacing w:val="-9"/>
          <w:sz w:val="20"/>
        </w:rPr>
        <w:t xml:space="preserve"> </w:t>
      </w:r>
      <w:r>
        <w:rPr>
          <w:rFonts w:ascii="Konnect Bold"/>
          <w:b/>
          <w:color w:val="1C1C1A"/>
          <w:spacing w:val="-2"/>
          <w:sz w:val="20"/>
        </w:rPr>
        <w:t>thermostat</w:t>
      </w:r>
      <w:r>
        <w:rPr>
          <w:rFonts w:ascii="Konnect Bold"/>
          <w:b/>
          <w:color w:val="1C1C1A"/>
          <w:spacing w:val="-9"/>
          <w:sz w:val="20"/>
        </w:rPr>
        <w:t xml:space="preserve"> </w:t>
      </w:r>
      <w:r>
        <w:rPr>
          <w:rFonts w:ascii="Konnect Bold"/>
          <w:b/>
          <w:color w:val="1C1C1A"/>
          <w:spacing w:val="-2"/>
          <w:sz w:val="20"/>
        </w:rPr>
        <w:t>(ATA32V01)</w:t>
      </w:r>
    </w:p>
    <w:p w14:paraId="207FE6E8" w14:textId="77777777" w:rsidR="008B1093" w:rsidRDefault="00D3535C">
      <w:pPr>
        <w:pStyle w:val="BodyText"/>
        <w:spacing w:before="258"/>
        <w:ind w:left="460" w:right="150"/>
      </w:pPr>
      <w:r>
        <w:rPr>
          <w:color w:val="1C1C1A"/>
        </w:rPr>
        <w:t xml:space="preserve">Multi-stage (3H/2C), automatic or manual changeover with HEAT-OFF-COOL-AUTO-EM </w:t>
      </w:r>
      <w:r>
        <w:rPr>
          <w:color w:val="1C1C1A"/>
          <w:spacing w:val="-2"/>
        </w:rPr>
        <w:t>HEAT</w:t>
      </w:r>
      <w:r>
        <w:rPr>
          <w:color w:val="1C1C1A"/>
          <w:spacing w:val="-7"/>
        </w:rPr>
        <w:t xml:space="preserve"> </w:t>
      </w:r>
      <w:r>
        <w:rPr>
          <w:color w:val="1C1C1A"/>
          <w:spacing w:val="-2"/>
        </w:rPr>
        <w:t>system</w:t>
      </w:r>
      <w:r>
        <w:rPr>
          <w:color w:val="1C1C1A"/>
          <w:spacing w:val="-7"/>
        </w:rPr>
        <w:t xml:space="preserve"> </w:t>
      </w:r>
      <w:r>
        <w:rPr>
          <w:color w:val="1C1C1A"/>
          <w:spacing w:val="-2"/>
        </w:rPr>
        <w:t>settings</w:t>
      </w:r>
      <w:r>
        <w:rPr>
          <w:color w:val="1C1C1A"/>
          <w:spacing w:val="-7"/>
        </w:rPr>
        <w:t xml:space="preserve"> </w:t>
      </w:r>
      <w:r>
        <w:rPr>
          <w:color w:val="1C1C1A"/>
          <w:spacing w:val="-2"/>
        </w:rPr>
        <w:t>and</w:t>
      </w:r>
      <w:r>
        <w:rPr>
          <w:color w:val="1C1C1A"/>
          <w:spacing w:val="-7"/>
        </w:rPr>
        <w:t xml:space="preserve"> </w:t>
      </w:r>
      <w:r>
        <w:rPr>
          <w:color w:val="1C1C1A"/>
          <w:spacing w:val="-2"/>
        </w:rPr>
        <w:t>fan</w:t>
      </w:r>
      <w:r>
        <w:rPr>
          <w:color w:val="1C1C1A"/>
          <w:spacing w:val="-7"/>
        </w:rPr>
        <w:t xml:space="preserve"> </w:t>
      </w:r>
      <w:r>
        <w:rPr>
          <w:color w:val="1C1C1A"/>
          <w:spacing w:val="-2"/>
        </w:rPr>
        <w:t>ON-AUTO</w:t>
      </w:r>
      <w:r>
        <w:rPr>
          <w:color w:val="1C1C1A"/>
          <w:spacing w:val="-7"/>
        </w:rPr>
        <w:t xml:space="preserve"> </w:t>
      </w:r>
      <w:r>
        <w:rPr>
          <w:color w:val="1C1C1A"/>
          <w:spacing w:val="-2"/>
        </w:rPr>
        <w:t xml:space="preserve">settings. </w:t>
      </w:r>
      <w:r>
        <w:rPr>
          <w:color w:val="1C1C1A"/>
        </w:rPr>
        <w:t>Thermostat shall have a green backlit LED display with temperature, setpoints, mode,</w:t>
      </w:r>
    </w:p>
    <w:p w14:paraId="65CA1F28" w14:textId="77777777" w:rsidR="008B1093" w:rsidRDefault="00D3535C">
      <w:pPr>
        <w:pStyle w:val="BodyText"/>
        <w:ind w:left="460" w:right="238"/>
      </w:pPr>
      <w:r>
        <w:rPr>
          <w:color w:val="1C1C1A"/>
        </w:rPr>
        <w:t xml:space="preserve">and status indication via a green (cooling) or red(heating) LED. The temperature indication shall be selectable for ºF or ºC. Time display shall be selectable for </w:t>
      </w:r>
      <w:proofErr w:type="gramStart"/>
      <w:r>
        <w:rPr>
          <w:color w:val="1C1C1A"/>
        </w:rPr>
        <w:t>12 or 24 hour</w:t>
      </w:r>
      <w:proofErr w:type="gramEnd"/>
      <w:r>
        <w:rPr>
          <w:color w:val="1C1C1A"/>
        </w:rPr>
        <w:t xml:space="preserve"> clock. The </w:t>
      </w:r>
      <w:proofErr w:type="gramStart"/>
      <w:r>
        <w:rPr>
          <w:color w:val="1C1C1A"/>
        </w:rPr>
        <w:t>thermostat shall</w:t>
      </w:r>
      <w:proofErr w:type="gramEnd"/>
      <w:r>
        <w:rPr>
          <w:color w:val="1C1C1A"/>
        </w:rPr>
        <w:t xml:space="preserve"> provide permanent memory of</w:t>
      </w:r>
      <w:r>
        <w:rPr>
          <w:color w:val="1C1C1A"/>
          <w:spacing w:val="-8"/>
        </w:rPr>
        <w:t xml:space="preserve"> </w:t>
      </w:r>
      <w:r>
        <w:rPr>
          <w:color w:val="1C1C1A"/>
        </w:rPr>
        <w:t>setpoints</w:t>
      </w:r>
      <w:r>
        <w:rPr>
          <w:color w:val="1C1C1A"/>
          <w:spacing w:val="-8"/>
        </w:rPr>
        <w:t xml:space="preserve"> </w:t>
      </w:r>
      <w:r>
        <w:rPr>
          <w:color w:val="1C1C1A"/>
        </w:rPr>
        <w:t>without</w:t>
      </w:r>
      <w:r>
        <w:rPr>
          <w:color w:val="1C1C1A"/>
          <w:spacing w:val="-8"/>
        </w:rPr>
        <w:t xml:space="preserve"> </w:t>
      </w:r>
      <w:r>
        <w:rPr>
          <w:color w:val="1C1C1A"/>
        </w:rPr>
        <w:t>batteries.</w:t>
      </w:r>
      <w:r>
        <w:rPr>
          <w:color w:val="1C1C1A"/>
          <w:spacing w:val="-8"/>
        </w:rPr>
        <w:t xml:space="preserve"> </w:t>
      </w:r>
      <w:r>
        <w:rPr>
          <w:color w:val="1C1C1A"/>
        </w:rPr>
        <w:t>Thermostat</w:t>
      </w:r>
      <w:r>
        <w:rPr>
          <w:color w:val="1C1C1A"/>
          <w:spacing w:val="-8"/>
        </w:rPr>
        <w:t xml:space="preserve"> </w:t>
      </w:r>
      <w:r>
        <w:rPr>
          <w:color w:val="1C1C1A"/>
        </w:rPr>
        <w:t xml:space="preserve">shall provide heating setpoint range limit, cooling </w:t>
      </w:r>
      <w:r>
        <w:rPr>
          <w:color w:val="1C1C1A"/>
          <w:spacing w:val="-2"/>
        </w:rPr>
        <w:t>setpoint</w:t>
      </w:r>
      <w:r>
        <w:rPr>
          <w:color w:val="1C1C1A"/>
          <w:spacing w:val="-5"/>
        </w:rPr>
        <w:t xml:space="preserve"> </w:t>
      </w:r>
      <w:r>
        <w:rPr>
          <w:color w:val="1C1C1A"/>
          <w:spacing w:val="-2"/>
        </w:rPr>
        <w:t>range</w:t>
      </w:r>
      <w:r>
        <w:rPr>
          <w:color w:val="1C1C1A"/>
          <w:spacing w:val="-5"/>
        </w:rPr>
        <w:t xml:space="preserve"> </w:t>
      </w:r>
      <w:r>
        <w:rPr>
          <w:color w:val="1C1C1A"/>
          <w:spacing w:val="-2"/>
        </w:rPr>
        <w:t>limit,</w:t>
      </w:r>
      <w:r>
        <w:rPr>
          <w:color w:val="1C1C1A"/>
          <w:spacing w:val="-5"/>
        </w:rPr>
        <w:t xml:space="preserve"> </w:t>
      </w:r>
      <w:r>
        <w:rPr>
          <w:color w:val="1C1C1A"/>
          <w:spacing w:val="-2"/>
        </w:rPr>
        <w:t>temperature</w:t>
      </w:r>
      <w:r>
        <w:rPr>
          <w:color w:val="1C1C1A"/>
          <w:spacing w:val="-5"/>
        </w:rPr>
        <w:t xml:space="preserve"> </w:t>
      </w:r>
      <w:r>
        <w:rPr>
          <w:color w:val="1C1C1A"/>
          <w:spacing w:val="-2"/>
        </w:rPr>
        <w:t>display</w:t>
      </w:r>
      <w:r>
        <w:rPr>
          <w:color w:val="1C1C1A"/>
          <w:spacing w:val="-5"/>
        </w:rPr>
        <w:t xml:space="preserve"> </w:t>
      </w:r>
      <w:r>
        <w:rPr>
          <w:color w:val="1C1C1A"/>
          <w:spacing w:val="-2"/>
        </w:rPr>
        <w:t xml:space="preserve">offset, </w:t>
      </w:r>
      <w:r>
        <w:rPr>
          <w:color w:val="1C1C1A"/>
        </w:rPr>
        <w:t>keypad</w:t>
      </w:r>
      <w:r>
        <w:rPr>
          <w:color w:val="1C1C1A"/>
          <w:spacing w:val="-11"/>
        </w:rPr>
        <w:t xml:space="preserve"> </w:t>
      </w:r>
      <w:r>
        <w:rPr>
          <w:color w:val="1C1C1A"/>
        </w:rPr>
        <w:t>lockout,</w:t>
      </w:r>
      <w:r>
        <w:rPr>
          <w:color w:val="1C1C1A"/>
          <w:spacing w:val="-10"/>
        </w:rPr>
        <w:t xml:space="preserve"> </w:t>
      </w:r>
      <w:r>
        <w:rPr>
          <w:color w:val="1C1C1A"/>
        </w:rPr>
        <w:t>dead-band</w:t>
      </w:r>
      <w:r>
        <w:rPr>
          <w:color w:val="1C1C1A"/>
          <w:spacing w:val="-11"/>
        </w:rPr>
        <w:t xml:space="preserve"> </w:t>
      </w:r>
      <w:r>
        <w:rPr>
          <w:color w:val="1C1C1A"/>
        </w:rPr>
        <w:t>range</w:t>
      </w:r>
      <w:r>
        <w:rPr>
          <w:color w:val="1C1C1A"/>
          <w:spacing w:val="-10"/>
        </w:rPr>
        <w:t xml:space="preserve"> </w:t>
      </w:r>
      <w:r>
        <w:rPr>
          <w:color w:val="1C1C1A"/>
        </w:rPr>
        <w:t>setting,</w:t>
      </w:r>
      <w:r>
        <w:rPr>
          <w:color w:val="1C1C1A"/>
          <w:spacing w:val="-10"/>
        </w:rPr>
        <w:t xml:space="preserve"> </w:t>
      </w:r>
      <w:r>
        <w:rPr>
          <w:color w:val="1C1C1A"/>
          <w:spacing w:val="-5"/>
        </w:rPr>
        <w:t>and</w:t>
      </w:r>
    </w:p>
    <w:p w14:paraId="161A294F" w14:textId="77777777" w:rsidR="008B1093" w:rsidRDefault="00D3535C">
      <w:pPr>
        <w:pStyle w:val="BodyText"/>
        <w:ind w:left="460" w:right="150"/>
      </w:pPr>
      <w:r>
        <w:rPr>
          <w:color w:val="1C1C1A"/>
          <w:spacing w:val="-2"/>
        </w:rPr>
        <w:t xml:space="preserve">inter-stage differential settings. </w:t>
      </w:r>
      <w:proofErr w:type="gramStart"/>
      <w:r>
        <w:rPr>
          <w:color w:val="1C1C1A"/>
          <w:spacing w:val="-2"/>
        </w:rPr>
        <w:t>Thermostat</w:t>
      </w:r>
      <w:proofErr w:type="gramEnd"/>
      <w:r>
        <w:rPr>
          <w:color w:val="1C1C1A"/>
          <w:spacing w:val="-2"/>
        </w:rPr>
        <w:t xml:space="preserve"> shall </w:t>
      </w:r>
      <w:r>
        <w:rPr>
          <w:color w:val="1C1C1A"/>
        </w:rPr>
        <w:t>provide</w:t>
      </w:r>
      <w:r>
        <w:rPr>
          <w:color w:val="1C1C1A"/>
          <w:spacing w:val="-7"/>
        </w:rPr>
        <w:t xml:space="preserve"> </w:t>
      </w:r>
      <w:r>
        <w:rPr>
          <w:color w:val="1C1C1A"/>
        </w:rPr>
        <w:t>progressive</w:t>
      </w:r>
      <w:r>
        <w:rPr>
          <w:color w:val="1C1C1A"/>
          <w:spacing w:val="-7"/>
        </w:rPr>
        <w:t xml:space="preserve"> </w:t>
      </w:r>
      <w:r>
        <w:rPr>
          <w:color w:val="1C1C1A"/>
        </w:rPr>
        <w:t>recovery</w:t>
      </w:r>
      <w:r>
        <w:rPr>
          <w:color w:val="1C1C1A"/>
          <w:spacing w:val="-7"/>
        </w:rPr>
        <w:t xml:space="preserve"> </w:t>
      </w:r>
      <w:r>
        <w:rPr>
          <w:color w:val="1C1C1A"/>
        </w:rPr>
        <w:t>to</w:t>
      </w:r>
      <w:r>
        <w:rPr>
          <w:color w:val="1C1C1A"/>
          <w:spacing w:val="-7"/>
        </w:rPr>
        <w:t xml:space="preserve"> </w:t>
      </w:r>
      <w:r>
        <w:rPr>
          <w:color w:val="1C1C1A"/>
        </w:rPr>
        <w:t>anticipate</w:t>
      </w:r>
      <w:r>
        <w:rPr>
          <w:color w:val="1C1C1A"/>
          <w:spacing w:val="-7"/>
        </w:rPr>
        <w:t xml:space="preserve"> </w:t>
      </w:r>
      <w:r>
        <w:rPr>
          <w:color w:val="1C1C1A"/>
        </w:rPr>
        <w:t>time required</w:t>
      </w:r>
      <w:r>
        <w:rPr>
          <w:color w:val="1C1C1A"/>
          <w:spacing w:val="-13"/>
        </w:rPr>
        <w:t xml:space="preserve"> </w:t>
      </w:r>
      <w:r>
        <w:rPr>
          <w:color w:val="1C1C1A"/>
        </w:rPr>
        <w:t>to</w:t>
      </w:r>
      <w:r>
        <w:rPr>
          <w:color w:val="1C1C1A"/>
          <w:spacing w:val="-12"/>
        </w:rPr>
        <w:t xml:space="preserve"> </w:t>
      </w:r>
      <w:r>
        <w:rPr>
          <w:color w:val="1C1C1A"/>
        </w:rPr>
        <w:t>bring</w:t>
      </w:r>
      <w:r>
        <w:rPr>
          <w:color w:val="1C1C1A"/>
          <w:spacing w:val="-12"/>
        </w:rPr>
        <w:t xml:space="preserve"> </w:t>
      </w:r>
      <w:r>
        <w:rPr>
          <w:color w:val="1C1C1A"/>
        </w:rPr>
        <w:t>space</w:t>
      </w:r>
      <w:r>
        <w:rPr>
          <w:color w:val="1C1C1A"/>
          <w:spacing w:val="-13"/>
        </w:rPr>
        <w:t xml:space="preserve"> </w:t>
      </w:r>
      <w:r>
        <w:rPr>
          <w:color w:val="1C1C1A"/>
        </w:rPr>
        <w:t>temperature</w:t>
      </w:r>
      <w:r>
        <w:rPr>
          <w:color w:val="1C1C1A"/>
          <w:spacing w:val="-12"/>
        </w:rPr>
        <w:t xml:space="preserve"> </w:t>
      </w:r>
      <w:r>
        <w:rPr>
          <w:color w:val="1C1C1A"/>
        </w:rPr>
        <w:t>to</w:t>
      </w:r>
      <w:r>
        <w:rPr>
          <w:color w:val="1C1C1A"/>
          <w:spacing w:val="-12"/>
        </w:rPr>
        <w:t xml:space="preserve"> </w:t>
      </w:r>
      <w:r>
        <w:rPr>
          <w:color w:val="1C1C1A"/>
        </w:rPr>
        <w:t>the</w:t>
      </w:r>
      <w:r>
        <w:rPr>
          <w:color w:val="1C1C1A"/>
          <w:spacing w:val="-13"/>
        </w:rPr>
        <w:t xml:space="preserve"> </w:t>
      </w:r>
      <w:r>
        <w:rPr>
          <w:color w:val="1C1C1A"/>
        </w:rPr>
        <w:t>next programmed event. Thermostat shall provide an installer setup for configuring. Thermostat navigation shall be accomplished via four</w:t>
      </w:r>
    </w:p>
    <w:p w14:paraId="04AF8522" w14:textId="77777777" w:rsidR="008B1093" w:rsidRDefault="00D3535C">
      <w:pPr>
        <w:pStyle w:val="BodyText"/>
        <w:ind w:left="460"/>
      </w:pPr>
      <w:r>
        <w:rPr>
          <w:color w:val="1C1C1A"/>
          <w:spacing w:val="-2"/>
        </w:rPr>
        <w:t>buttons</w:t>
      </w:r>
      <w:r>
        <w:rPr>
          <w:color w:val="1C1C1A"/>
          <w:spacing w:val="-4"/>
        </w:rPr>
        <w:t xml:space="preserve"> </w:t>
      </w:r>
      <w:r>
        <w:rPr>
          <w:color w:val="1C1C1A"/>
          <w:spacing w:val="-2"/>
        </w:rPr>
        <w:t>(Mode/fan/down/up)</w:t>
      </w:r>
      <w:r>
        <w:rPr>
          <w:color w:val="1C1C1A"/>
          <w:spacing w:val="-4"/>
        </w:rPr>
        <w:t xml:space="preserve"> </w:t>
      </w:r>
      <w:r>
        <w:rPr>
          <w:color w:val="1C1C1A"/>
          <w:spacing w:val="-2"/>
        </w:rPr>
        <w:t>with</w:t>
      </w:r>
      <w:r>
        <w:rPr>
          <w:color w:val="1C1C1A"/>
          <w:spacing w:val="-4"/>
        </w:rPr>
        <w:t xml:space="preserve"> </w:t>
      </w:r>
      <w:r>
        <w:rPr>
          <w:color w:val="1C1C1A"/>
          <w:spacing w:val="-2"/>
        </w:rPr>
        <w:t xml:space="preserve">menu-driven </w:t>
      </w:r>
      <w:r>
        <w:rPr>
          <w:color w:val="1C1C1A"/>
        </w:rPr>
        <w:t>selections for ease of use and programming.</w:t>
      </w:r>
    </w:p>
    <w:p w14:paraId="5C931D20" w14:textId="77777777" w:rsidR="008B1093" w:rsidRDefault="00D3535C">
      <w:pPr>
        <w:pStyle w:val="ListParagraph"/>
        <w:numPr>
          <w:ilvl w:val="0"/>
          <w:numId w:val="3"/>
        </w:numPr>
        <w:tabs>
          <w:tab w:val="left" w:pos="460"/>
        </w:tabs>
        <w:spacing w:before="67"/>
        <w:ind w:right="38"/>
        <w:rPr>
          <w:rFonts w:ascii="Konnect Bold" w:hAnsi="Konnect Bold"/>
          <w:b/>
          <w:sz w:val="20"/>
        </w:rPr>
      </w:pPr>
      <w:r>
        <w:rPr>
          <w:rFonts w:ascii="Konnect Bold" w:hAnsi="Konnect Bold"/>
          <w:b/>
          <w:color w:val="1C1C1A"/>
          <w:sz w:val="20"/>
        </w:rPr>
        <w:t>CM300 – Multi-stage, Automatic or Manual Changeover,</w:t>
      </w:r>
      <w:r>
        <w:rPr>
          <w:rFonts w:ascii="Konnect Bold" w:hAnsi="Konnect Bold"/>
          <w:b/>
          <w:color w:val="1C1C1A"/>
          <w:spacing w:val="-11"/>
          <w:sz w:val="20"/>
        </w:rPr>
        <w:t xml:space="preserve"> </w:t>
      </w:r>
      <w:r>
        <w:rPr>
          <w:rFonts w:ascii="Konnect Bold" w:hAnsi="Konnect Bold"/>
          <w:b/>
          <w:color w:val="1C1C1A"/>
          <w:sz w:val="20"/>
        </w:rPr>
        <w:t>7-day</w:t>
      </w:r>
      <w:r>
        <w:rPr>
          <w:rFonts w:ascii="Konnect Bold" w:hAnsi="Konnect Bold"/>
          <w:b/>
          <w:color w:val="1C1C1A"/>
          <w:spacing w:val="-11"/>
          <w:sz w:val="20"/>
        </w:rPr>
        <w:t xml:space="preserve"> </w:t>
      </w:r>
      <w:r>
        <w:rPr>
          <w:rFonts w:ascii="Konnect Bold" w:hAnsi="Konnect Bold"/>
          <w:b/>
          <w:color w:val="1C1C1A"/>
          <w:sz w:val="20"/>
        </w:rPr>
        <w:t>Programmable</w:t>
      </w:r>
      <w:r>
        <w:rPr>
          <w:rFonts w:ascii="Konnect Bold" w:hAnsi="Konnect Bold"/>
          <w:b/>
          <w:color w:val="1C1C1A"/>
          <w:spacing w:val="-11"/>
          <w:sz w:val="20"/>
        </w:rPr>
        <w:t xml:space="preserve"> </w:t>
      </w:r>
      <w:r>
        <w:rPr>
          <w:rFonts w:ascii="Konnect Bold" w:hAnsi="Konnect Bold"/>
          <w:b/>
          <w:color w:val="1C1C1A"/>
          <w:sz w:val="20"/>
        </w:rPr>
        <w:t>with</w:t>
      </w:r>
      <w:r>
        <w:rPr>
          <w:rFonts w:ascii="Konnect Bold" w:hAnsi="Konnect Bold"/>
          <w:b/>
          <w:color w:val="1C1C1A"/>
          <w:spacing w:val="-11"/>
          <w:sz w:val="20"/>
        </w:rPr>
        <w:t xml:space="preserve"> </w:t>
      </w:r>
      <w:r>
        <w:rPr>
          <w:rFonts w:ascii="Konnect Bold" w:hAnsi="Konnect Bold"/>
          <w:b/>
          <w:color w:val="1C1C1A"/>
          <w:sz w:val="20"/>
        </w:rPr>
        <w:t>Wi-Fi</w:t>
      </w:r>
      <w:r>
        <w:rPr>
          <w:rFonts w:ascii="Konnect Bold" w:hAnsi="Konnect Bold"/>
          <w:b/>
          <w:color w:val="1C1C1A"/>
          <w:spacing w:val="-11"/>
          <w:sz w:val="20"/>
        </w:rPr>
        <w:t xml:space="preserve"> </w:t>
      </w:r>
      <w:r>
        <w:rPr>
          <w:rFonts w:ascii="Konnect Bold" w:hAnsi="Konnect Bold"/>
          <w:b/>
          <w:color w:val="1C1C1A"/>
          <w:sz w:val="20"/>
        </w:rPr>
        <w:t>and Humidity Control (AVB32V02R)</w:t>
      </w:r>
    </w:p>
    <w:p w14:paraId="12D1422C" w14:textId="77777777" w:rsidR="008B1093" w:rsidRDefault="00D3535C">
      <w:pPr>
        <w:pStyle w:val="BodyText"/>
        <w:spacing w:before="257"/>
        <w:ind w:left="460"/>
      </w:pPr>
      <w:proofErr w:type="gramStart"/>
      <w:r>
        <w:rPr>
          <w:color w:val="1C1C1A"/>
        </w:rPr>
        <w:t>Residential</w:t>
      </w:r>
      <w:proofErr w:type="gramEnd"/>
      <w:r>
        <w:rPr>
          <w:color w:val="1C1C1A"/>
          <w:spacing w:val="-11"/>
        </w:rPr>
        <w:t xml:space="preserve"> </w:t>
      </w:r>
      <w:r>
        <w:rPr>
          <w:color w:val="1C1C1A"/>
        </w:rPr>
        <w:t>version</w:t>
      </w:r>
      <w:r>
        <w:rPr>
          <w:color w:val="1C1C1A"/>
          <w:spacing w:val="-11"/>
        </w:rPr>
        <w:t xml:space="preserve"> </w:t>
      </w:r>
      <w:r>
        <w:rPr>
          <w:color w:val="1C1C1A"/>
        </w:rPr>
        <w:t>shall</w:t>
      </w:r>
      <w:r>
        <w:rPr>
          <w:color w:val="1C1C1A"/>
          <w:spacing w:val="-11"/>
        </w:rPr>
        <w:t xml:space="preserve"> </w:t>
      </w:r>
      <w:r>
        <w:rPr>
          <w:color w:val="1C1C1A"/>
        </w:rPr>
        <w:t>be</w:t>
      </w:r>
      <w:r>
        <w:rPr>
          <w:color w:val="1C1C1A"/>
          <w:spacing w:val="-11"/>
        </w:rPr>
        <w:t xml:space="preserve"> </w:t>
      </w:r>
      <w:r>
        <w:rPr>
          <w:color w:val="1C1C1A"/>
        </w:rPr>
        <w:t>7</w:t>
      </w:r>
      <w:r>
        <w:rPr>
          <w:color w:val="1C1C1A"/>
          <w:spacing w:val="-11"/>
        </w:rPr>
        <w:t xml:space="preserve"> </w:t>
      </w:r>
      <w:proofErr w:type="gramStart"/>
      <w:r>
        <w:rPr>
          <w:color w:val="1C1C1A"/>
        </w:rPr>
        <w:t>day</w:t>
      </w:r>
      <w:proofErr w:type="gramEnd"/>
      <w:r>
        <w:rPr>
          <w:color w:val="1C1C1A"/>
          <w:spacing w:val="-11"/>
        </w:rPr>
        <w:t xml:space="preserve"> </w:t>
      </w:r>
      <w:r>
        <w:rPr>
          <w:color w:val="1C1C1A"/>
        </w:rPr>
        <w:t xml:space="preserve">programmable with up to four setpoints per day. </w:t>
      </w:r>
      <w:proofErr w:type="gramStart"/>
      <w:r>
        <w:rPr>
          <w:color w:val="1C1C1A"/>
        </w:rPr>
        <w:t>Commercial</w:t>
      </w:r>
      <w:proofErr w:type="gramEnd"/>
      <w:r>
        <w:rPr>
          <w:color w:val="1C1C1A"/>
        </w:rPr>
        <w:t xml:space="preserve"> version shall be 7 </w:t>
      </w:r>
      <w:proofErr w:type="gramStart"/>
      <w:r>
        <w:rPr>
          <w:color w:val="1C1C1A"/>
        </w:rPr>
        <w:t>day</w:t>
      </w:r>
      <w:proofErr w:type="gramEnd"/>
      <w:r>
        <w:rPr>
          <w:color w:val="1C1C1A"/>
        </w:rPr>
        <w:t xml:space="preserve"> programmable with four occupied/unoccupied periods per day with</w:t>
      </w:r>
    </w:p>
    <w:p w14:paraId="00E45AE5" w14:textId="77777777" w:rsidR="008B1093" w:rsidRDefault="00D3535C">
      <w:pPr>
        <w:pStyle w:val="BodyText"/>
        <w:ind w:left="460" w:right="328"/>
      </w:pPr>
      <w:r>
        <w:rPr>
          <w:color w:val="1C1C1A"/>
        </w:rPr>
        <w:t>up to 4-hour override. Multi-stage (3H/2C), automatic</w:t>
      </w:r>
      <w:r>
        <w:rPr>
          <w:color w:val="1C1C1A"/>
          <w:spacing w:val="-1"/>
        </w:rPr>
        <w:t xml:space="preserve"> </w:t>
      </w:r>
      <w:r>
        <w:rPr>
          <w:color w:val="1C1C1A"/>
        </w:rPr>
        <w:t>or</w:t>
      </w:r>
      <w:r>
        <w:rPr>
          <w:color w:val="1C1C1A"/>
          <w:spacing w:val="-1"/>
        </w:rPr>
        <w:t xml:space="preserve"> </w:t>
      </w:r>
      <w:r>
        <w:rPr>
          <w:color w:val="1C1C1A"/>
        </w:rPr>
        <w:t>manual</w:t>
      </w:r>
      <w:r>
        <w:rPr>
          <w:color w:val="1C1C1A"/>
          <w:spacing w:val="-1"/>
        </w:rPr>
        <w:t xml:space="preserve"> </w:t>
      </w:r>
      <w:r>
        <w:rPr>
          <w:color w:val="1C1C1A"/>
        </w:rPr>
        <w:t>changeover</w:t>
      </w:r>
      <w:r>
        <w:rPr>
          <w:color w:val="1C1C1A"/>
          <w:spacing w:val="-1"/>
        </w:rPr>
        <w:t xml:space="preserve"> </w:t>
      </w:r>
      <w:r>
        <w:rPr>
          <w:color w:val="1C1C1A"/>
        </w:rPr>
        <w:t>with</w:t>
      </w:r>
      <w:r>
        <w:rPr>
          <w:color w:val="1C1C1A"/>
          <w:spacing w:val="-1"/>
        </w:rPr>
        <w:t xml:space="preserve"> </w:t>
      </w:r>
      <w:r>
        <w:rPr>
          <w:color w:val="1C1C1A"/>
        </w:rPr>
        <w:t xml:space="preserve">HEAT- </w:t>
      </w:r>
      <w:r>
        <w:rPr>
          <w:color w:val="1C1C1A"/>
          <w:spacing w:val="-2"/>
        </w:rPr>
        <w:t>OFF-COOL-AUTO-EM</w:t>
      </w:r>
      <w:r>
        <w:rPr>
          <w:color w:val="1C1C1A"/>
          <w:spacing w:val="-11"/>
        </w:rPr>
        <w:t xml:space="preserve"> </w:t>
      </w:r>
      <w:r>
        <w:rPr>
          <w:color w:val="1C1C1A"/>
          <w:spacing w:val="-2"/>
        </w:rPr>
        <w:t>HEAT</w:t>
      </w:r>
      <w:r>
        <w:rPr>
          <w:color w:val="1C1C1A"/>
          <w:spacing w:val="-10"/>
        </w:rPr>
        <w:t xml:space="preserve"> </w:t>
      </w:r>
      <w:r>
        <w:rPr>
          <w:color w:val="1C1C1A"/>
          <w:spacing w:val="-2"/>
        </w:rPr>
        <w:t>system</w:t>
      </w:r>
      <w:r>
        <w:rPr>
          <w:color w:val="1C1C1A"/>
          <w:spacing w:val="-10"/>
        </w:rPr>
        <w:t xml:space="preserve"> </w:t>
      </w:r>
      <w:r>
        <w:rPr>
          <w:color w:val="1C1C1A"/>
          <w:spacing w:val="-2"/>
        </w:rPr>
        <w:t>settings</w:t>
      </w:r>
      <w:r>
        <w:rPr>
          <w:color w:val="1C1C1A"/>
          <w:spacing w:val="-11"/>
        </w:rPr>
        <w:t xml:space="preserve"> </w:t>
      </w:r>
      <w:r>
        <w:rPr>
          <w:color w:val="1C1C1A"/>
          <w:spacing w:val="-2"/>
        </w:rPr>
        <w:t xml:space="preserve">and </w:t>
      </w:r>
      <w:r>
        <w:rPr>
          <w:color w:val="1C1C1A"/>
        </w:rPr>
        <w:t>fan ON-AUTO settings, Wi-Fi, pre-occupancy purge</w:t>
      </w:r>
      <w:r>
        <w:rPr>
          <w:color w:val="1C1C1A"/>
          <w:spacing w:val="-5"/>
        </w:rPr>
        <w:t xml:space="preserve"> </w:t>
      </w:r>
      <w:r>
        <w:rPr>
          <w:color w:val="1C1C1A"/>
        </w:rPr>
        <w:t>fan</w:t>
      </w:r>
      <w:r>
        <w:rPr>
          <w:color w:val="1C1C1A"/>
          <w:spacing w:val="-5"/>
        </w:rPr>
        <w:t xml:space="preserve"> </w:t>
      </w:r>
      <w:r>
        <w:rPr>
          <w:color w:val="1C1C1A"/>
        </w:rPr>
        <w:t>option,</w:t>
      </w:r>
      <w:r>
        <w:rPr>
          <w:color w:val="1C1C1A"/>
          <w:spacing w:val="-5"/>
        </w:rPr>
        <w:t xml:space="preserve"> </w:t>
      </w:r>
      <w:proofErr w:type="gramStart"/>
      <w:r>
        <w:rPr>
          <w:color w:val="1C1C1A"/>
        </w:rPr>
        <w:t>night</w:t>
      </w:r>
      <w:r>
        <w:rPr>
          <w:color w:val="1C1C1A"/>
          <w:spacing w:val="-5"/>
        </w:rPr>
        <w:t xml:space="preserve"> </w:t>
      </w:r>
      <w:r>
        <w:rPr>
          <w:color w:val="1C1C1A"/>
        </w:rPr>
        <w:t>time</w:t>
      </w:r>
      <w:proofErr w:type="gramEnd"/>
      <w:r>
        <w:rPr>
          <w:color w:val="1C1C1A"/>
          <w:spacing w:val="-5"/>
        </w:rPr>
        <w:t xml:space="preserve"> </w:t>
      </w:r>
      <w:r>
        <w:rPr>
          <w:color w:val="1C1C1A"/>
        </w:rPr>
        <w:t>control</w:t>
      </w:r>
      <w:r>
        <w:rPr>
          <w:color w:val="1C1C1A"/>
          <w:spacing w:val="-5"/>
        </w:rPr>
        <w:t xml:space="preserve"> </w:t>
      </w:r>
      <w:r>
        <w:rPr>
          <w:color w:val="1C1C1A"/>
        </w:rPr>
        <w:t>of</w:t>
      </w:r>
      <w:r>
        <w:rPr>
          <w:color w:val="1C1C1A"/>
          <w:spacing w:val="-5"/>
        </w:rPr>
        <w:t xml:space="preserve"> </w:t>
      </w:r>
      <w:r>
        <w:rPr>
          <w:color w:val="1C1C1A"/>
        </w:rPr>
        <w:t xml:space="preserve">display backlight, bi-color LED indicates </w:t>
      </w:r>
      <w:proofErr w:type="gramStart"/>
      <w:r>
        <w:rPr>
          <w:color w:val="1C1C1A"/>
        </w:rPr>
        <w:t>a heating</w:t>
      </w:r>
      <w:proofErr w:type="gramEnd"/>
      <w:r>
        <w:rPr>
          <w:color w:val="1C1C1A"/>
        </w:rPr>
        <w:t xml:space="preserve"> or</w:t>
      </w:r>
    </w:p>
    <w:p w14:paraId="537FAC8D" w14:textId="77777777" w:rsidR="008B1093" w:rsidRDefault="00D3535C">
      <w:pPr>
        <w:pStyle w:val="BodyText"/>
        <w:spacing w:before="89"/>
        <w:ind w:left="460"/>
      </w:pPr>
      <w:r>
        <w:br w:type="column"/>
      </w:r>
      <w:r>
        <w:rPr>
          <w:color w:val="1C1C1A"/>
        </w:rPr>
        <w:t>cooling</w:t>
      </w:r>
      <w:r>
        <w:rPr>
          <w:color w:val="1C1C1A"/>
          <w:spacing w:val="-12"/>
        </w:rPr>
        <w:t xml:space="preserve"> </w:t>
      </w:r>
      <w:r>
        <w:rPr>
          <w:color w:val="1C1C1A"/>
        </w:rPr>
        <w:t>demand,</w:t>
      </w:r>
      <w:r>
        <w:rPr>
          <w:color w:val="1C1C1A"/>
          <w:spacing w:val="-12"/>
        </w:rPr>
        <w:t xml:space="preserve"> </w:t>
      </w:r>
      <w:r>
        <w:rPr>
          <w:color w:val="1C1C1A"/>
        </w:rPr>
        <w:t>keypad</w:t>
      </w:r>
      <w:r>
        <w:rPr>
          <w:color w:val="1C1C1A"/>
          <w:spacing w:val="-12"/>
        </w:rPr>
        <w:t xml:space="preserve"> </w:t>
      </w:r>
      <w:r>
        <w:rPr>
          <w:color w:val="1C1C1A"/>
        </w:rPr>
        <w:t>lock,</w:t>
      </w:r>
      <w:r>
        <w:rPr>
          <w:color w:val="1C1C1A"/>
          <w:spacing w:val="-12"/>
        </w:rPr>
        <w:t xml:space="preserve"> </w:t>
      </w:r>
      <w:r>
        <w:rPr>
          <w:color w:val="1C1C1A"/>
        </w:rPr>
        <w:t>title</w:t>
      </w:r>
      <w:r>
        <w:rPr>
          <w:color w:val="1C1C1A"/>
          <w:spacing w:val="-12"/>
        </w:rPr>
        <w:t xml:space="preserve"> </w:t>
      </w:r>
      <w:r>
        <w:rPr>
          <w:color w:val="1C1C1A"/>
        </w:rPr>
        <w:t>24</w:t>
      </w:r>
      <w:r>
        <w:rPr>
          <w:color w:val="1C1C1A"/>
          <w:spacing w:val="-12"/>
        </w:rPr>
        <w:t xml:space="preserve"> </w:t>
      </w:r>
      <w:r>
        <w:rPr>
          <w:color w:val="1C1C1A"/>
        </w:rPr>
        <w:t xml:space="preserve">compliant, openADR2.0b certified with </w:t>
      </w:r>
      <w:proofErr w:type="spellStart"/>
      <w:r>
        <w:rPr>
          <w:color w:val="1C1C1A"/>
        </w:rPr>
        <w:t>Skyport</w:t>
      </w:r>
      <w:proofErr w:type="spellEnd"/>
      <w:r>
        <w:rPr>
          <w:color w:val="1C1C1A"/>
        </w:rPr>
        <w:t xml:space="preserve"> web portal. Compatible with condensate overflow warning systems – lockout compressor with message on.</w:t>
      </w:r>
    </w:p>
    <w:p w14:paraId="640B8140" w14:textId="77777777" w:rsidR="008B1093" w:rsidRDefault="00D3535C">
      <w:pPr>
        <w:pStyle w:val="ListParagraph"/>
        <w:numPr>
          <w:ilvl w:val="0"/>
          <w:numId w:val="2"/>
        </w:numPr>
        <w:tabs>
          <w:tab w:val="left" w:pos="459"/>
        </w:tabs>
        <w:spacing w:before="86"/>
        <w:ind w:left="459" w:hanging="359"/>
        <w:rPr>
          <w:rFonts w:ascii="Konnect Bold"/>
          <w:b/>
          <w:sz w:val="20"/>
        </w:rPr>
      </w:pPr>
      <w:r>
        <w:rPr>
          <w:rFonts w:ascii="Konnect Bold"/>
          <w:b/>
          <w:color w:val="1C1C1A"/>
          <w:sz w:val="20"/>
        </w:rPr>
        <w:t>Thermostat</w:t>
      </w:r>
      <w:r>
        <w:rPr>
          <w:rFonts w:ascii="Konnect Bold"/>
          <w:b/>
          <w:color w:val="1C1C1A"/>
          <w:spacing w:val="-7"/>
          <w:sz w:val="20"/>
        </w:rPr>
        <w:t xml:space="preserve"> </w:t>
      </w:r>
      <w:r>
        <w:rPr>
          <w:rFonts w:ascii="Konnect Bold"/>
          <w:b/>
          <w:color w:val="1C1C1A"/>
          <w:sz w:val="20"/>
        </w:rPr>
        <w:t>(Communicating)</w:t>
      </w:r>
      <w:r>
        <w:rPr>
          <w:rFonts w:ascii="Konnect Bold"/>
          <w:b/>
          <w:color w:val="1C1C1A"/>
          <w:spacing w:val="-6"/>
          <w:sz w:val="20"/>
        </w:rPr>
        <w:t xml:space="preserve"> </w:t>
      </w:r>
      <w:r>
        <w:rPr>
          <w:rFonts w:ascii="Konnect Bold"/>
          <w:b/>
          <w:color w:val="1C1C1A"/>
          <w:spacing w:val="-2"/>
          <w:sz w:val="20"/>
        </w:rPr>
        <w:t>(AWC99U01)</w:t>
      </w:r>
    </w:p>
    <w:p w14:paraId="286A6C5D" w14:textId="77777777" w:rsidR="008B1093" w:rsidRDefault="00D3535C">
      <w:pPr>
        <w:pStyle w:val="BodyText"/>
        <w:spacing w:before="258"/>
        <w:ind w:left="460"/>
      </w:pPr>
      <w:r>
        <w:rPr>
          <w:color w:val="1C1C1A"/>
        </w:rPr>
        <w:t>An electronic communicating web-enabled touchscreen thermostat shall be provided. The thermostat</w:t>
      </w:r>
      <w:r>
        <w:rPr>
          <w:color w:val="1C1C1A"/>
          <w:spacing w:val="-13"/>
        </w:rPr>
        <w:t xml:space="preserve"> </w:t>
      </w:r>
      <w:proofErr w:type="gramStart"/>
      <w:r>
        <w:rPr>
          <w:color w:val="1C1C1A"/>
        </w:rPr>
        <w:t>shall</w:t>
      </w:r>
      <w:proofErr w:type="gramEnd"/>
      <w:r>
        <w:rPr>
          <w:color w:val="1C1C1A"/>
          <w:spacing w:val="-12"/>
        </w:rPr>
        <w:t xml:space="preserve"> </w:t>
      </w:r>
      <w:r>
        <w:rPr>
          <w:color w:val="1C1C1A"/>
        </w:rPr>
        <w:t>offer</w:t>
      </w:r>
      <w:r>
        <w:rPr>
          <w:color w:val="1C1C1A"/>
          <w:spacing w:val="-12"/>
        </w:rPr>
        <w:t xml:space="preserve"> </w:t>
      </w:r>
      <w:r>
        <w:rPr>
          <w:color w:val="1C1C1A"/>
        </w:rPr>
        <w:t>three</w:t>
      </w:r>
      <w:r>
        <w:rPr>
          <w:color w:val="1C1C1A"/>
          <w:spacing w:val="-13"/>
        </w:rPr>
        <w:t xml:space="preserve"> </w:t>
      </w:r>
      <w:r>
        <w:rPr>
          <w:color w:val="1C1C1A"/>
        </w:rPr>
        <w:t>stages</w:t>
      </w:r>
      <w:r>
        <w:rPr>
          <w:color w:val="1C1C1A"/>
          <w:spacing w:val="-12"/>
        </w:rPr>
        <w:t xml:space="preserve"> </w:t>
      </w:r>
      <w:r>
        <w:rPr>
          <w:color w:val="1C1C1A"/>
        </w:rPr>
        <w:t>of</w:t>
      </w:r>
      <w:r>
        <w:rPr>
          <w:color w:val="1C1C1A"/>
          <w:spacing w:val="-12"/>
        </w:rPr>
        <w:t xml:space="preserve"> </w:t>
      </w:r>
      <w:r>
        <w:rPr>
          <w:color w:val="1C1C1A"/>
        </w:rPr>
        <w:t>heating</w:t>
      </w:r>
      <w:r>
        <w:rPr>
          <w:color w:val="1C1C1A"/>
          <w:spacing w:val="-13"/>
        </w:rPr>
        <w:t xml:space="preserve"> </w:t>
      </w:r>
      <w:r>
        <w:rPr>
          <w:color w:val="1C1C1A"/>
        </w:rPr>
        <w:t>and two stages of cooling with precise temperature control and have a four-wire connection to</w:t>
      </w:r>
    </w:p>
    <w:p w14:paraId="15CBE5C8" w14:textId="77777777" w:rsidR="008B1093" w:rsidRDefault="00D3535C">
      <w:pPr>
        <w:pStyle w:val="BodyText"/>
        <w:ind w:left="460" w:right="174"/>
      </w:pPr>
      <w:r>
        <w:rPr>
          <w:color w:val="1C1C1A"/>
        </w:rPr>
        <w:t>the unit. The thermostat shall be capable of manual or automatic change-over operation and shall operate in standard or programmable mode. An integrated humidity control feature shall be included to control a humidifier and/or a dehumidifier. The thermostat shall include a utility demand reduction feature to be initiated by</w:t>
      </w:r>
      <w:r>
        <w:rPr>
          <w:color w:val="1C1C1A"/>
          <w:spacing w:val="-1"/>
        </w:rPr>
        <w:t xml:space="preserve"> </w:t>
      </w:r>
      <w:r>
        <w:rPr>
          <w:color w:val="1C1C1A"/>
        </w:rPr>
        <w:t>an</w:t>
      </w:r>
      <w:r>
        <w:rPr>
          <w:color w:val="1C1C1A"/>
          <w:spacing w:val="-1"/>
        </w:rPr>
        <w:t xml:space="preserve"> </w:t>
      </w:r>
      <w:r>
        <w:rPr>
          <w:color w:val="1C1C1A"/>
        </w:rPr>
        <w:t>independent</w:t>
      </w:r>
      <w:r>
        <w:rPr>
          <w:color w:val="1C1C1A"/>
          <w:spacing w:val="-1"/>
        </w:rPr>
        <w:t xml:space="preserve"> </w:t>
      </w:r>
      <w:r>
        <w:rPr>
          <w:color w:val="1C1C1A"/>
        </w:rPr>
        <w:t>time</w:t>
      </w:r>
      <w:r>
        <w:rPr>
          <w:color w:val="1C1C1A"/>
          <w:spacing w:val="-1"/>
        </w:rPr>
        <w:t xml:space="preserve"> </w:t>
      </w:r>
      <w:r>
        <w:rPr>
          <w:color w:val="1C1C1A"/>
        </w:rPr>
        <w:t>program</w:t>
      </w:r>
      <w:r>
        <w:rPr>
          <w:color w:val="1C1C1A"/>
          <w:spacing w:val="-1"/>
        </w:rPr>
        <w:t xml:space="preserve"> </w:t>
      </w:r>
      <w:r>
        <w:rPr>
          <w:color w:val="1C1C1A"/>
        </w:rPr>
        <w:t>or</w:t>
      </w:r>
      <w:r>
        <w:rPr>
          <w:color w:val="1C1C1A"/>
          <w:spacing w:val="-1"/>
        </w:rPr>
        <w:t xml:space="preserve"> </w:t>
      </w:r>
      <w:r>
        <w:rPr>
          <w:color w:val="1C1C1A"/>
        </w:rPr>
        <w:t>an</w:t>
      </w:r>
      <w:r>
        <w:rPr>
          <w:color w:val="1C1C1A"/>
          <w:spacing w:val="-1"/>
        </w:rPr>
        <w:t xml:space="preserve"> </w:t>
      </w:r>
      <w:r>
        <w:rPr>
          <w:color w:val="1C1C1A"/>
        </w:rPr>
        <w:t>external input.</w:t>
      </w:r>
      <w:r>
        <w:rPr>
          <w:color w:val="1C1C1A"/>
          <w:spacing w:val="-2"/>
        </w:rPr>
        <w:t xml:space="preserve"> </w:t>
      </w:r>
      <w:r>
        <w:rPr>
          <w:color w:val="1C1C1A"/>
        </w:rPr>
        <w:t>The</w:t>
      </w:r>
      <w:r>
        <w:rPr>
          <w:color w:val="1C1C1A"/>
          <w:spacing w:val="-2"/>
        </w:rPr>
        <w:t xml:space="preserve"> </w:t>
      </w:r>
      <w:r>
        <w:rPr>
          <w:color w:val="1C1C1A"/>
        </w:rPr>
        <w:t>thermostat</w:t>
      </w:r>
      <w:r>
        <w:rPr>
          <w:color w:val="1C1C1A"/>
          <w:spacing w:val="-2"/>
        </w:rPr>
        <w:t xml:space="preserve"> </w:t>
      </w:r>
      <w:r>
        <w:rPr>
          <w:color w:val="1C1C1A"/>
        </w:rPr>
        <w:t>shall</w:t>
      </w:r>
      <w:r>
        <w:rPr>
          <w:color w:val="1C1C1A"/>
          <w:spacing w:val="-2"/>
        </w:rPr>
        <w:t xml:space="preserve"> </w:t>
      </w:r>
      <w:r>
        <w:rPr>
          <w:color w:val="1C1C1A"/>
        </w:rPr>
        <w:t>provide</w:t>
      </w:r>
      <w:r>
        <w:rPr>
          <w:color w:val="1C1C1A"/>
          <w:spacing w:val="-2"/>
        </w:rPr>
        <w:t xml:space="preserve"> </w:t>
      </w:r>
      <w:r>
        <w:rPr>
          <w:color w:val="1C1C1A"/>
        </w:rPr>
        <w:t>access</w:t>
      </w:r>
      <w:r>
        <w:rPr>
          <w:color w:val="1C1C1A"/>
          <w:spacing w:val="-2"/>
        </w:rPr>
        <w:t xml:space="preserve"> </w:t>
      </w:r>
      <w:r>
        <w:rPr>
          <w:color w:val="1C1C1A"/>
        </w:rPr>
        <w:t>to</w:t>
      </w:r>
      <w:r>
        <w:rPr>
          <w:color w:val="1C1C1A"/>
          <w:spacing w:val="-2"/>
        </w:rPr>
        <w:t xml:space="preserve"> </w:t>
      </w:r>
      <w:r>
        <w:rPr>
          <w:color w:val="1C1C1A"/>
        </w:rPr>
        <w:t xml:space="preserve">via the web portal or mobile application to include temperature adjustment, schedule adjustment </w:t>
      </w:r>
      <w:r>
        <w:rPr>
          <w:color w:val="1C1C1A"/>
          <w:spacing w:val="-2"/>
        </w:rPr>
        <w:t>including occupied/unoccupied, entering-water temperature,</w:t>
      </w:r>
      <w:r>
        <w:rPr>
          <w:color w:val="1C1C1A"/>
          <w:spacing w:val="-10"/>
        </w:rPr>
        <w:t xml:space="preserve"> </w:t>
      </w:r>
      <w:r>
        <w:rPr>
          <w:color w:val="1C1C1A"/>
          <w:spacing w:val="-2"/>
        </w:rPr>
        <w:t>leaving-water</w:t>
      </w:r>
      <w:r>
        <w:rPr>
          <w:color w:val="1C1C1A"/>
          <w:spacing w:val="-10"/>
        </w:rPr>
        <w:t xml:space="preserve"> </w:t>
      </w:r>
      <w:r>
        <w:rPr>
          <w:color w:val="1C1C1A"/>
          <w:spacing w:val="-2"/>
        </w:rPr>
        <w:t>temperature,</w:t>
      </w:r>
      <w:r>
        <w:rPr>
          <w:color w:val="1C1C1A"/>
          <w:spacing w:val="-10"/>
        </w:rPr>
        <w:t xml:space="preserve"> </w:t>
      </w:r>
      <w:r>
        <w:rPr>
          <w:color w:val="1C1C1A"/>
          <w:spacing w:val="-2"/>
        </w:rPr>
        <w:t>water</w:t>
      </w:r>
      <w:proofErr w:type="gramStart"/>
      <w:r>
        <w:rPr>
          <w:color w:val="1C1C1A"/>
          <w:spacing w:val="-2"/>
        </w:rPr>
        <w:t xml:space="preserve">- </w:t>
      </w:r>
      <w:r>
        <w:rPr>
          <w:color w:val="1C1C1A"/>
        </w:rPr>
        <w:t>coil</w:t>
      </w:r>
      <w:proofErr w:type="gramEnd"/>
      <w:r>
        <w:rPr>
          <w:color w:val="1C1C1A"/>
        </w:rPr>
        <w:t xml:space="preserve"> temperature, air-coil temperature, leaving- air temperature, and compressor-discharge temperature. A graphical system layout to</w:t>
      </w:r>
    </w:p>
    <w:p w14:paraId="4A3AF3C3" w14:textId="77777777" w:rsidR="008B1093" w:rsidRDefault="00D3535C">
      <w:pPr>
        <w:pStyle w:val="BodyText"/>
        <w:spacing w:line="244" w:lineRule="exact"/>
        <w:ind w:left="460"/>
      </w:pPr>
      <w:r>
        <w:rPr>
          <w:color w:val="1C1C1A"/>
        </w:rPr>
        <w:t>be</w:t>
      </w:r>
      <w:r>
        <w:rPr>
          <w:color w:val="1C1C1A"/>
          <w:spacing w:val="-7"/>
        </w:rPr>
        <w:t xml:space="preserve"> </w:t>
      </w:r>
      <w:r>
        <w:rPr>
          <w:color w:val="1C1C1A"/>
        </w:rPr>
        <w:t>provided</w:t>
      </w:r>
      <w:r>
        <w:rPr>
          <w:color w:val="1C1C1A"/>
          <w:spacing w:val="-6"/>
        </w:rPr>
        <w:t xml:space="preserve"> </w:t>
      </w:r>
      <w:r>
        <w:rPr>
          <w:color w:val="1C1C1A"/>
        </w:rPr>
        <w:t>with</w:t>
      </w:r>
      <w:r>
        <w:rPr>
          <w:color w:val="1C1C1A"/>
          <w:spacing w:val="-7"/>
        </w:rPr>
        <w:t xml:space="preserve"> </w:t>
      </w:r>
      <w:r>
        <w:rPr>
          <w:color w:val="1C1C1A"/>
        </w:rPr>
        <w:t>real-time</w:t>
      </w:r>
      <w:r>
        <w:rPr>
          <w:color w:val="1C1C1A"/>
          <w:spacing w:val="-6"/>
        </w:rPr>
        <w:t xml:space="preserve"> </w:t>
      </w:r>
      <w:r>
        <w:rPr>
          <w:color w:val="1C1C1A"/>
        </w:rPr>
        <w:t>operating</w:t>
      </w:r>
      <w:r>
        <w:rPr>
          <w:color w:val="1C1C1A"/>
          <w:spacing w:val="-6"/>
        </w:rPr>
        <w:t xml:space="preserve"> </w:t>
      </w:r>
      <w:r>
        <w:rPr>
          <w:color w:val="1C1C1A"/>
          <w:spacing w:val="-4"/>
        </w:rPr>
        <w:t>mode</w:t>
      </w:r>
    </w:p>
    <w:p w14:paraId="52A64BF7" w14:textId="77777777" w:rsidR="008B1093" w:rsidRDefault="00D3535C">
      <w:pPr>
        <w:pStyle w:val="BodyText"/>
        <w:ind w:left="460" w:right="124"/>
      </w:pPr>
      <w:r>
        <w:rPr>
          <w:color w:val="1C1C1A"/>
        </w:rPr>
        <w:t>information of the temperature sensors for easy diagnostics. The thermostat shall display system faults with probable cause and troubleshooting guidance. The system shall provide in clear language the last five faults, time of faults, operating temps at time of fault, and possible reasons</w:t>
      </w:r>
      <w:r>
        <w:rPr>
          <w:color w:val="1C1C1A"/>
          <w:spacing w:val="-13"/>
        </w:rPr>
        <w:t xml:space="preserve"> </w:t>
      </w:r>
      <w:r>
        <w:rPr>
          <w:color w:val="1C1C1A"/>
        </w:rPr>
        <w:t>for</w:t>
      </w:r>
      <w:r>
        <w:rPr>
          <w:color w:val="1C1C1A"/>
          <w:spacing w:val="-12"/>
        </w:rPr>
        <w:t xml:space="preserve"> </w:t>
      </w:r>
      <w:r>
        <w:rPr>
          <w:color w:val="1C1C1A"/>
        </w:rPr>
        <w:t>the</w:t>
      </w:r>
      <w:r>
        <w:rPr>
          <w:color w:val="1C1C1A"/>
          <w:spacing w:val="-12"/>
        </w:rPr>
        <w:t xml:space="preserve"> </w:t>
      </w:r>
      <w:r>
        <w:rPr>
          <w:color w:val="1C1C1A"/>
        </w:rPr>
        <w:t>fault.</w:t>
      </w:r>
      <w:r>
        <w:rPr>
          <w:color w:val="1C1C1A"/>
          <w:spacing w:val="-13"/>
        </w:rPr>
        <w:t xml:space="preserve"> </w:t>
      </w:r>
      <w:r>
        <w:rPr>
          <w:color w:val="1C1C1A"/>
        </w:rPr>
        <w:t>The</w:t>
      </w:r>
      <w:r>
        <w:rPr>
          <w:color w:val="1C1C1A"/>
          <w:spacing w:val="-12"/>
        </w:rPr>
        <w:t xml:space="preserve"> </w:t>
      </w:r>
      <w:r>
        <w:rPr>
          <w:color w:val="1C1C1A"/>
        </w:rPr>
        <w:t>thermostat</w:t>
      </w:r>
      <w:r>
        <w:rPr>
          <w:color w:val="1C1C1A"/>
          <w:spacing w:val="-12"/>
        </w:rPr>
        <w:t xml:space="preserve"> </w:t>
      </w:r>
      <w:r>
        <w:rPr>
          <w:color w:val="1C1C1A"/>
        </w:rPr>
        <w:t>shall</w:t>
      </w:r>
      <w:r>
        <w:rPr>
          <w:color w:val="1C1C1A"/>
          <w:spacing w:val="-13"/>
        </w:rPr>
        <w:t xml:space="preserve"> </w:t>
      </w:r>
      <w:r>
        <w:rPr>
          <w:color w:val="1C1C1A"/>
        </w:rPr>
        <w:t>provide access for immediate manual control of all outputs via the web portal/mobile application for rapid troubleshooting.</w:t>
      </w:r>
    </w:p>
    <w:p w14:paraId="50BD318C" w14:textId="77777777" w:rsidR="008B1093" w:rsidRDefault="008B1093">
      <w:pPr>
        <w:sectPr w:rsidR="008B1093">
          <w:pgSz w:w="12240" w:h="15840"/>
          <w:pgMar w:top="1660" w:right="780" w:bottom="660" w:left="800" w:header="540" w:footer="460" w:gutter="0"/>
          <w:cols w:num="2" w:space="720" w:equalWidth="0">
            <w:col w:w="5212" w:space="143"/>
            <w:col w:w="5305"/>
          </w:cols>
        </w:sectPr>
      </w:pPr>
    </w:p>
    <w:p w14:paraId="0522BA81" w14:textId="77777777" w:rsidR="008B1093" w:rsidRDefault="008B1093">
      <w:pPr>
        <w:pStyle w:val="BodyText"/>
        <w:spacing w:before="44"/>
        <w:ind w:left="0"/>
        <w:rPr>
          <w:sz w:val="10"/>
        </w:rPr>
      </w:pPr>
    </w:p>
    <w:p w14:paraId="205996E5" w14:textId="77777777" w:rsidR="008B1093" w:rsidRDefault="00D3535C">
      <w:pPr>
        <w:spacing w:line="184" w:lineRule="auto"/>
        <w:ind w:left="100" w:right="94"/>
        <w:rPr>
          <w:sz w:val="10"/>
        </w:rPr>
      </w:pPr>
      <w:proofErr w:type="spellStart"/>
      <w:r>
        <w:rPr>
          <w:color w:val="1C1C1A"/>
          <w:sz w:val="10"/>
        </w:rPr>
        <w:t>ClimateMaster</w:t>
      </w:r>
      <w:proofErr w:type="spellEnd"/>
      <w:r>
        <w:rPr>
          <w:color w:val="1C1C1A"/>
          <w:sz w:val="10"/>
        </w:rPr>
        <w:t xml:space="preserve"> works continually to improve its products. As a result, the design and specifications of each product at the time of order may be changed without notice and may not be as described herein. Please</w:t>
      </w:r>
      <w:r>
        <w:rPr>
          <w:color w:val="1C1C1A"/>
          <w:spacing w:val="40"/>
          <w:sz w:val="10"/>
        </w:rPr>
        <w:t xml:space="preserve"> </w:t>
      </w:r>
      <w:r>
        <w:rPr>
          <w:color w:val="1C1C1A"/>
          <w:sz w:val="10"/>
        </w:rPr>
        <w:t>contact</w:t>
      </w:r>
      <w:r>
        <w:rPr>
          <w:color w:val="1C1C1A"/>
          <w:spacing w:val="-6"/>
          <w:sz w:val="10"/>
        </w:rPr>
        <w:t xml:space="preserve"> </w:t>
      </w:r>
      <w:proofErr w:type="spellStart"/>
      <w:r>
        <w:rPr>
          <w:color w:val="1C1C1A"/>
          <w:sz w:val="10"/>
        </w:rPr>
        <w:t>ClimateMaster’s</w:t>
      </w:r>
      <w:proofErr w:type="spellEnd"/>
      <w:r>
        <w:rPr>
          <w:color w:val="1C1C1A"/>
          <w:spacing w:val="-6"/>
          <w:sz w:val="10"/>
        </w:rPr>
        <w:t xml:space="preserve"> </w:t>
      </w:r>
      <w:r>
        <w:rPr>
          <w:color w:val="1C1C1A"/>
          <w:sz w:val="10"/>
        </w:rPr>
        <w:t>Customer</w:t>
      </w:r>
      <w:r>
        <w:rPr>
          <w:color w:val="1C1C1A"/>
          <w:spacing w:val="-6"/>
          <w:sz w:val="10"/>
        </w:rPr>
        <w:t xml:space="preserve"> </w:t>
      </w:r>
      <w:r>
        <w:rPr>
          <w:color w:val="1C1C1A"/>
          <w:sz w:val="10"/>
        </w:rPr>
        <w:t>Service</w:t>
      </w:r>
      <w:r>
        <w:rPr>
          <w:color w:val="1C1C1A"/>
          <w:spacing w:val="-6"/>
          <w:sz w:val="10"/>
        </w:rPr>
        <w:t xml:space="preserve"> </w:t>
      </w:r>
      <w:r>
        <w:rPr>
          <w:color w:val="1C1C1A"/>
          <w:sz w:val="10"/>
        </w:rPr>
        <w:t>Department</w:t>
      </w:r>
      <w:r>
        <w:rPr>
          <w:color w:val="1C1C1A"/>
          <w:spacing w:val="-6"/>
          <w:sz w:val="10"/>
        </w:rPr>
        <w:t xml:space="preserve"> </w:t>
      </w:r>
      <w:r>
        <w:rPr>
          <w:color w:val="1C1C1A"/>
          <w:sz w:val="10"/>
        </w:rPr>
        <w:t>at</w:t>
      </w:r>
      <w:r>
        <w:rPr>
          <w:color w:val="1C1C1A"/>
          <w:spacing w:val="-6"/>
          <w:sz w:val="10"/>
        </w:rPr>
        <w:t xml:space="preserve"> </w:t>
      </w:r>
      <w:r>
        <w:rPr>
          <w:color w:val="1C1C1A"/>
          <w:sz w:val="10"/>
        </w:rPr>
        <w:t>800-299-9747</w:t>
      </w:r>
      <w:r>
        <w:rPr>
          <w:color w:val="1C1C1A"/>
          <w:spacing w:val="-6"/>
          <w:sz w:val="10"/>
        </w:rPr>
        <w:t xml:space="preserve"> </w:t>
      </w:r>
      <w:r>
        <w:rPr>
          <w:color w:val="1C1C1A"/>
          <w:sz w:val="10"/>
        </w:rPr>
        <w:t>for</w:t>
      </w:r>
      <w:r>
        <w:rPr>
          <w:color w:val="1C1C1A"/>
          <w:spacing w:val="-6"/>
          <w:sz w:val="10"/>
        </w:rPr>
        <w:t xml:space="preserve"> </w:t>
      </w:r>
      <w:r>
        <w:rPr>
          <w:color w:val="1C1C1A"/>
          <w:sz w:val="10"/>
        </w:rPr>
        <w:t>specific</w:t>
      </w:r>
      <w:r>
        <w:rPr>
          <w:color w:val="1C1C1A"/>
          <w:spacing w:val="-6"/>
          <w:sz w:val="10"/>
        </w:rPr>
        <w:t xml:space="preserve"> </w:t>
      </w:r>
      <w:r>
        <w:rPr>
          <w:color w:val="1C1C1A"/>
          <w:sz w:val="10"/>
        </w:rPr>
        <w:t>information</w:t>
      </w:r>
      <w:r>
        <w:rPr>
          <w:color w:val="1C1C1A"/>
          <w:spacing w:val="-6"/>
          <w:sz w:val="10"/>
        </w:rPr>
        <w:t xml:space="preserve"> </w:t>
      </w:r>
      <w:r>
        <w:rPr>
          <w:color w:val="1C1C1A"/>
          <w:sz w:val="10"/>
        </w:rPr>
        <w:t>on</w:t>
      </w:r>
      <w:r>
        <w:rPr>
          <w:color w:val="1C1C1A"/>
          <w:spacing w:val="-6"/>
          <w:sz w:val="10"/>
        </w:rPr>
        <w:t xml:space="preserve"> </w:t>
      </w:r>
      <w:r>
        <w:rPr>
          <w:color w:val="1C1C1A"/>
          <w:sz w:val="10"/>
        </w:rPr>
        <w:t>the</w:t>
      </w:r>
      <w:r>
        <w:rPr>
          <w:color w:val="1C1C1A"/>
          <w:spacing w:val="-6"/>
          <w:sz w:val="10"/>
        </w:rPr>
        <w:t xml:space="preserve"> </w:t>
      </w:r>
      <w:r>
        <w:rPr>
          <w:color w:val="1C1C1A"/>
          <w:sz w:val="10"/>
        </w:rPr>
        <w:t>current</w:t>
      </w:r>
      <w:r>
        <w:rPr>
          <w:color w:val="1C1C1A"/>
          <w:spacing w:val="-6"/>
          <w:sz w:val="10"/>
        </w:rPr>
        <w:t xml:space="preserve"> </w:t>
      </w:r>
      <w:r>
        <w:rPr>
          <w:color w:val="1C1C1A"/>
          <w:sz w:val="10"/>
        </w:rPr>
        <w:t>design</w:t>
      </w:r>
      <w:r>
        <w:rPr>
          <w:color w:val="1C1C1A"/>
          <w:spacing w:val="-6"/>
          <w:sz w:val="10"/>
        </w:rPr>
        <w:t xml:space="preserve"> </w:t>
      </w:r>
      <w:r>
        <w:rPr>
          <w:color w:val="1C1C1A"/>
          <w:sz w:val="10"/>
        </w:rPr>
        <w:t>and</w:t>
      </w:r>
      <w:r>
        <w:rPr>
          <w:color w:val="1C1C1A"/>
          <w:spacing w:val="-6"/>
          <w:sz w:val="10"/>
        </w:rPr>
        <w:t xml:space="preserve"> </w:t>
      </w:r>
      <w:r>
        <w:rPr>
          <w:color w:val="1C1C1A"/>
          <w:sz w:val="10"/>
        </w:rPr>
        <w:t>specifications.</w:t>
      </w:r>
      <w:r>
        <w:rPr>
          <w:color w:val="1C1C1A"/>
          <w:spacing w:val="-6"/>
          <w:sz w:val="10"/>
        </w:rPr>
        <w:t xml:space="preserve"> </w:t>
      </w:r>
      <w:r>
        <w:rPr>
          <w:color w:val="1C1C1A"/>
          <w:sz w:val="10"/>
        </w:rPr>
        <w:t>Statements</w:t>
      </w:r>
      <w:r>
        <w:rPr>
          <w:color w:val="1C1C1A"/>
          <w:spacing w:val="-6"/>
          <w:sz w:val="10"/>
        </w:rPr>
        <w:t xml:space="preserve"> </w:t>
      </w:r>
      <w:r>
        <w:rPr>
          <w:color w:val="1C1C1A"/>
          <w:sz w:val="10"/>
        </w:rPr>
        <w:t>and</w:t>
      </w:r>
      <w:r>
        <w:rPr>
          <w:color w:val="1C1C1A"/>
          <w:spacing w:val="-6"/>
          <w:sz w:val="10"/>
        </w:rPr>
        <w:t xml:space="preserve"> </w:t>
      </w:r>
      <w:r>
        <w:rPr>
          <w:color w:val="1C1C1A"/>
          <w:sz w:val="10"/>
        </w:rPr>
        <w:t>other</w:t>
      </w:r>
      <w:r>
        <w:rPr>
          <w:color w:val="1C1C1A"/>
          <w:spacing w:val="-6"/>
          <w:sz w:val="10"/>
        </w:rPr>
        <w:t xml:space="preserve"> </w:t>
      </w:r>
      <w:r>
        <w:rPr>
          <w:color w:val="1C1C1A"/>
          <w:sz w:val="10"/>
        </w:rPr>
        <w:t>information</w:t>
      </w:r>
      <w:r>
        <w:rPr>
          <w:color w:val="1C1C1A"/>
          <w:spacing w:val="-6"/>
          <w:sz w:val="10"/>
        </w:rPr>
        <w:t xml:space="preserve"> </w:t>
      </w:r>
      <w:r>
        <w:rPr>
          <w:color w:val="1C1C1A"/>
          <w:sz w:val="10"/>
        </w:rPr>
        <w:t>contained</w:t>
      </w:r>
      <w:r>
        <w:rPr>
          <w:color w:val="1C1C1A"/>
          <w:spacing w:val="-6"/>
          <w:sz w:val="10"/>
        </w:rPr>
        <w:t xml:space="preserve"> </w:t>
      </w:r>
      <w:r>
        <w:rPr>
          <w:color w:val="1C1C1A"/>
          <w:sz w:val="10"/>
        </w:rPr>
        <w:t>herein</w:t>
      </w:r>
      <w:r>
        <w:rPr>
          <w:color w:val="1C1C1A"/>
          <w:spacing w:val="-6"/>
          <w:sz w:val="10"/>
        </w:rPr>
        <w:t xml:space="preserve"> </w:t>
      </w:r>
      <w:proofErr w:type="gramStart"/>
      <w:r>
        <w:rPr>
          <w:color w:val="1C1C1A"/>
          <w:sz w:val="10"/>
        </w:rPr>
        <w:t>are</w:t>
      </w:r>
      <w:proofErr w:type="gramEnd"/>
      <w:r>
        <w:rPr>
          <w:color w:val="1C1C1A"/>
          <w:spacing w:val="-6"/>
          <w:sz w:val="10"/>
        </w:rPr>
        <w:t xml:space="preserve"> </w:t>
      </w:r>
      <w:r>
        <w:rPr>
          <w:color w:val="1C1C1A"/>
          <w:sz w:val="10"/>
        </w:rPr>
        <w:t>not</w:t>
      </w:r>
      <w:r>
        <w:rPr>
          <w:color w:val="1C1C1A"/>
          <w:spacing w:val="-6"/>
          <w:sz w:val="10"/>
        </w:rPr>
        <w:t xml:space="preserve"> </w:t>
      </w:r>
      <w:r>
        <w:rPr>
          <w:color w:val="1C1C1A"/>
          <w:sz w:val="10"/>
        </w:rPr>
        <w:t>express</w:t>
      </w:r>
      <w:r>
        <w:rPr>
          <w:color w:val="1C1C1A"/>
          <w:spacing w:val="-6"/>
          <w:sz w:val="10"/>
        </w:rPr>
        <w:t xml:space="preserve"> </w:t>
      </w:r>
      <w:r>
        <w:rPr>
          <w:color w:val="1C1C1A"/>
          <w:sz w:val="10"/>
        </w:rPr>
        <w:t>warranties</w:t>
      </w:r>
      <w:r>
        <w:rPr>
          <w:color w:val="1C1C1A"/>
          <w:spacing w:val="40"/>
          <w:sz w:val="10"/>
        </w:rPr>
        <w:t xml:space="preserve"> </w:t>
      </w:r>
      <w:r>
        <w:rPr>
          <w:color w:val="1C1C1A"/>
          <w:sz w:val="10"/>
        </w:rPr>
        <w:t>and</w:t>
      </w:r>
      <w:r>
        <w:rPr>
          <w:color w:val="1C1C1A"/>
          <w:spacing w:val="-1"/>
          <w:sz w:val="10"/>
        </w:rPr>
        <w:t xml:space="preserve"> </w:t>
      </w:r>
      <w:r>
        <w:rPr>
          <w:color w:val="1C1C1A"/>
          <w:sz w:val="10"/>
        </w:rPr>
        <w:t>do</w:t>
      </w:r>
      <w:r>
        <w:rPr>
          <w:color w:val="1C1C1A"/>
          <w:spacing w:val="-1"/>
          <w:sz w:val="10"/>
        </w:rPr>
        <w:t xml:space="preserve"> </w:t>
      </w:r>
      <w:r>
        <w:rPr>
          <w:color w:val="1C1C1A"/>
          <w:sz w:val="10"/>
        </w:rPr>
        <w:t>not</w:t>
      </w:r>
      <w:r>
        <w:rPr>
          <w:color w:val="1C1C1A"/>
          <w:spacing w:val="-1"/>
          <w:sz w:val="10"/>
        </w:rPr>
        <w:t xml:space="preserve"> </w:t>
      </w:r>
      <w:r>
        <w:rPr>
          <w:color w:val="1C1C1A"/>
          <w:sz w:val="10"/>
        </w:rPr>
        <w:t>form</w:t>
      </w:r>
      <w:r>
        <w:rPr>
          <w:color w:val="1C1C1A"/>
          <w:spacing w:val="-1"/>
          <w:sz w:val="10"/>
        </w:rPr>
        <w:t xml:space="preserve"> </w:t>
      </w:r>
      <w:r>
        <w:rPr>
          <w:color w:val="1C1C1A"/>
          <w:sz w:val="10"/>
        </w:rPr>
        <w:t>the</w:t>
      </w:r>
      <w:r>
        <w:rPr>
          <w:color w:val="1C1C1A"/>
          <w:spacing w:val="-1"/>
          <w:sz w:val="10"/>
        </w:rPr>
        <w:t xml:space="preserve"> </w:t>
      </w:r>
      <w:r>
        <w:rPr>
          <w:color w:val="1C1C1A"/>
          <w:sz w:val="10"/>
        </w:rPr>
        <w:t>basis</w:t>
      </w:r>
      <w:r>
        <w:rPr>
          <w:color w:val="1C1C1A"/>
          <w:spacing w:val="-1"/>
          <w:sz w:val="10"/>
        </w:rPr>
        <w:t xml:space="preserve"> </w:t>
      </w:r>
      <w:r>
        <w:rPr>
          <w:color w:val="1C1C1A"/>
          <w:sz w:val="10"/>
        </w:rPr>
        <w:t>of</w:t>
      </w:r>
      <w:r>
        <w:rPr>
          <w:color w:val="1C1C1A"/>
          <w:spacing w:val="-1"/>
          <w:sz w:val="10"/>
        </w:rPr>
        <w:t xml:space="preserve"> </w:t>
      </w:r>
      <w:r>
        <w:rPr>
          <w:color w:val="1C1C1A"/>
          <w:sz w:val="10"/>
        </w:rPr>
        <w:t>any</w:t>
      </w:r>
      <w:r>
        <w:rPr>
          <w:color w:val="1C1C1A"/>
          <w:spacing w:val="-1"/>
          <w:sz w:val="10"/>
        </w:rPr>
        <w:t xml:space="preserve"> </w:t>
      </w:r>
      <w:r>
        <w:rPr>
          <w:color w:val="1C1C1A"/>
          <w:sz w:val="10"/>
        </w:rPr>
        <w:t>bargain</w:t>
      </w:r>
      <w:r>
        <w:rPr>
          <w:color w:val="1C1C1A"/>
          <w:spacing w:val="-1"/>
          <w:sz w:val="10"/>
        </w:rPr>
        <w:t xml:space="preserve"> </w:t>
      </w:r>
      <w:r>
        <w:rPr>
          <w:color w:val="1C1C1A"/>
          <w:sz w:val="10"/>
        </w:rPr>
        <w:t>between</w:t>
      </w:r>
      <w:r>
        <w:rPr>
          <w:color w:val="1C1C1A"/>
          <w:spacing w:val="-1"/>
          <w:sz w:val="10"/>
        </w:rPr>
        <w:t xml:space="preserve"> </w:t>
      </w:r>
      <w:r>
        <w:rPr>
          <w:color w:val="1C1C1A"/>
          <w:sz w:val="10"/>
        </w:rPr>
        <w:t>the</w:t>
      </w:r>
      <w:r>
        <w:rPr>
          <w:color w:val="1C1C1A"/>
          <w:spacing w:val="-1"/>
          <w:sz w:val="10"/>
        </w:rPr>
        <w:t xml:space="preserve"> </w:t>
      </w:r>
      <w:proofErr w:type="gramStart"/>
      <w:r>
        <w:rPr>
          <w:color w:val="1C1C1A"/>
          <w:sz w:val="10"/>
        </w:rPr>
        <w:t>parties,</w:t>
      </w:r>
      <w:r>
        <w:rPr>
          <w:color w:val="1C1C1A"/>
          <w:spacing w:val="-1"/>
          <w:sz w:val="10"/>
        </w:rPr>
        <w:t xml:space="preserve"> </w:t>
      </w:r>
      <w:r>
        <w:rPr>
          <w:color w:val="1C1C1A"/>
          <w:sz w:val="10"/>
        </w:rPr>
        <w:t>but</w:t>
      </w:r>
      <w:proofErr w:type="gramEnd"/>
      <w:r>
        <w:rPr>
          <w:color w:val="1C1C1A"/>
          <w:spacing w:val="-1"/>
          <w:sz w:val="10"/>
        </w:rPr>
        <w:t xml:space="preserve"> </w:t>
      </w:r>
      <w:r>
        <w:rPr>
          <w:color w:val="1C1C1A"/>
          <w:sz w:val="10"/>
        </w:rPr>
        <w:t>are</w:t>
      </w:r>
      <w:r>
        <w:rPr>
          <w:color w:val="1C1C1A"/>
          <w:spacing w:val="-1"/>
          <w:sz w:val="10"/>
        </w:rPr>
        <w:t xml:space="preserve"> </w:t>
      </w:r>
      <w:r>
        <w:rPr>
          <w:color w:val="1C1C1A"/>
          <w:sz w:val="10"/>
        </w:rPr>
        <w:t>merely</w:t>
      </w:r>
      <w:r>
        <w:rPr>
          <w:color w:val="1C1C1A"/>
          <w:spacing w:val="-1"/>
          <w:sz w:val="10"/>
        </w:rPr>
        <w:t xml:space="preserve"> </w:t>
      </w:r>
      <w:proofErr w:type="spellStart"/>
      <w:r>
        <w:rPr>
          <w:color w:val="1C1C1A"/>
          <w:sz w:val="10"/>
        </w:rPr>
        <w:t>ClimateMaster’s</w:t>
      </w:r>
      <w:proofErr w:type="spellEnd"/>
      <w:r>
        <w:rPr>
          <w:color w:val="1C1C1A"/>
          <w:spacing w:val="-1"/>
          <w:sz w:val="10"/>
        </w:rPr>
        <w:t xml:space="preserve"> </w:t>
      </w:r>
      <w:r>
        <w:rPr>
          <w:color w:val="1C1C1A"/>
          <w:sz w:val="10"/>
        </w:rPr>
        <w:t>opinion</w:t>
      </w:r>
      <w:r>
        <w:rPr>
          <w:color w:val="1C1C1A"/>
          <w:spacing w:val="-1"/>
          <w:sz w:val="10"/>
        </w:rPr>
        <w:t xml:space="preserve"> </w:t>
      </w:r>
      <w:r>
        <w:rPr>
          <w:color w:val="1C1C1A"/>
          <w:sz w:val="10"/>
        </w:rPr>
        <w:t>or</w:t>
      </w:r>
      <w:r>
        <w:rPr>
          <w:color w:val="1C1C1A"/>
          <w:spacing w:val="-1"/>
          <w:sz w:val="10"/>
        </w:rPr>
        <w:t xml:space="preserve"> </w:t>
      </w:r>
      <w:r>
        <w:rPr>
          <w:color w:val="1C1C1A"/>
          <w:sz w:val="10"/>
        </w:rPr>
        <w:t>commendation</w:t>
      </w:r>
      <w:r>
        <w:rPr>
          <w:color w:val="1C1C1A"/>
          <w:spacing w:val="-1"/>
          <w:sz w:val="10"/>
        </w:rPr>
        <w:t xml:space="preserve"> </w:t>
      </w:r>
      <w:r>
        <w:rPr>
          <w:color w:val="1C1C1A"/>
          <w:sz w:val="10"/>
        </w:rPr>
        <w:t>of</w:t>
      </w:r>
      <w:r>
        <w:rPr>
          <w:color w:val="1C1C1A"/>
          <w:spacing w:val="-1"/>
          <w:sz w:val="10"/>
        </w:rPr>
        <w:t xml:space="preserve"> </w:t>
      </w:r>
      <w:r>
        <w:rPr>
          <w:color w:val="1C1C1A"/>
          <w:sz w:val="10"/>
        </w:rPr>
        <w:t>its</w:t>
      </w:r>
      <w:r>
        <w:rPr>
          <w:color w:val="1C1C1A"/>
          <w:spacing w:val="-1"/>
          <w:sz w:val="10"/>
        </w:rPr>
        <w:t xml:space="preserve"> </w:t>
      </w:r>
      <w:r>
        <w:rPr>
          <w:color w:val="1C1C1A"/>
          <w:sz w:val="10"/>
        </w:rPr>
        <w:t>products.</w:t>
      </w:r>
      <w:r>
        <w:rPr>
          <w:color w:val="1C1C1A"/>
          <w:spacing w:val="-1"/>
          <w:sz w:val="10"/>
        </w:rPr>
        <w:t xml:space="preserve"> </w:t>
      </w:r>
      <w:r>
        <w:rPr>
          <w:color w:val="1C1C1A"/>
          <w:sz w:val="10"/>
        </w:rPr>
        <w:t>The</w:t>
      </w:r>
      <w:r>
        <w:rPr>
          <w:color w:val="1C1C1A"/>
          <w:spacing w:val="-1"/>
          <w:sz w:val="10"/>
        </w:rPr>
        <w:t xml:space="preserve"> </w:t>
      </w:r>
      <w:r>
        <w:rPr>
          <w:color w:val="1C1C1A"/>
          <w:sz w:val="10"/>
        </w:rPr>
        <w:t>latest</w:t>
      </w:r>
      <w:r>
        <w:rPr>
          <w:color w:val="1C1C1A"/>
          <w:spacing w:val="-1"/>
          <w:sz w:val="10"/>
        </w:rPr>
        <w:t xml:space="preserve"> </w:t>
      </w:r>
      <w:r>
        <w:rPr>
          <w:color w:val="1C1C1A"/>
          <w:sz w:val="10"/>
        </w:rPr>
        <w:t>version</w:t>
      </w:r>
      <w:r>
        <w:rPr>
          <w:color w:val="1C1C1A"/>
          <w:spacing w:val="-1"/>
          <w:sz w:val="10"/>
        </w:rPr>
        <w:t xml:space="preserve"> </w:t>
      </w:r>
      <w:r>
        <w:rPr>
          <w:color w:val="1C1C1A"/>
          <w:sz w:val="10"/>
        </w:rPr>
        <w:t>of</w:t>
      </w:r>
      <w:r>
        <w:rPr>
          <w:color w:val="1C1C1A"/>
          <w:spacing w:val="-1"/>
          <w:sz w:val="10"/>
        </w:rPr>
        <w:t xml:space="preserve"> </w:t>
      </w:r>
      <w:r>
        <w:rPr>
          <w:color w:val="1C1C1A"/>
          <w:sz w:val="10"/>
        </w:rPr>
        <w:t>this</w:t>
      </w:r>
      <w:r>
        <w:rPr>
          <w:color w:val="1C1C1A"/>
          <w:spacing w:val="-1"/>
          <w:sz w:val="10"/>
        </w:rPr>
        <w:t xml:space="preserve"> </w:t>
      </w:r>
      <w:r>
        <w:rPr>
          <w:color w:val="1C1C1A"/>
          <w:sz w:val="10"/>
        </w:rPr>
        <w:t>document</w:t>
      </w:r>
      <w:r>
        <w:rPr>
          <w:color w:val="1C1C1A"/>
          <w:spacing w:val="-1"/>
          <w:sz w:val="10"/>
        </w:rPr>
        <w:t xml:space="preserve"> </w:t>
      </w:r>
      <w:r>
        <w:rPr>
          <w:color w:val="1C1C1A"/>
          <w:sz w:val="10"/>
        </w:rPr>
        <w:t>is</w:t>
      </w:r>
      <w:r>
        <w:rPr>
          <w:color w:val="1C1C1A"/>
          <w:spacing w:val="-1"/>
          <w:sz w:val="10"/>
        </w:rPr>
        <w:t xml:space="preserve"> </w:t>
      </w:r>
      <w:r>
        <w:rPr>
          <w:color w:val="1C1C1A"/>
          <w:sz w:val="10"/>
        </w:rPr>
        <w:t>available</w:t>
      </w:r>
      <w:r>
        <w:rPr>
          <w:color w:val="1C1C1A"/>
          <w:spacing w:val="-1"/>
          <w:sz w:val="10"/>
        </w:rPr>
        <w:t xml:space="preserve"> </w:t>
      </w:r>
      <w:r>
        <w:rPr>
          <w:color w:val="1C1C1A"/>
          <w:sz w:val="10"/>
        </w:rPr>
        <w:t>at</w:t>
      </w:r>
      <w:r>
        <w:rPr>
          <w:color w:val="1C1C1A"/>
          <w:spacing w:val="-1"/>
          <w:sz w:val="10"/>
        </w:rPr>
        <w:t xml:space="preserve"> </w:t>
      </w:r>
      <w:hyperlink r:id="rId14">
        <w:r>
          <w:rPr>
            <w:color w:val="1C1C1A"/>
            <w:sz w:val="10"/>
          </w:rPr>
          <w:t>www.climatemaster.com.</w:t>
        </w:r>
      </w:hyperlink>
    </w:p>
    <w:p w14:paraId="27FE933A" w14:textId="77777777" w:rsidR="008B1093" w:rsidRDefault="00D3535C">
      <w:pPr>
        <w:spacing w:line="107" w:lineRule="exact"/>
        <w:ind w:left="100"/>
        <w:rPr>
          <w:sz w:val="10"/>
        </w:rPr>
      </w:pPr>
      <w:r>
        <w:rPr>
          <w:color w:val="1C1C1A"/>
          <w:sz w:val="10"/>
        </w:rPr>
        <w:t>Engineered</w:t>
      </w:r>
      <w:r>
        <w:rPr>
          <w:color w:val="1C1C1A"/>
          <w:spacing w:val="-3"/>
          <w:sz w:val="10"/>
        </w:rPr>
        <w:t xml:space="preserve"> </w:t>
      </w:r>
      <w:r>
        <w:rPr>
          <w:color w:val="1C1C1A"/>
          <w:sz w:val="10"/>
        </w:rPr>
        <w:t>and</w:t>
      </w:r>
      <w:r>
        <w:rPr>
          <w:color w:val="1C1C1A"/>
          <w:spacing w:val="-3"/>
          <w:sz w:val="10"/>
        </w:rPr>
        <w:t xml:space="preserve"> </w:t>
      </w:r>
      <w:r>
        <w:rPr>
          <w:color w:val="1C1C1A"/>
          <w:sz w:val="10"/>
        </w:rPr>
        <w:t>assembled</w:t>
      </w:r>
      <w:r>
        <w:rPr>
          <w:color w:val="1C1C1A"/>
          <w:spacing w:val="-3"/>
          <w:sz w:val="10"/>
        </w:rPr>
        <w:t xml:space="preserve"> </w:t>
      </w:r>
      <w:r>
        <w:rPr>
          <w:color w:val="1C1C1A"/>
          <w:sz w:val="10"/>
        </w:rPr>
        <w:t>in</w:t>
      </w:r>
      <w:r>
        <w:rPr>
          <w:color w:val="1C1C1A"/>
          <w:spacing w:val="-3"/>
          <w:sz w:val="10"/>
        </w:rPr>
        <w:t xml:space="preserve"> </w:t>
      </w:r>
      <w:r>
        <w:rPr>
          <w:color w:val="1C1C1A"/>
          <w:sz w:val="10"/>
        </w:rPr>
        <w:t>the</w:t>
      </w:r>
      <w:r>
        <w:rPr>
          <w:color w:val="1C1C1A"/>
          <w:spacing w:val="-3"/>
          <w:sz w:val="10"/>
        </w:rPr>
        <w:t xml:space="preserve"> </w:t>
      </w:r>
      <w:r>
        <w:rPr>
          <w:color w:val="1C1C1A"/>
          <w:sz w:val="10"/>
        </w:rPr>
        <w:t>USA.</w:t>
      </w:r>
      <w:r>
        <w:rPr>
          <w:color w:val="1C1C1A"/>
          <w:spacing w:val="-2"/>
          <w:sz w:val="10"/>
        </w:rPr>
        <w:t xml:space="preserve"> </w:t>
      </w:r>
      <w:r>
        <w:rPr>
          <w:color w:val="1C1C1A"/>
          <w:sz w:val="10"/>
        </w:rPr>
        <w:t>©</w:t>
      </w:r>
      <w:r>
        <w:rPr>
          <w:color w:val="1C1C1A"/>
          <w:spacing w:val="-3"/>
          <w:sz w:val="10"/>
        </w:rPr>
        <w:t xml:space="preserve"> </w:t>
      </w:r>
      <w:proofErr w:type="spellStart"/>
      <w:r>
        <w:rPr>
          <w:color w:val="1C1C1A"/>
          <w:sz w:val="10"/>
        </w:rPr>
        <w:t>ClimateMaster</w:t>
      </w:r>
      <w:proofErr w:type="spellEnd"/>
      <w:r>
        <w:rPr>
          <w:color w:val="1C1C1A"/>
          <w:sz w:val="10"/>
        </w:rPr>
        <w:t>,</w:t>
      </w:r>
      <w:r>
        <w:rPr>
          <w:color w:val="1C1C1A"/>
          <w:spacing w:val="-3"/>
          <w:sz w:val="10"/>
        </w:rPr>
        <w:t xml:space="preserve"> </w:t>
      </w:r>
      <w:r>
        <w:rPr>
          <w:color w:val="1C1C1A"/>
          <w:sz w:val="10"/>
        </w:rPr>
        <w:t>Inc.</w:t>
      </w:r>
      <w:r>
        <w:rPr>
          <w:color w:val="1C1C1A"/>
          <w:spacing w:val="-3"/>
          <w:sz w:val="10"/>
        </w:rPr>
        <w:t xml:space="preserve"> </w:t>
      </w:r>
      <w:r>
        <w:rPr>
          <w:color w:val="1C1C1A"/>
          <w:sz w:val="10"/>
        </w:rPr>
        <w:t>All</w:t>
      </w:r>
      <w:r>
        <w:rPr>
          <w:color w:val="1C1C1A"/>
          <w:spacing w:val="-3"/>
          <w:sz w:val="10"/>
        </w:rPr>
        <w:t xml:space="preserve"> </w:t>
      </w:r>
      <w:r>
        <w:rPr>
          <w:color w:val="1C1C1A"/>
          <w:sz w:val="10"/>
        </w:rPr>
        <w:t>Rights</w:t>
      </w:r>
      <w:r>
        <w:rPr>
          <w:color w:val="1C1C1A"/>
          <w:spacing w:val="-3"/>
          <w:sz w:val="10"/>
        </w:rPr>
        <w:t xml:space="preserve"> </w:t>
      </w:r>
      <w:r>
        <w:rPr>
          <w:color w:val="1C1C1A"/>
          <w:sz w:val="10"/>
        </w:rPr>
        <w:t>Reserved</w:t>
      </w:r>
      <w:r>
        <w:rPr>
          <w:color w:val="1C1C1A"/>
          <w:spacing w:val="-2"/>
          <w:sz w:val="10"/>
        </w:rPr>
        <w:t xml:space="preserve"> </w:t>
      </w:r>
      <w:r>
        <w:rPr>
          <w:color w:val="1C1C1A"/>
          <w:spacing w:val="-4"/>
          <w:sz w:val="10"/>
        </w:rPr>
        <w:t>2023</w:t>
      </w:r>
    </w:p>
    <w:p w14:paraId="6C62EF36" w14:textId="77777777" w:rsidR="008B1093" w:rsidRDefault="008B1093">
      <w:pPr>
        <w:spacing w:line="107" w:lineRule="exact"/>
        <w:rPr>
          <w:sz w:val="10"/>
        </w:rPr>
        <w:sectPr w:rsidR="008B1093">
          <w:type w:val="continuous"/>
          <w:pgSz w:w="12240" w:h="15840"/>
          <w:pgMar w:top="1660" w:right="780" w:bottom="660" w:left="800" w:header="540" w:footer="460" w:gutter="0"/>
          <w:cols w:space="720"/>
        </w:sectPr>
      </w:pPr>
    </w:p>
    <w:p w14:paraId="2A7FCDF9" w14:textId="77777777" w:rsidR="008B1093" w:rsidRDefault="00D3535C">
      <w:pPr>
        <w:pStyle w:val="ListParagraph"/>
        <w:numPr>
          <w:ilvl w:val="0"/>
          <w:numId w:val="2"/>
        </w:numPr>
        <w:tabs>
          <w:tab w:val="left" w:pos="460"/>
        </w:tabs>
        <w:ind w:right="120"/>
        <w:rPr>
          <w:rFonts w:ascii="Konnect Bold"/>
          <w:b/>
          <w:sz w:val="20"/>
        </w:rPr>
      </w:pPr>
      <w:r>
        <w:rPr>
          <w:rFonts w:ascii="Konnect Bold"/>
          <w:b/>
          <w:color w:val="1C1C1A"/>
          <w:sz w:val="20"/>
        </w:rPr>
        <w:lastRenderedPageBreak/>
        <w:t>Single-Stage</w:t>
      </w:r>
      <w:r>
        <w:rPr>
          <w:rFonts w:ascii="Konnect Bold"/>
          <w:b/>
          <w:color w:val="1C1C1A"/>
          <w:spacing w:val="-11"/>
          <w:sz w:val="20"/>
        </w:rPr>
        <w:t xml:space="preserve"> </w:t>
      </w:r>
      <w:r>
        <w:rPr>
          <w:rFonts w:ascii="Konnect Bold"/>
          <w:b/>
          <w:color w:val="1C1C1A"/>
          <w:sz w:val="20"/>
        </w:rPr>
        <w:t>Digital</w:t>
      </w:r>
      <w:r>
        <w:rPr>
          <w:rFonts w:ascii="Konnect Bold"/>
          <w:b/>
          <w:color w:val="1C1C1A"/>
          <w:spacing w:val="-11"/>
          <w:sz w:val="20"/>
        </w:rPr>
        <w:t xml:space="preserve"> </w:t>
      </w:r>
      <w:r>
        <w:rPr>
          <w:rFonts w:ascii="Konnect Bold"/>
          <w:b/>
          <w:color w:val="1C1C1A"/>
          <w:sz w:val="20"/>
        </w:rPr>
        <w:t>Auto</w:t>
      </w:r>
      <w:r>
        <w:rPr>
          <w:rFonts w:ascii="Konnect Bold"/>
          <w:b/>
          <w:color w:val="1C1C1A"/>
          <w:spacing w:val="-11"/>
          <w:sz w:val="20"/>
        </w:rPr>
        <w:t xml:space="preserve"> </w:t>
      </w:r>
      <w:r>
        <w:rPr>
          <w:rFonts w:ascii="Konnect Bold"/>
          <w:b/>
          <w:color w:val="1C1C1A"/>
          <w:sz w:val="20"/>
        </w:rPr>
        <w:t>or</w:t>
      </w:r>
      <w:r>
        <w:rPr>
          <w:rFonts w:ascii="Konnect Bold"/>
          <w:b/>
          <w:color w:val="1C1C1A"/>
          <w:spacing w:val="-11"/>
          <w:sz w:val="20"/>
        </w:rPr>
        <w:t xml:space="preserve"> </w:t>
      </w:r>
      <w:r>
        <w:rPr>
          <w:rFonts w:ascii="Konnect Bold"/>
          <w:b/>
          <w:color w:val="1C1C1A"/>
          <w:sz w:val="20"/>
        </w:rPr>
        <w:t>Manual</w:t>
      </w:r>
      <w:r>
        <w:rPr>
          <w:rFonts w:ascii="Konnect Bold"/>
          <w:b/>
          <w:color w:val="1C1C1A"/>
          <w:spacing w:val="-11"/>
          <w:sz w:val="20"/>
        </w:rPr>
        <w:t xml:space="preserve"> </w:t>
      </w:r>
      <w:r>
        <w:rPr>
          <w:rFonts w:ascii="Konnect Bold"/>
          <w:b/>
          <w:color w:val="1C1C1A"/>
          <w:sz w:val="20"/>
        </w:rPr>
        <w:t xml:space="preserve">Changeover </w:t>
      </w:r>
      <w:r>
        <w:rPr>
          <w:rFonts w:ascii="Konnect Bold"/>
          <w:b/>
          <w:color w:val="1C1C1A"/>
          <w:spacing w:val="-2"/>
          <w:sz w:val="20"/>
        </w:rPr>
        <w:t>(ATA11U01)</w:t>
      </w:r>
    </w:p>
    <w:p w14:paraId="040D9DE8" w14:textId="77777777" w:rsidR="008B1093" w:rsidRDefault="00D3535C">
      <w:pPr>
        <w:pStyle w:val="BodyText"/>
        <w:spacing w:before="258"/>
        <w:ind w:left="460" w:right="68"/>
      </w:pPr>
      <w:r>
        <w:rPr>
          <w:color w:val="1C1C1A"/>
        </w:rPr>
        <w:t>The thermostat shall be a single-stage, digital, auto or manual changeover with HEAT-OFF- COOL-AUTO system switch and fan ON-AUTO switch.</w:t>
      </w:r>
      <w:r>
        <w:rPr>
          <w:color w:val="1C1C1A"/>
          <w:spacing w:val="-11"/>
        </w:rPr>
        <w:t xml:space="preserve"> </w:t>
      </w:r>
      <w:r>
        <w:rPr>
          <w:color w:val="1C1C1A"/>
        </w:rPr>
        <w:t>The</w:t>
      </w:r>
      <w:r>
        <w:rPr>
          <w:color w:val="1C1C1A"/>
          <w:spacing w:val="-11"/>
        </w:rPr>
        <w:t xml:space="preserve"> </w:t>
      </w:r>
      <w:r>
        <w:rPr>
          <w:color w:val="1C1C1A"/>
        </w:rPr>
        <w:t>thermostat</w:t>
      </w:r>
      <w:r>
        <w:rPr>
          <w:color w:val="1C1C1A"/>
          <w:spacing w:val="-11"/>
        </w:rPr>
        <w:t xml:space="preserve"> </w:t>
      </w:r>
      <w:r>
        <w:rPr>
          <w:color w:val="1C1C1A"/>
        </w:rPr>
        <w:t>shall</w:t>
      </w:r>
      <w:r>
        <w:rPr>
          <w:color w:val="1C1C1A"/>
          <w:spacing w:val="-11"/>
        </w:rPr>
        <w:t xml:space="preserve"> </w:t>
      </w:r>
      <w:r>
        <w:rPr>
          <w:color w:val="1C1C1A"/>
        </w:rPr>
        <w:t>have</w:t>
      </w:r>
      <w:r>
        <w:rPr>
          <w:color w:val="1C1C1A"/>
          <w:spacing w:val="-11"/>
        </w:rPr>
        <w:t xml:space="preserve"> </w:t>
      </w:r>
      <w:r>
        <w:rPr>
          <w:color w:val="1C1C1A"/>
        </w:rPr>
        <w:t>an</w:t>
      </w:r>
      <w:r>
        <w:rPr>
          <w:color w:val="1C1C1A"/>
          <w:spacing w:val="-11"/>
        </w:rPr>
        <w:t xml:space="preserve"> </w:t>
      </w:r>
      <w:r>
        <w:rPr>
          <w:color w:val="1C1C1A"/>
        </w:rPr>
        <w:t>LCD</w:t>
      </w:r>
      <w:r>
        <w:rPr>
          <w:color w:val="1C1C1A"/>
          <w:spacing w:val="-11"/>
        </w:rPr>
        <w:t xml:space="preserve"> </w:t>
      </w:r>
      <w:r>
        <w:rPr>
          <w:color w:val="1C1C1A"/>
        </w:rPr>
        <w:t xml:space="preserve">display with temperature and setpoint(s) in ºF or ºC. The Thermostat shall provide permanent memory of setpoint(s) without batteries. A fault LED shall be provided to display specific fault condition. The thermostat </w:t>
      </w:r>
      <w:proofErr w:type="gramStart"/>
      <w:r>
        <w:rPr>
          <w:color w:val="1C1C1A"/>
        </w:rPr>
        <w:t>shall</w:t>
      </w:r>
      <w:proofErr w:type="gramEnd"/>
      <w:r>
        <w:rPr>
          <w:color w:val="1C1C1A"/>
        </w:rPr>
        <w:t xml:space="preserve"> provide temperature display offset for custom applications.</w:t>
      </w:r>
    </w:p>
    <w:p w14:paraId="196F7598" w14:textId="77777777" w:rsidR="008B1093" w:rsidRDefault="00D3535C">
      <w:pPr>
        <w:pStyle w:val="ListParagraph"/>
        <w:numPr>
          <w:ilvl w:val="0"/>
          <w:numId w:val="2"/>
        </w:numPr>
        <w:tabs>
          <w:tab w:val="left" w:pos="460"/>
        </w:tabs>
        <w:spacing w:before="79"/>
        <w:ind w:right="181"/>
        <w:rPr>
          <w:rFonts w:ascii="Konnect Bold"/>
          <w:b/>
          <w:sz w:val="20"/>
        </w:rPr>
      </w:pPr>
      <w:r>
        <w:rPr>
          <w:rFonts w:ascii="Konnect Bold"/>
          <w:b/>
          <w:color w:val="1C1C1A"/>
          <w:sz w:val="20"/>
        </w:rPr>
        <w:t>Multi-stage</w:t>
      </w:r>
      <w:r>
        <w:rPr>
          <w:rFonts w:ascii="Konnect Bold"/>
          <w:b/>
          <w:color w:val="1C1C1A"/>
          <w:spacing w:val="-11"/>
          <w:sz w:val="20"/>
        </w:rPr>
        <w:t xml:space="preserve"> </w:t>
      </w:r>
      <w:r>
        <w:rPr>
          <w:rFonts w:ascii="Konnect Bold"/>
          <w:b/>
          <w:color w:val="1C1C1A"/>
          <w:sz w:val="20"/>
        </w:rPr>
        <w:t>Manual</w:t>
      </w:r>
      <w:r>
        <w:rPr>
          <w:rFonts w:ascii="Konnect Bold"/>
          <w:b/>
          <w:color w:val="1C1C1A"/>
          <w:spacing w:val="-11"/>
          <w:sz w:val="20"/>
        </w:rPr>
        <w:t xml:space="preserve"> </w:t>
      </w:r>
      <w:r>
        <w:rPr>
          <w:rFonts w:ascii="Konnect Bold"/>
          <w:b/>
          <w:color w:val="1C1C1A"/>
          <w:sz w:val="20"/>
        </w:rPr>
        <w:t>Changeover</w:t>
      </w:r>
      <w:r>
        <w:rPr>
          <w:rFonts w:ascii="Konnect Bold"/>
          <w:b/>
          <w:color w:val="1C1C1A"/>
          <w:spacing w:val="-11"/>
          <w:sz w:val="20"/>
        </w:rPr>
        <w:t xml:space="preserve"> </w:t>
      </w:r>
      <w:r>
        <w:rPr>
          <w:rFonts w:ascii="Konnect Bold"/>
          <w:b/>
          <w:color w:val="1C1C1A"/>
          <w:sz w:val="20"/>
        </w:rPr>
        <w:t>Programmable 5/2 Day (ATP21W02)</w:t>
      </w:r>
    </w:p>
    <w:p w14:paraId="63FF176B" w14:textId="77777777" w:rsidR="008B1093" w:rsidRDefault="00D3535C">
      <w:pPr>
        <w:pStyle w:val="BodyText"/>
        <w:spacing w:before="258"/>
        <w:ind w:left="460" w:right="220"/>
      </w:pPr>
      <w:r>
        <w:rPr>
          <w:color w:val="1C1C1A"/>
        </w:rPr>
        <w:t>The thermostat shall be 5-day/2-day programmable (with up to four setpoints per day),</w:t>
      </w:r>
      <w:r>
        <w:rPr>
          <w:color w:val="1C1C1A"/>
          <w:spacing w:val="-13"/>
        </w:rPr>
        <w:t xml:space="preserve"> </w:t>
      </w:r>
      <w:r>
        <w:rPr>
          <w:color w:val="1C1C1A"/>
        </w:rPr>
        <w:t>multi-stage</w:t>
      </w:r>
      <w:r>
        <w:rPr>
          <w:color w:val="1C1C1A"/>
          <w:spacing w:val="-12"/>
        </w:rPr>
        <w:t xml:space="preserve"> </w:t>
      </w:r>
      <w:r>
        <w:rPr>
          <w:color w:val="1C1C1A"/>
        </w:rPr>
        <w:t>(2H/1C),</w:t>
      </w:r>
      <w:r>
        <w:rPr>
          <w:color w:val="1C1C1A"/>
          <w:spacing w:val="-12"/>
        </w:rPr>
        <w:t xml:space="preserve"> </w:t>
      </w:r>
      <w:r>
        <w:rPr>
          <w:color w:val="1C1C1A"/>
        </w:rPr>
        <w:t>manual</w:t>
      </w:r>
      <w:r>
        <w:rPr>
          <w:color w:val="1C1C1A"/>
          <w:spacing w:val="-13"/>
        </w:rPr>
        <w:t xml:space="preserve"> </w:t>
      </w:r>
      <w:r>
        <w:rPr>
          <w:color w:val="1C1C1A"/>
        </w:rPr>
        <w:t xml:space="preserve">changeover </w:t>
      </w:r>
      <w:r>
        <w:rPr>
          <w:color w:val="1C1C1A"/>
          <w:spacing w:val="-2"/>
        </w:rPr>
        <w:t xml:space="preserve">with HEAT-OFF-COOL-EM HEAT system settings </w:t>
      </w:r>
      <w:r>
        <w:rPr>
          <w:color w:val="1C1C1A"/>
        </w:rPr>
        <w:t>and fan ON-AUTO settings. The thermostat shall have an LCD display with temperature, setpoint(s), mode, and status indication. The</w:t>
      </w:r>
    </w:p>
    <w:p w14:paraId="4C323D7C" w14:textId="77777777" w:rsidR="008B1093" w:rsidRDefault="00D3535C">
      <w:pPr>
        <w:pStyle w:val="BodyText"/>
        <w:ind w:left="460" w:right="68"/>
      </w:pPr>
      <w:r>
        <w:rPr>
          <w:color w:val="1C1C1A"/>
        </w:rPr>
        <w:t>temperature</w:t>
      </w:r>
      <w:r>
        <w:rPr>
          <w:color w:val="1C1C1A"/>
          <w:spacing w:val="-12"/>
        </w:rPr>
        <w:t xml:space="preserve"> </w:t>
      </w:r>
      <w:r>
        <w:rPr>
          <w:color w:val="1C1C1A"/>
        </w:rPr>
        <w:t>indication</w:t>
      </w:r>
      <w:r>
        <w:rPr>
          <w:color w:val="1C1C1A"/>
          <w:spacing w:val="-12"/>
        </w:rPr>
        <w:t xml:space="preserve"> </w:t>
      </w:r>
      <w:r>
        <w:rPr>
          <w:color w:val="1C1C1A"/>
        </w:rPr>
        <w:t>shall</w:t>
      </w:r>
      <w:r>
        <w:rPr>
          <w:color w:val="1C1C1A"/>
          <w:spacing w:val="-12"/>
        </w:rPr>
        <w:t xml:space="preserve"> </w:t>
      </w:r>
      <w:r>
        <w:rPr>
          <w:color w:val="1C1C1A"/>
        </w:rPr>
        <w:t>be</w:t>
      </w:r>
      <w:r>
        <w:rPr>
          <w:color w:val="1C1C1A"/>
          <w:spacing w:val="-12"/>
        </w:rPr>
        <w:t xml:space="preserve"> </w:t>
      </w:r>
      <w:r>
        <w:rPr>
          <w:color w:val="1C1C1A"/>
        </w:rPr>
        <w:t>selectable</w:t>
      </w:r>
      <w:r>
        <w:rPr>
          <w:color w:val="1C1C1A"/>
          <w:spacing w:val="-12"/>
        </w:rPr>
        <w:t xml:space="preserve"> </w:t>
      </w:r>
      <w:r>
        <w:rPr>
          <w:color w:val="1C1C1A"/>
        </w:rPr>
        <w:t>for</w:t>
      </w:r>
      <w:r>
        <w:rPr>
          <w:color w:val="1C1C1A"/>
          <w:spacing w:val="-12"/>
        </w:rPr>
        <w:t xml:space="preserve"> </w:t>
      </w:r>
      <w:r>
        <w:rPr>
          <w:color w:val="1C1C1A"/>
        </w:rPr>
        <w:t xml:space="preserve">ºF or ºC. The thermostat shall provide permanent memory of setpoint(s) without batteries. The thermostat shall provide convenient override </w:t>
      </w:r>
      <w:proofErr w:type="gramStart"/>
      <w:r>
        <w:rPr>
          <w:color w:val="1C1C1A"/>
        </w:rPr>
        <w:t>feature</w:t>
      </w:r>
      <w:proofErr w:type="gramEnd"/>
      <w:r>
        <w:rPr>
          <w:color w:val="1C1C1A"/>
        </w:rPr>
        <w:t xml:space="preserve"> to temporarily change setpoint.</w:t>
      </w:r>
    </w:p>
    <w:p w14:paraId="3E6DA12D" w14:textId="77777777" w:rsidR="008B1093" w:rsidRDefault="00D3535C">
      <w:pPr>
        <w:pStyle w:val="ListParagraph"/>
        <w:numPr>
          <w:ilvl w:val="0"/>
          <w:numId w:val="2"/>
        </w:numPr>
        <w:tabs>
          <w:tab w:val="left" w:pos="460"/>
        </w:tabs>
        <w:spacing w:before="78"/>
        <w:ind w:right="440"/>
        <w:rPr>
          <w:rFonts w:ascii="Konnect Bold"/>
          <w:b/>
          <w:sz w:val="20"/>
        </w:rPr>
      </w:pPr>
      <w:r>
        <w:rPr>
          <w:rFonts w:ascii="Konnect Bold"/>
          <w:b/>
          <w:color w:val="1C1C1A"/>
          <w:spacing w:val="-2"/>
          <w:sz w:val="20"/>
        </w:rPr>
        <w:t>Multi-stage</w:t>
      </w:r>
      <w:r>
        <w:rPr>
          <w:rFonts w:ascii="Konnect Bold"/>
          <w:b/>
          <w:color w:val="1C1C1A"/>
          <w:spacing w:val="-9"/>
          <w:sz w:val="20"/>
        </w:rPr>
        <w:t xml:space="preserve"> </w:t>
      </w:r>
      <w:r>
        <w:rPr>
          <w:rFonts w:ascii="Konnect Bold"/>
          <w:b/>
          <w:color w:val="1C1C1A"/>
          <w:spacing w:val="-2"/>
          <w:sz w:val="20"/>
        </w:rPr>
        <w:t>Automatic</w:t>
      </w:r>
      <w:r>
        <w:rPr>
          <w:rFonts w:ascii="Konnect Bold"/>
          <w:b/>
          <w:color w:val="1C1C1A"/>
          <w:spacing w:val="-9"/>
          <w:sz w:val="20"/>
        </w:rPr>
        <w:t xml:space="preserve"> </w:t>
      </w:r>
      <w:r>
        <w:rPr>
          <w:rFonts w:ascii="Konnect Bold"/>
          <w:b/>
          <w:color w:val="1C1C1A"/>
          <w:spacing w:val="-2"/>
          <w:sz w:val="20"/>
        </w:rPr>
        <w:t>or</w:t>
      </w:r>
      <w:r>
        <w:rPr>
          <w:rFonts w:ascii="Konnect Bold"/>
          <w:b/>
          <w:color w:val="1C1C1A"/>
          <w:spacing w:val="-9"/>
          <w:sz w:val="20"/>
        </w:rPr>
        <w:t xml:space="preserve"> </w:t>
      </w:r>
      <w:r>
        <w:rPr>
          <w:rFonts w:ascii="Konnect Bold"/>
          <w:b/>
          <w:color w:val="1C1C1A"/>
          <w:spacing w:val="-2"/>
          <w:sz w:val="20"/>
        </w:rPr>
        <w:t>Manual</w:t>
      </w:r>
      <w:r>
        <w:rPr>
          <w:rFonts w:ascii="Konnect Bold"/>
          <w:b/>
          <w:color w:val="1C1C1A"/>
          <w:spacing w:val="-9"/>
          <w:sz w:val="20"/>
        </w:rPr>
        <w:t xml:space="preserve"> </w:t>
      </w:r>
      <w:r>
        <w:rPr>
          <w:rFonts w:ascii="Konnect Bold"/>
          <w:b/>
          <w:color w:val="1C1C1A"/>
          <w:spacing w:val="-2"/>
          <w:sz w:val="20"/>
        </w:rPr>
        <w:t xml:space="preserve">Changeover </w:t>
      </w:r>
      <w:r>
        <w:rPr>
          <w:rFonts w:ascii="Konnect Bold"/>
          <w:b/>
          <w:color w:val="1C1C1A"/>
          <w:sz w:val="20"/>
        </w:rPr>
        <w:t>Programmable 7 Day (ATP32U03C)</w:t>
      </w:r>
    </w:p>
    <w:p w14:paraId="0ECD211B" w14:textId="77777777" w:rsidR="008B1093" w:rsidRDefault="00D3535C">
      <w:pPr>
        <w:pStyle w:val="BodyText"/>
        <w:spacing w:before="258"/>
        <w:ind w:left="460" w:right="171"/>
      </w:pPr>
      <w:r>
        <w:rPr>
          <w:color w:val="1C1C1A"/>
        </w:rPr>
        <w:t>The thermostat shall be 7-day programmable (with up to four setpoints per day), multi-stage (3H/2C),</w:t>
      </w:r>
      <w:r>
        <w:rPr>
          <w:color w:val="1C1C1A"/>
          <w:spacing w:val="-13"/>
        </w:rPr>
        <w:t xml:space="preserve"> </w:t>
      </w:r>
      <w:r>
        <w:rPr>
          <w:color w:val="1C1C1A"/>
        </w:rPr>
        <w:t>automatic</w:t>
      </w:r>
      <w:r>
        <w:rPr>
          <w:color w:val="1C1C1A"/>
          <w:spacing w:val="-12"/>
        </w:rPr>
        <w:t xml:space="preserve"> </w:t>
      </w:r>
      <w:r>
        <w:rPr>
          <w:color w:val="1C1C1A"/>
        </w:rPr>
        <w:t>or</w:t>
      </w:r>
      <w:r>
        <w:rPr>
          <w:color w:val="1C1C1A"/>
          <w:spacing w:val="-12"/>
        </w:rPr>
        <w:t xml:space="preserve"> </w:t>
      </w:r>
      <w:r>
        <w:rPr>
          <w:color w:val="1C1C1A"/>
        </w:rPr>
        <w:t>manual</w:t>
      </w:r>
      <w:r>
        <w:rPr>
          <w:color w:val="1C1C1A"/>
          <w:spacing w:val="-13"/>
        </w:rPr>
        <w:t xml:space="preserve"> </w:t>
      </w:r>
      <w:r>
        <w:rPr>
          <w:color w:val="1C1C1A"/>
        </w:rPr>
        <w:t>changeover</w:t>
      </w:r>
      <w:r>
        <w:rPr>
          <w:color w:val="1C1C1A"/>
          <w:spacing w:val="-12"/>
        </w:rPr>
        <w:t xml:space="preserve"> </w:t>
      </w:r>
      <w:r>
        <w:rPr>
          <w:color w:val="1C1C1A"/>
        </w:rPr>
        <w:t xml:space="preserve">with </w:t>
      </w:r>
      <w:r>
        <w:rPr>
          <w:color w:val="1C1C1A"/>
          <w:spacing w:val="-2"/>
        </w:rPr>
        <w:t>HEAT-OFF-COOL-AUTO-EM</w:t>
      </w:r>
      <w:r>
        <w:rPr>
          <w:color w:val="1C1C1A"/>
          <w:spacing w:val="-11"/>
        </w:rPr>
        <w:t xml:space="preserve"> </w:t>
      </w:r>
      <w:r>
        <w:rPr>
          <w:color w:val="1C1C1A"/>
          <w:spacing w:val="-2"/>
        </w:rPr>
        <w:t>HEAT</w:t>
      </w:r>
      <w:r>
        <w:rPr>
          <w:color w:val="1C1C1A"/>
          <w:spacing w:val="-10"/>
        </w:rPr>
        <w:t xml:space="preserve"> </w:t>
      </w:r>
      <w:r>
        <w:rPr>
          <w:color w:val="1C1C1A"/>
          <w:spacing w:val="-2"/>
        </w:rPr>
        <w:t>system</w:t>
      </w:r>
      <w:r>
        <w:rPr>
          <w:color w:val="1C1C1A"/>
          <w:spacing w:val="-10"/>
        </w:rPr>
        <w:t xml:space="preserve"> </w:t>
      </w:r>
      <w:r>
        <w:rPr>
          <w:color w:val="1C1C1A"/>
          <w:spacing w:val="-2"/>
        </w:rPr>
        <w:t xml:space="preserve">settings </w:t>
      </w:r>
      <w:r>
        <w:rPr>
          <w:color w:val="1C1C1A"/>
        </w:rPr>
        <w:t>and fan ON-AUTO settings. The thermostat</w:t>
      </w:r>
    </w:p>
    <w:p w14:paraId="6E7BAF8B" w14:textId="77777777" w:rsidR="008B1093" w:rsidRDefault="00D3535C">
      <w:pPr>
        <w:pStyle w:val="BodyText"/>
        <w:ind w:left="460" w:right="68"/>
      </w:pPr>
      <w:r>
        <w:rPr>
          <w:color w:val="1C1C1A"/>
        </w:rPr>
        <w:t>shall</w:t>
      </w:r>
      <w:r>
        <w:rPr>
          <w:color w:val="1C1C1A"/>
          <w:spacing w:val="-8"/>
        </w:rPr>
        <w:t xml:space="preserve"> </w:t>
      </w:r>
      <w:r>
        <w:rPr>
          <w:color w:val="1C1C1A"/>
        </w:rPr>
        <w:t>have</w:t>
      </w:r>
      <w:r>
        <w:rPr>
          <w:color w:val="1C1C1A"/>
          <w:spacing w:val="-8"/>
        </w:rPr>
        <w:t xml:space="preserve"> </w:t>
      </w:r>
      <w:r>
        <w:rPr>
          <w:color w:val="1C1C1A"/>
        </w:rPr>
        <w:t>a</w:t>
      </w:r>
      <w:r>
        <w:rPr>
          <w:color w:val="1C1C1A"/>
          <w:spacing w:val="-8"/>
        </w:rPr>
        <w:t xml:space="preserve"> </w:t>
      </w:r>
      <w:r>
        <w:rPr>
          <w:color w:val="1C1C1A"/>
        </w:rPr>
        <w:t>blue</w:t>
      </w:r>
      <w:r>
        <w:rPr>
          <w:color w:val="1C1C1A"/>
          <w:spacing w:val="-8"/>
        </w:rPr>
        <w:t xml:space="preserve"> </w:t>
      </w:r>
      <w:r>
        <w:rPr>
          <w:color w:val="1C1C1A"/>
        </w:rPr>
        <w:t>backlit</w:t>
      </w:r>
      <w:r>
        <w:rPr>
          <w:color w:val="1C1C1A"/>
          <w:spacing w:val="-8"/>
        </w:rPr>
        <w:t xml:space="preserve"> </w:t>
      </w:r>
      <w:r>
        <w:rPr>
          <w:color w:val="1C1C1A"/>
        </w:rPr>
        <w:t>dot</w:t>
      </w:r>
      <w:r>
        <w:rPr>
          <w:color w:val="1C1C1A"/>
          <w:spacing w:val="-8"/>
        </w:rPr>
        <w:t xml:space="preserve"> </w:t>
      </w:r>
      <w:r>
        <w:rPr>
          <w:color w:val="1C1C1A"/>
        </w:rPr>
        <w:t>matrix</w:t>
      </w:r>
      <w:r>
        <w:rPr>
          <w:color w:val="1C1C1A"/>
          <w:spacing w:val="-8"/>
        </w:rPr>
        <w:t xml:space="preserve"> </w:t>
      </w:r>
      <w:r>
        <w:rPr>
          <w:color w:val="1C1C1A"/>
        </w:rPr>
        <w:t>LCD</w:t>
      </w:r>
      <w:r>
        <w:rPr>
          <w:color w:val="1C1C1A"/>
          <w:spacing w:val="-8"/>
        </w:rPr>
        <w:t xml:space="preserve"> </w:t>
      </w:r>
      <w:r>
        <w:rPr>
          <w:color w:val="1C1C1A"/>
        </w:rPr>
        <w:t>display with temperature, setpoints, mode, and status indication. The temperature indication shall</w:t>
      </w:r>
    </w:p>
    <w:p w14:paraId="1A0A642E" w14:textId="77777777" w:rsidR="008B1093" w:rsidRDefault="00D3535C">
      <w:pPr>
        <w:pStyle w:val="BodyText"/>
        <w:ind w:left="460" w:right="611"/>
        <w:jc w:val="both"/>
      </w:pPr>
      <w:r>
        <w:rPr>
          <w:color w:val="1C1C1A"/>
        </w:rPr>
        <w:t>be</w:t>
      </w:r>
      <w:r>
        <w:rPr>
          <w:color w:val="1C1C1A"/>
          <w:spacing w:val="-8"/>
        </w:rPr>
        <w:t xml:space="preserve"> </w:t>
      </w:r>
      <w:r>
        <w:rPr>
          <w:color w:val="1C1C1A"/>
        </w:rPr>
        <w:t>selectable</w:t>
      </w:r>
      <w:r>
        <w:rPr>
          <w:color w:val="1C1C1A"/>
          <w:spacing w:val="-8"/>
        </w:rPr>
        <w:t xml:space="preserve"> </w:t>
      </w:r>
      <w:r>
        <w:rPr>
          <w:color w:val="1C1C1A"/>
        </w:rPr>
        <w:t>for</w:t>
      </w:r>
      <w:r>
        <w:rPr>
          <w:color w:val="1C1C1A"/>
          <w:spacing w:val="-8"/>
        </w:rPr>
        <w:t xml:space="preserve"> </w:t>
      </w:r>
      <w:r>
        <w:rPr>
          <w:color w:val="1C1C1A"/>
        </w:rPr>
        <w:t>ºF</w:t>
      </w:r>
      <w:r>
        <w:rPr>
          <w:color w:val="1C1C1A"/>
          <w:spacing w:val="-8"/>
        </w:rPr>
        <w:t xml:space="preserve"> </w:t>
      </w:r>
      <w:r>
        <w:rPr>
          <w:color w:val="1C1C1A"/>
        </w:rPr>
        <w:t>or</w:t>
      </w:r>
      <w:r>
        <w:rPr>
          <w:color w:val="1C1C1A"/>
          <w:spacing w:val="-8"/>
        </w:rPr>
        <w:t xml:space="preserve"> </w:t>
      </w:r>
      <w:r>
        <w:rPr>
          <w:color w:val="1C1C1A"/>
        </w:rPr>
        <w:t>ºC.</w:t>
      </w:r>
      <w:r>
        <w:rPr>
          <w:color w:val="1C1C1A"/>
          <w:spacing w:val="-8"/>
        </w:rPr>
        <w:t xml:space="preserve"> </w:t>
      </w:r>
      <w:r>
        <w:rPr>
          <w:color w:val="1C1C1A"/>
        </w:rPr>
        <w:t>Time</w:t>
      </w:r>
      <w:r>
        <w:rPr>
          <w:color w:val="1C1C1A"/>
          <w:spacing w:val="-8"/>
        </w:rPr>
        <w:t xml:space="preserve"> </w:t>
      </w:r>
      <w:r>
        <w:rPr>
          <w:color w:val="1C1C1A"/>
        </w:rPr>
        <w:t>display</w:t>
      </w:r>
      <w:r>
        <w:rPr>
          <w:color w:val="1C1C1A"/>
          <w:spacing w:val="-8"/>
        </w:rPr>
        <w:t xml:space="preserve"> </w:t>
      </w:r>
      <w:r>
        <w:rPr>
          <w:color w:val="1C1C1A"/>
        </w:rPr>
        <w:t>shall be</w:t>
      </w:r>
      <w:r>
        <w:rPr>
          <w:color w:val="1C1C1A"/>
          <w:spacing w:val="-2"/>
        </w:rPr>
        <w:t xml:space="preserve"> </w:t>
      </w:r>
      <w:r>
        <w:rPr>
          <w:color w:val="1C1C1A"/>
        </w:rPr>
        <w:t>selectable</w:t>
      </w:r>
      <w:r>
        <w:rPr>
          <w:color w:val="1C1C1A"/>
          <w:spacing w:val="-2"/>
        </w:rPr>
        <w:t xml:space="preserve"> </w:t>
      </w:r>
      <w:r>
        <w:rPr>
          <w:color w:val="1C1C1A"/>
        </w:rPr>
        <w:t>for</w:t>
      </w:r>
      <w:r>
        <w:rPr>
          <w:color w:val="1C1C1A"/>
          <w:spacing w:val="-2"/>
        </w:rPr>
        <w:t xml:space="preserve"> </w:t>
      </w:r>
      <w:r>
        <w:rPr>
          <w:color w:val="1C1C1A"/>
        </w:rPr>
        <w:t>12-</w:t>
      </w:r>
      <w:r>
        <w:rPr>
          <w:color w:val="1C1C1A"/>
          <w:spacing w:val="-2"/>
        </w:rPr>
        <w:t xml:space="preserve"> </w:t>
      </w:r>
      <w:r>
        <w:rPr>
          <w:color w:val="1C1C1A"/>
        </w:rPr>
        <w:t>or</w:t>
      </w:r>
      <w:r>
        <w:rPr>
          <w:color w:val="1C1C1A"/>
          <w:spacing w:val="-2"/>
        </w:rPr>
        <w:t xml:space="preserve"> </w:t>
      </w:r>
      <w:r>
        <w:rPr>
          <w:color w:val="1C1C1A"/>
        </w:rPr>
        <w:t>24-hour</w:t>
      </w:r>
      <w:r>
        <w:rPr>
          <w:color w:val="1C1C1A"/>
          <w:spacing w:val="-2"/>
        </w:rPr>
        <w:t xml:space="preserve"> </w:t>
      </w:r>
      <w:r>
        <w:rPr>
          <w:color w:val="1C1C1A"/>
        </w:rPr>
        <w:t>clock.</w:t>
      </w:r>
      <w:r>
        <w:rPr>
          <w:color w:val="1C1C1A"/>
          <w:spacing w:val="-2"/>
        </w:rPr>
        <w:t xml:space="preserve"> </w:t>
      </w:r>
      <w:r>
        <w:rPr>
          <w:color w:val="1C1C1A"/>
        </w:rPr>
        <w:t>Fault identification shall be provided to simplify</w:t>
      </w:r>
    </w:p>
    <w:p w14:paraId="1BB1F5C8" w14:textId="77777777" w:rsidR="008B1093" w:rsidRDefault="00D3535C">
      <w:pPr>
        <w:pStyle w:val="BodyText"/>
        <w:ind w:left="460"/>
      </w:pPr>
      <w:r>
        <w:rPr>
          <w:color w:val="1C1C1A"/>
        </w:rPr>
        <w:t>troubleshooting</w:t>
      </w:r>
      <w:r>
        <w:rPr>
          <w:color w:val="1C1C1A"/>
          <w:spacing w:val="-13"/>
        </w:rPr>
        <w:t xml:space="preserve"> </w:t>
      </w:r>
      <w:r>
        <w:rPr>
          <w:color w:val="1C1C1A"/>
        </w:rPr>
        <w:t>by</w:t>
      </w:r>
      <w:r>
        <w:rPr>
          <w:color w:val="1C1C1A"/>
          <w:spacing w:val="-12"/>
        </w:rPr>
        <w:t xml:space="preserve"> </w:t>
      </w:r>
      <w:r>
        <w:rPr>
          <w:color w:val="1C1C1A"/>
        </w:rPr>
        <w:t>providing</w:t>
      </w:r>
      <w:r>
        <w:rPr>
          <w:color w:val="1C1C1A"/>
          <w:spacing w:val="-12"/>
        </w:rPr>
        <w:t xml:space="preserve"> </w:t>
      </w:r>
      <w:r>
        <w:rPr>
          <w:color w:val="1C1C1A"/>
        </w:rPr>
        <w:t>specific</w:t>
      </w:r>
      <w:r>
        <w:rPr>
          <w:color w:val="1C1C1A"/>
          <w:spacing w:val="-13"/>
        </w:rPr>
        <w:t xml:space="preserve"> </w:t>
      </w:r>
      <w:r>
        <w:rPr>
          <w:color w:val="1C1C1A"/>
        </w:rPr>
        <w:t>unit</w:t>
      </w:r>
      <w:r>
        <w:rPr>
          <w:color w:val="1C1C1A"/>
          <w:spacing w:val="-12"/>
        </w:rPr>
        <w:t xml:space="preserve"> </w:t>
      </w:r>
      <w:r>
        <w:rPr>
          <w:color w:val="1C1C1A"/>
        </w:rPr>
        <w:t>fault</w:t>
      </w:r>
      <w:r>
        <w:rPr>
          <w:color w:val="1C1C1A"/>
          <w:spacing w:val="-12"/>
        </w:rPr>
        <w:t xml:space="preserve"> </w:t>
      </w:r>
      <w:r>
        <w:rPr>
          <w:color w:val="1C1C1A"/>
        </w:rPr>
        <w:t>at the thermostat with red backlit LCD during unit lockout.</w:t>
      </w:r>
      <w:r>
        <w:rPr>
          <w:color w:val="1C1C1A"/>
          <w:spacing w:val="-6"/>
        </w:rPr>
        <w:t xml:space="preserve"> </w:t>
      </w:r>
      <w:r>
        <w:rPr>
          <w:color w:val="1C1C1A"/>
        </w:rPr>
        <w:t>The</w:t>
      </w:r>
      <w:r>
        <w:rPr>
          <w:color w:val="1C1C1A"/>
          <w:spacing w:val="-6"/>
        </w:rPr>
        <w:t xml:space="preserve"> </w:t>
      </w:r>
      <w:proofErr w:type="gramStart"/>
      <w:r>
        <w:rPr>
          <w:color w:val="1C1C1A"/>
        </w:rPr>
        <w:t>thermostat</w:t>
      </w:r>
      <w:r>
        <w:rPr>
          <w:color w:val="1C1C1A"/>
          <w:spacing w:val="-6"/>
        </w:rPr>
        <w:t xml:space="preserve"> </w:t>
      </w:r>
      <w:r>
        <w:rPr>
          <w:color w:val="1C1C1A"/>
        </w:rPr>
        <w:t>shall</w:t>
      </w:r>
      <w:proofErr w:type="gramEnd"/>
      <w:r>
        <w:rPr>
          <w:color w:val="1C1C1A"/>
          <w:spacing w:val="-6"/>
        </w:rPr>
        <w:t xml:space="preserve"> </w:t>
      </w:r>
      <w:r>
        <w:rPr>
          <w:color w:val="1C1C1A"/>
        </w:rPr>
        <w:t>provide</w:t>
      </w:r>
      <w:r>
        <w:rPr>
          <w:color w:val="1C1C1A"/>
          <w:spacing w:val="-6"/>
        </w:rPr>
        <w:t xml:space="preserve"> </w:t>
      </w:r>
      <w:r>
        <w:rPr>
          <w:color w:val="1C1C1A"/>
        </w:rPr>
        <w:t>permanent memory of setpoints without batteries. The thermostat shall provide heating-setpoint range limit, cooling-setpoint range limit, temperature</w:t>
      </w:r>
    </w:p>
    <w:p w14:paraId="152EAE8F" w14:textId="77777777" w:rsidR="008B1093" w:rsidRDefault="00D3535C">
      <w:pPr>
        <w:pStyle w:val="BodyText"/>
        <w:spacing w:before="89"/>
        <w:ind w:left="460" w:right="122"/>
      </w:pPr>
      <w:r>
        <w:br w:type="column"/>
      </w:r>
      <w:r>
        <w:rPr>
          <w:color w:val="1C1C1A"/>
          <w:spacing w:val="-2"/>
        </w:rPr>
        <w:t>display</w:t>
      </w:r>
      <w:r>
        <w:rPr>
          <w:color w:val="1C1C1A"/>
          <w:spacing w:val="-5"/>
        </w:rPr>
        <w:t xml:space="preserve"> </w:t>
      </w:r>
      <w:r>
        <w:rPr>
          <w:color w:val="1C1C1A"/>
          <w:spacing w:val="-2"/>
        </w:rPr>
        <w:t>offset,</w:t>
      </w:r>
      <w:r>
        <w:rPr>
          <w:color w:val="1C1C1A"/>
          <w:spacing w:val="-5"/>
        </w:rPr>
        <w:t xml:space="preserve"> </w:t>
      </w:r>
      <w:r>
        <w:rPr>
          <w:color w:val="1C1C1A"/>
          <w:spacing w:val="-2"/>
        </w:rPr>
        <w:t>keypad</w:t>
      </w:r>
      <w:r>
        <w:rPr>
          <w:color w:val="1C1C1A"/>
          <w:spacing w:val="-5"/>
        </w:rPr>
        <w:t xml:space="preserve"> </w:t>
      </w:r>
      <w:r>
        <w:rPr>
          <w:color w:val="1C1C1A"/>
          <w:spacing w:val="-2"/>
        </w:rPr>
        <w:t>lockout,</w:t>
      </w:r>
      <w:r>
        <w:rPr>
          <w:color w:val="1C1C1A"/>
          <w:spacing w:val="-5"/>
        </w:rPr>
        <w:t xml:space="preserve"> </w:t>
      </w:r>
      <w:r>
        <w:rPr>
          <w:color w:val="1C1C1A"/>
          <w:spacing w:val="-2"/>
        </w:rPr>
        <w:t>dead-band</w:t>
      </w:r>
      <w:r>
        <w:rPr>
          <w:color w:val="1C1C1A"/>
          <w:spacing w:val="-5"/>
        </w:rPr>
        <w:t xml:space="preserve"> </w:t>
      </w:r>
      <w:r>
        <w:rPr>
          <w:color w:val="1C1C1A"/>
          <w:spacing w:val="-2"/>
        </w:rPr>
        <w:t xml:space="preserve">range </w:t>
      </w:r>
      <w:r>
        <w:rPr>
          <w:color w:val="1C1C1A"/>
        </w:rPr>
        <w:t>setting, and inter-stage differential settings. The thermostat shall provide progressive recovery</w:t>
      </w:r>
    </w:p>
    <w:p w14:paraId="3AEB6091" w14:textId="77777777" w:rsidR="008B1093" w:rsidRDefault="00D3535C">
      <w:pPr>
        <w:pStyle w:val="BodyText"/>
        <w:ind w:left="460" w:right="179"/>
      </w:pPr>
      <w:r>
        <w:rPr>
          <w:color w:val="1C1C1A"/>
        </w:rPr>
        <w:t>to anticipate the time required to bring space temperature to the next programmed event. The thermostat shall provide an installer setup for</w:t>
      </w:r>
      <w:r>
        <w:rPr>
          <w:color w:val="1C1C1A"/>
          <w:spacing w:val="-12"/>
        </w:rPr>
        <w:t xml:space="preserve"> </w:t>
      </w:r>
      <w:r>
        <w:rPr>
          <w:color w:val="1C1C1A"/>
        </w:rPr>
        <w:t>configuring</w:t>
      </w:r>
      <w:r>
        <w:rPr>
          <w:color w:val="1C1C1A"/>
          <w:spacing w:val="-10"/>
        </w:rPr>
        <w:t xml:space="preserve"> </w:t>
      </w:r>
      <w:r>
        <w:rPr>
          <w:color w:val="1C1C1A"/>
        </w:rPr>
        <w:t>options</w:t>
      </w:r>
      <w:r>
        <w:rPr>
          <w:color w:val="1C1C1A"/>
          <w:spacing w:val="-10"/>
        </w:rPr>
        <w:t xml:space="preserve"> </w:t>
      </w:r>
      <w:r>
        <w:rPr>
          <w:color w:val="1C1C1A"/>
        </w:rPr>
        <w:t>and</w:t>
      </w:r>
      <w:r>
        <w:rPr>
          <w:color w:val="1C1C1A"/>
          <w:spacing w:val="-10"/>
        </w:rPr>
        <w:t xml:space="preserve"> </w:t>
      </w:r>
      <w:r>
        <w:rPr>
          <w:color w:val="1C1C1A"/>
        </w:rPr>
        <w:t>for</w:t>
      </w:r>
      <w:r>
        <w:rPr>
          <w:color w:val="1C1C1A"/>
          <w:spacing w:val="-10"/>
        </w:rPr>
        <w:t xml:space="preserve"> </w:t>
      </w:r>
      <w:r>
        <w:rPr>
          <w:color w:val="1C1C1A"/>
        </w:rPr>
        <w:t>setup</w:t>
      </w:r>
      <w:r>
        <w:rPr>
          <w:color w:val="1C1C1A"/>
          <w:spacing w:val="-10"/>
        </w:rPr>
        <w:t xml:space="preserve"> </w:t>
      </w:r>
      <w:r>
        <w:rPr>
          <w:color w:val="1C1C1A"/>
        </w:rPr>
        <w:t>of</w:t>
      </w:r>
      <w:r>
        <w:rPr>
          <w:color w:val="1C1C1A"/>
          <w:spacing w:val="-10"/>
        </w:rPr>
        <w:t xml:space="preserve"> </w:t>
      </w:r>
      <w:r>
        <w:rPr>
          <w:color w:val="1C1C1A"/>
        </w:rPr>
        <w:t>servicing contractor name and contact information. The thermostat shall allow the use of an accessory remote and/or outdoor-temperature sensor (AST008). Thermostat navigation shall be accomplished via five buttons (up/down/right/ left/select)</w:t>
      </w:r>
      <w:r>
        <w:rPr>
          <w:color w:val="1C1C1A"/>
          <w:spacing w:val="-11"/>
        </w:rPr>
        <w:t xml:space="preserve"> </w:t>
      </w:r>
      <w:r>
        <w:rPr>
          <w:color w:val="1C1C1A"/>
        </w:rPr>
        <w:t>with</w:t>
      </w:r>
      <w:r>
        <w:rPr>
          <w:color w:val="1C1C1A"/>
          <w:spacing w:val="-11"/>
        </w:rPr>
        <w:t xml:space="preserve"> </w:t>
      </w:r>
      <w:r>
        <w:rPr>
          <w:color w:val="1C1C1A"/>
        </w:rPr>
        <w:t>menu-driven</w:t>
      </w:r>
      <w:r>
        <w:rPr>
          <w:color w:val="1C1C1A"/>
          <w:spacing w:val="-11"/>
        </w:rPr>
        <w:t xml:space="preserve"> </w:t>
      </w:r>
      <w:r>
        <w:rPr>
          <w:color w:val="1C1C1A"/>
        </w:rPr>
        <w:t>selections</w:t>
      </w:r>
      <w:r>
        <w:rPr>
          <w:color w:val="1C1C1A"/>
          <w:spacing w:val="-11"/>
        </w:rPr>
        <w:t xml:space="preserve"> </w:t>
      </w:r>
      <w:r>
        <w:rPr>
          <w:color w:val="1C1C1A"/>
        </w:rPr>
        <w:t>for</w:t>
      </w:r>
      <w:r>
        <w:rPr>
          <w:color w:val="1C1C1A"/>
          <w:spacing w:val="-11"/>
        </w:rPr>
        <w:t xml:space="preserve"> </w:t>
      </w:r>
      <w:r>
        <w:rPr>
          <w:color w:val="1C1C1A"/>
        </w:rPr>
        <w:t>ease of use and programming.</w:t>
      </w:r>
    </w:p>
    <w:p w14:paraId="72E4727D" w14:textId="77777777" w:rsidR="008B1093" w:rsidRDefault="00D3535C">
      <w:pPr>
        <w:pStyle w:val="ListParagraph"/>
        <w:numPr>
          <w:ilvl w:val="0"/>
          <w:numId w:val="2"/>
        </w:numPr>
        <w:tabs>
          <w:tab w:val="left" w:pos="458"/>
          <w:tab w:val="left" w:pos="460"/>
        </w:tabs>
        <w:spacing w:before="75"/>
        <w:ind w:right="536"/>
        <w:rPr>
          <w:rFonts w:ascii="Konnect Bold"/>
          <w:b/>
          <w:sz w:val="20"/>
        </w:rPr>
      </w:pPr>
      <w:r>
        <w:rPr>
          <w:rFonts w:ascii="Konnect Bold"/>
          <w:b/>
          <w:color w:val="1C1C1A"/>
          <w:sz w:val="20"/>
        </w:rPr>
        <w:t>Multistage</w:t>
      </w:r>
      <w:r>
        <w:rPr>
          <w:rFonts w:ascii="Konnect Bold"/>
          <w:b/>
          <w:color w:val="1C1C1A"/>
          <w:spacing w:val="-11"/>
          <w:sz w:val="20"/>
        </w:rPr>
        <w:t xml:space="preserve"> </w:t>
      </w:r>
      <w:r>
        <w:rPr>
          <w:rFonts w:ascii="Konnect Bold"/>
          <w:b/>
          <w:color w:val="1C1C1A"/>
          <w:sz w:val="20"/>
        </w:rPr>
        <w:t>Automatic</w:t>
      </w:r>
      <w:r>
        <w:rPr>
          <w:rFonts w:ascii="Konnect Bold"/>
          <w:b/>
          <w:color w:val="1C1C1A"/>
          <w:spacing w:val="-11"/>
          <w:sz w:val="20"/>
        </w:rPr>
        <w:t xml:space="preserve"> </w:t>
      </w:r>
      <w:r>
        <w:rPr>
          <w:rFonts w:ascii="Konnect Bold"/>
          <w:b/>
          <w:color w:val="1C1C1A"/>
          <w:sz w:val="20"/>
        </w:rPr>
        <w:t>or</w:t>
      </w:r>
      <w:r>
        <w:rPr>
          <w:rFonts w:ascii="Konnect Bold"/>
          <w:b/>
          <w:color w:val="1C1C1A"/>
          <w:spacing w:val="-11"/>
          <w:sz w:val="20"/>
        </w:rPr>
        <w:t xml:space="preserve"> </w:t>
      </w:r>
      <w:r>
        <w:rPr>
          <w:rFonts w:ascii="Konnect Bold"/>
          <w:b/>
          <w:color w:val="1C1C1A"/>
          <w:sz w:val="20"/>
        </w:rPr>
        <w:t>Manual</w:t>
      </w:r>
      <w:r>
        <w:rPr>
          <w:rFonts w:ascii="Konnect Bold"/>
          <w:b/>
          <w:color w:val="1C1C1A"/>
          <w:spacing w:val="-11"/>
          <w:sz w:val="20"/>
        </w:rPr>
        <w:t xml:space="preserve"> </w:t>
      </w:r>
      <w:r>
        <w:rPr>
          <w:rFonts w:ascii="Konnect Bold"/>
          <w:b/>
          <w:color w:val="1C1C1A"/>
          <w:sz w:val="20"/>
        </w:rPr>
        <w:t xml:space="preserve">Changeover Programmable 7 Day with Humidity Control </w:t>
      </w:r>
      <w:r>
        <w:rPr>
          <w:rFonts w:ascii="Konnect Bold"/>
          <w:b/>
          <w:color w:val="1C1C1A"/>
          <w:spacing w:val="-2"/>
          <w:sz w:val="20"/>
        </w:rPr>
        <w:t>(ATP32U04C)</w:t>
      </w:r>
    </w:p>
    <w:p w14:paraId="4109211E" w14:textId="77777777" w:rsidR="008B1093" w:rsidRDefault="00D3535C">
      <w:pPr>
        <w:pStyle w:val="BodyText"/>
        <w:spacing w:before="257"/>
        <w:ind w:left="460" w:right="460"/>
      </w:pPr>
      <w:r>
        <w:rPr>
          <w:color w:val="1C1C1A"/>
        </w:rPr>
        <w:t>The</w:t>
      </w:r>
      <w:r>
        <w:rPr>
          <w:color w:val="1C1C1A"/>
          <w:spacing w:val="-10"/>
        </w:rPr>
        <w:t xml:space="preserve"> </w:t>
      </w:r>
      <w:r>
        <w:rPr>
          <w:color w:val="1C1C1A"/>
        </w:rPr>
        <w:t>thermostat</w:t>
      </w:r>
      <w:r>
        <w:rPr>
          <w:color w:val="1C1C1A"/>
          <w:spacing w:val="-10"/>
        </w:rPr>
        <w:t xml:space="preserve"> </w:t>
      </w:r>
      <w:r>
        <w:rPr>
          <w:color w:val="1C1C1A"/>
        </w:rPr>
        <w:t>shall</w:t>
      </w:r>
      <w:r>
        <w:rPr>
          <w:color w:val="1C1C1A"/>
          <w:spacing w:val="-10"/>
        </w:rPr>
        <w:t xml:space="preserve"> </w:t>
      </w:r>
      <w:r>
        <w:rPr>
          <w:color w:val="1C1C1A"/>
        </w:rPr>
        <w:t>be</w:t>
      </w:r>
      <w:r>
        <w:rPr>
          <w:color w:val="1C1C1A"/>
          <w:spacing w:val="-10"/>
        </w:rPr>
        <w:t xml:space="preserve"> </w:t>
      </w:r>
      <w:r>
        <w:rPr>
          <w:color w:val="1C1C1A"/>
        </w:rPr>
        <w:t>7-day</w:t>
      </w:r>
      <w:r>
        <w:rPr>
          <w:color w:val="1C1C1A"/>
          <w:spacing w:val="-10"/>
        </w:rPr>
        <w:t xml:space="preserve"> </w:t>
      </w:r>
      <w:r>
        <w:rPr>
          <w:color w:val="1C1C1A"/>
        </w:rPr>
        <w:t>programmable (with</w:t>
      </w:r>
      <w:r>
        <w:rPr>
          <w:color w:val="1C1C1A"/>
          <w:spacing w:val="-13"/>
        </w:rPr>
        <w:t xml:space="preserve"> </w:t>
      </w:r>
      <w:r>
        <w:rPr>
          <w:color w:val="1C1C1A"/>
        </w:rPr>
        <w:t>up</w:t>
      </w:r>
      <w:r>
        <w:rPr>
          <w:color w:val="1C1C1A"/>
          <w:spacing w:val="-12"/>
        </w:rPr>
        <w:t xml:space="preserve"> </w:t>
      </w:r>
      <w:r>
        <w:rPr>
          <w:color w:val="1C1C1A"/>
        </w:rPr>
        <w:t>to</w:t>
      </w:r>
      <w:r>
        <w:rPr>
          <w:color w:val="1C1C1A"/>
          <w:spacing w:val="-12"/>
        </w:rPr>
        <w:t xml:space="preserve"> </w:t>
      </w:r>
      <w:r>
        <w:rPr>
          <w:color w:val="1C1C1A"/>
        </w:rPr>
        <w:t>four</w:t>
      </w:r>
      <w:r>
        <w:rPr>
          <w:color w:val="1C1C1A"/>
          <w:spacing w:val="-13"/>
        </w:rPr>
        <w:t xml:space="preserve"> </w:t>
      </w:r>
      <w:r>
        <w:rPr>
          <w:color w:val="1C1C1A"/>
        </w:rPr>
        <w:t>setpoints</w:t>
      </w:r>
      <w:r>
        <w:rPr>
          <w:color w:val="1C1C1A"/>
          <w:spacing w:val="-12"/>
        </w:rPr>
        <w:t xml:space="preserve"> </w:t>
      </w:r>
      <w:r>
        <w:rPr>
          <w:color w:val="1C1C1A"/>
        </w:rPr>
        <w:t>per</w:t>
      </w:r>
      <w:r>
        <w:rPr>
          <w:color w:val="1C1C1A"/>
          <w:spacing w:val="-12"/>
        </w:rPr>
        <w:t xml:space="preserve"> </w:t>
      </w:r>
      <w:r>
        <w:rPr>
          <w:color w:val="1C1C1A"/>
        </w:rPr>
        <w:t>day),</w:t>
      </w:r>
      <w:r>
        <w:rPr>
          <w:color w:val="1C1C1A"/>
          <w:spacing w:val="-13"/>
        </w:rPr>
        <w:t xml:space="preserve"> </w:t>
      </w:r>
      <w:r>
        <w:rPr>
          <w:color w:val="1C1C1A"/>
        </w:rPr>
        <w:t>multi-</w:t>
      </w:r>
      <w:r>
        <w:rPr>
          <w:color w:val="1C1C1A"/>
        </w:rPr>
        <w:t>stage (3H/2C), automatic or manual changeover with</w:t>
      </w:r>
      <w:r>
        <w:rPr>
          <w:color w:val="1C1C1A"/>
          <w:spacing w:val="-1"/>
        </w:rPr>
        <w:t xml:space="preserve"> </w:t>
      </w:r>
      <w:r>
        <w:rPr>
          <w:color w:val="1C1C1A"/>
        </w:rPr>
        <w:t>HEAT-OFF-COOL-AUTO-EM</w:t>
      </w:r>
      <w:r>
        <w:rPr>
          <w:color w:val="1C1C1A"/>
          <w:spacing w:val="-1"/>
        </w:rPr>
        <w:t xml:space="preserve"> </w:t>
      </w:r>
      <w:r>
        <w:rPr>
          <w:color w:val="1C1C1A"/>
        </w:rPr>
        <w:t>HEAT</w:t>
      </w:r>
      <w:r>
        <w:rPr>
          <w:color w:val="1C1C1A"/>
          <w:spacing w:val="-1"/>
        </w:rPr>
        <w:t xml:space="preserve"> </w:t>
      </w:r>
      <w:r>
        <w:rPr>
          <w:color w:val="1C1C1A"/>
        </w:rPr>
        <w:t>system</w:t>
      </w:r>
    </w:p>
    <w:p w14:paraId="1648518B" w14:textId="77777777" w:rsidR="008B1093" w:rsidRDefault="00D3535C">
      <w:pPr>
        <w:pStyle w:val="BodyText"/>
        <w:ind w:left="460" w:right="292"/>
      </w:pPr>
      <w:r>
        <w:rPr>
          <w:color w:val="1C1C1A"/>
        </w:rPr>
        <w:t xml:space="preserve">settings and fan ON-AUTO settings. Separate dehumidification and humidification setpoints shall be configurable for discreet outputs to a dehumidification option and/or an external humidifier. Installer configuration mode shall allow the thermostat to operate with EC fan dehumidification mode via settings changes. The thermostat shall have a blue backlit dot matrix LCD display with temperature, relative </w:t>
      </w:r>
      <w:r>
        <w:rPr>
          <w:color w:val="1C1C1A"/>
          <w:spacing w:val="-2"/>
        </w:rPr>
        <w:t>humidity,</w:t>
      </w:r>
      <w:r>
        <w:rPr>
          <w:color w:val="1C1C1A"/>
          <w:spacing w:val="-7"/>
        </w:rPr>
        <w:t xml:space="preserve"> </w:t>
      </w:r>
      <w:r>
        <w:rPr>
          <w:color w:val="1C1C1A"/>
          <w:spacing w:val="-2"/>
        </w:rPr>
        <w:t>setpoints,</w:t>
      </w:r>
      <w:r>
        <w:rPr>
          <w:color w:val="1C1C1A"/>
          <w:spacing w:val="-7"/>
        </w:rPr>
        <w:t xml:space="preserve"> </w:t>
      </w:r>
      <w:r>
        <w:rPr>
          <w:color w:val="1C1C1A"/>
          <w:spacing w:val="-2"/>
        </w:rPr>
        <w:t>mode,</w:t>
      </w:r>
      <w:r>
        <w:rPr>
          <w:color w:val="1C1C1A"/>
          <w:spacing w:val="-7"/>
        </w:rPr>
        <w:t xml:space="preserve"> </w:t>
      </w:r>
      <w:r>
        <w:rPr>
          <w:color w:val="1C1C1A"/>
          <w:spacing w:val="-2"/>
        </w:rPr>
        <w:t>and</w:t>
      </w:r>
      <w:r>
        <w:rPr>
          <w:color w:val="1C1C1A"/>
          <w:spacing w:val="-7"/>
        </w:rPr>
        <w:t xml:space="preserve"> </w:t>
      </w:r>
      <w:r>
        <w:rPr>
          <w:color w:val="1C1C1A"/>
          <w:spacing w:val="-2"/>
        </w:rPr>
        <w:t>status</w:t>
      </w:r>
      <w:r>
        <w:rPr>
          <w:color w:val="1C1C1A"/>
          <w:spacing w:val="-7"/>
        </w:rPr>
        <w:t xml:space="preserve"> </w:t>
      </w:r>
      <w:r>
        <w:rPr>
          <w:color w:val="1C1C1A"/>
          <w:spacing w:val="-2"/>
        </w:rPr>
        <w:t xml:space="preserve">indication. </w:t>
      </w:r>
      <w:r>
        <w:rPr>
          <w:color w:val="1C1C1A"/>
        </w:rPr>
        <w:t>The temperature indication shall be selectable for ºF or ºC. Time display shall be selectable for 12-</w:t>
      </w:r>
      <w:r>
        <w:rPr>
          <w:color w:val="1C1C1A"/>
          <w:spacing w:val="-5"/>
        </w:rPr>
        <w:t xml:space="preserve"> </w:t>
      </w:r>
      <w:r>
        <w:rPr>
          <w:color w:val="1C1C1A"/>
        </w:rPr>
        <w:t>or</w:t>
      </w:r>
      <w:r>
        <w:rPr>
          <w:color w:val="1C1C1A"/>
          <w:spacing w:val="-6"/>
        </w:rPr>
        <w:t xml:space="preserve"> </w:t>
      </w:r>
      <w:r>
        <w:rPr>
          <w:color w:val="1C1C1A"/>
        </w:rPr>
        <w:t>24-hour</w:t>
      </w:r>
      <w:r>
        <w:rPr>
          <w:color w:val="1C1C1A"/>
          <w:spacing w:val="-5"/>
        </w:rPr>
        <w:t xml:space="preserve"> </w:t>
      </w:r>
      <w:r>
        <w:rPr>
          <w:color w:val="1C1C1A"/>
        </w:rPr>
        <w:t>clock.</w:t>
      </w:r>
      <w:r>
        <w:rPr>
          <w:color w:val="1C1C1A"/>
          <w:spacing w:val="-5"/>
        </w:rPr>
        <w:t xml:space="preserve"> </w:t>
      </w:r>
      <w:r>
        <w:rPr>
          <w:color w:val="1C1C1A"/>
        </w:rPr>
        <w:t>Fault</w:t>
      </w:r>
      <w:r>
        <w:rPr>
          <w:color w:val="1C1C1A"/>
          <w:spacing w:val="-5"/>
        </w:rPr>
        <w:t xml:space="preserve"> </w:t>
      </w:r>
      <w:r>
        <w:rPr>
          <w:color w:val="1C1C1A"/>
        </w:rPr>
        <w:t>identification</w:t>
      </w:r>
      <w:r>
        <w:rPr>
          <w:color w:val="1C1C1A"/>
          <w:spacing w:val="-5"/>
        </w:rPr>
        <w:t xml:space="preserve"> </w:t>
      </w:r>
      <w:r>
        <w:rPr>
          <w:color w:val="1C1C1A"/>
        </w:rPr>
        <w:t>shall</w:t>
      </w:r>
      <w:r>
        <w:rPr>
          <w:color w:val="1C1C1A"/>
          <w:spacing w:val="-5"/>
        </w:rPr>
        <w:t xml:space="preserve"> </w:t>
      </w:r>
      <w:r>
        <w:rPr>
          <w:color w:val="1C1C1A"/>
        </w:rPr>
        <w:t>be</w:t>
      </w:r>
    </w:p>
    <w:p w14:paraId="6F6D0C92" w14:textId="77777777" w:rsidR="008B1093" w:rsidRDefault="00D3535C">
      <w:pPr>
        <w:pStyle w:val="BodyText"/>
        <w:spacing w:line="247" w:lineRule="exact"/>
        <w:ind w:left="460"/>
      </w:pPr>
      <w:r>
        <w:rPr>
          <w:color w:val="1C1C1A"/>
          <w:spacing w:val="-2"/>
        </w:rPr>
        <w:t>provided to</w:t>
      </w:r>
      <w:r>
        <w:rPr>
          <w:color w:val="1C1C1A"/>
          <w:spacing w:val="-1"/>
        </w:rPr>
        <w:t xml:space="preserve"> </w:t>
      </w:r>
      <w:r>
        <w:rPr>
          <w:color w:val="1C1C1A"/>
          <w:spacing w:val="-2"/>
        </w:rPr>
        <w:t>simplify troubleshooting</w:t>
      </w:r>
      <w:r>
        <w:rPr>
          <w:color w:val="1C1C1A"/>
          <w:spacing w:val="-1"/>
        </w:rPr>
        <w:t xml:space="preserve"> </w:t>
      </w:r>
      <w:r>
        <w:rPr>
          <w:color w:val="1C1C1A"/>
          <w:spacing w:val="-2"/>
        </w:rPr>
        <w:t>by</w:t>
      </w:r>
      <w:r>
        <w:rPr>
          <w:color w:val="1C1C1A"/>
          <w:spacing w:val="-1"/>
        </w:rPr>
        <w:t xml:space="preserve"> </w:t>
      </w:r>
      <w:r>
        <w:rPr>
          <w:color w:val="1C1C1A"/>
          <w:spacing w:val="-2"/>
        </w:rPr>
        <w:t>providing</w:t>
      </w:r>
    </w:p>
    <w:p w14:paraId="45883D64" w14:textId="77777777" w:rsidR="008B1093" w:rsidRDefault="00D3535C">
      <w:pPr>
        <w:pStyle w:val="BodyText"/>
        <w:ind w:left="460" w:right="147"/>
      </w:pPr>
      <w:r>
        <w:rPr>
          <w:color w:val="1C1C1A"/>
        </w:rPr>
        <w:t>specific unit fault at the thermostat with red backlit</w:t>
      </w:r>
      <w:r>
        <w:rPr>
          <w:color w:val="1C1C1A"/>
          <w:spacing w:val="-3"/>
        </w:rPr>
        <w:t xml:space="preserve"> </w:t>
      </w:r>
      <w:r>
        <w:rPr>
          <w:color w:val="1C1C1A"/>
        </w:rPr>
        <w:t>LCD</w:t>
      </w:r>
      <w:r>
        <w:rPr>
          <w:color w:val="1C1C1A"/>
          <w:spacing w:val="-3"/>
        </w:rPr>
        <w:t xml:space="preserve"> </w:t>
      </w:r>
      <w:r>
        <w:rPr>
          <w:color w:val="1C1C1A"/>
        </w:rPr>
        <w:t>during</w:t>
      </w:r>
      <w:r>
        <w:rPr>
          <w:color w:val="1C1C1A"/>
          <w:spacing w:val="-3"/>
        </w:rPr>
        <w:t xml:space="preserve"> </w:t>
      </w:r>
      <w:r>
        <w:rPr>
          <w:color w:val="1C1C1A"/>
        </w:rPr>
        <w:t>unit</w:t>
      </w:r>
      <w:r>
        <w:rPr>
          <w:color w:val="1C1C1A"/>
          <w:spacing w:val="-3"/>
        </w:rPr>
        <w:t xml:space="preserve"> </w:t>
      </w:r>
      <w:r>
        <w:rPr>
          <w:color w:val="1C1C1A"/>
        </w:rPr>
        <w:t>lockout.</w:t>
      </w:r>
      <w:r>
        <w:rPr>
          <w:color w:val="1C1C1A"/>
          <w:spacing w:val="-3"/>
        </w:rPr>
        <w:t xml:space="preserve"> </w:t>
      </w:r>
      <w:r>
        <w:rPr>
          <w:color w:val="1C1C1A"/>
        </w:rPr>
        <w:t>The</w:t>
      </w:r>
      <w:r>
        <w:rPr>
          <w:color w:val="1C1C1A"/>
          <w:spacing w:val="-3"/>
        </w:rPr>
        <w:t xml:space="preserve"> </w:t>
      </w:r>
      <w:proofErr w:type="gramStart"/>
      <w:r>
        <w:rPr>
          <w:color w:val="1C1C1A"/>
        </w:rPr>
        <w:t>thermostat shall</w:t>
      </w:r>
      <w:proofErr w:type="gramEnd"/>
      <w:r>
        <w:rPr>
          <w:color w:val="1C1C1A"/>
        </w:rPr>
        <w:t xml:space="preserve"> provide permanent memory of setpoints without batteries. </w:t>
      </w:r>
      <w:proofErr w:type="gramStart"/>
      <w:r>
        <w:rPr>
          <w:color w:val="1C1C1A"/>
        </w:rPr>
        <w:t>Thermostat</w:t>
      </w:r>
      <w:proofErr w:type="gramEnd"/>
      <w:r>
        <w:rPr>
          <w:color w:val="1C1C1A"/>
        </w:rPr>
        <w:t xml:space="preserve"> shall provide heating setpoint range limit, cooling setpoint range</w:t>
      </w:r>
      <w:r>
        <w:rPr>
          <w:color w:val="1C1C1A"/>
          <w:spacing w:val="-2"/>
        </w:rPr>
        <w:t xml:space="preserve"> </w:t>
      </w:r>
      <w:r>
        <w:rPr>
          <w:color w:val="1C1C1A"/>
        </w:rPr>
        <w:t>limit,</w:t>
      </w:r>
      <w:r>
        <w:rPr>
          <w:color w:val="1C1C1A"/>
          <w:spacing w:val="-2"/>
        </w:rPr>
        <w:t xml:space="preserve"> </w:t>
      </w:r>
      <w:r>
        <w:rPr>
          <w:color w:val="1C1C1A"/>
        </w:rPr>
        <w:t>temperature</w:t>
      </w:r>
      <w:r>
        <w:rPr>
          <w:color w:val="1C1C1A"/>
          <w:spacing w:val="-2"/>
        </w:rPr>
        <w:t xml:space="preserve"> </w:t>
      </w:r>
      <w:r>
        <w:rPr>
          <w:color w:val="1C1C1A"/>
        </w:rPr>
        <w:t>display</w:t>
      </w:r>
      <w:r>
        <w:rPr>
          <w:color w:val="1C1C1A"/>
          <w:spacing w:val="-2"/>
        </w:rPr>
        <w:t xml:space="preserve"> </w:t>
      </w:r>
      <w:r>
        <w:rPr>
          <w:color w:val="1C1C1A"/>
        </w:rPr>
        <w:t>offset,</w:t>
      </w:r>
      <w:r>
        <w:rPr>
          <w:color w:val="1C1C1A"/>
          <w:spacing w:val="-2"/>
        </w:rPr>
        <w:t xml:space="preserve"> </w:t>
      </w:r>
      <w:r>
        <w:rPr>
          <w:color w:val="1C1C1A"/>
        </w:rPr>
        <w:t>keypad lockout, dead-band range setting, and inter- stage differential settings. The thermostat shall provide</w:t>
      </w:r>
      <w:r>
        <w:rPr>
          <w:color w:val="1C1C1A"/>
          <w:spacing w:val="-13"/>
        </w:rPr>
        <w:t xml:space="preserve"> </w:t>
      </w:r>
      <w:r>
        <w:rPr>
          <w:color w:val="1C1C1A"/>
        </w:rPr>
        <w:t>progressive</w:t>
      </w:r>
      <w:r>
        <w:rPr>
          <w:color w:val="1C1C1A"/>
          <w:spacing w:val="-12"/>
        </w:rPr>
        <w:t xml:space="preserve"> </w:t>
      </w:r>
      <w:r>
        <w:rPr>
          <w:color w:val="1C1C1A"/>
        </w:rPr>
        <w:t>recovery</w:t>
      </w:r>
      <w:r>
        <w:rPr>
          <w:color w:val="1C1C1A"/>
          <w:spacing w:val="-12"/>
        </w:rPr>
        <w:t xml:space="preserve"> </w:t>
      </w:r>
      <w:r>
        <w:rPr>
          <w:color w:val="1C1C1A"/>
        </w:rPr>
        <w:t>to</w:t>
      </w:r>
      <w:r>
        <w:rPr>
          <w:color w:val="1C1C1A"/>
          <w:spacing w:val="-13"/>
        </w:rPr>
        <w:t xml:space="preserve"> </w:t>
      </w:r>
      <w:r>
        <w:rPr>
          <w:color w:val="1C1C1A"/>
        </w:rPr>
        <w:t>anticipate</w:t>
      </w:r>
      <w:r>
        <w:rPr>
          <w:color w:val="1C1C1A"/>
          <w:spacing w:val="-12"/>
        </w:rPr>
        <w:t xml:space="preserve"> </w:t>
      </w:r>
      <w:proofErr w:type="gramStart"/>
      <w:r>
        <w:rPr>
          <w:color w:val="1C1C1A"/>
        </w:rPr>
        <w:t>time</w:t>
      </w:r>
      <w:proofErr w:type="gramEnd"/>
      <w:r>
        <w:rPr>
          <w:color w:val="1C1C1A"/>
        </w:rPr>
        <w:t xml:space="preserve"> </w:t>
      </w:r>
      <w:r>
        <w:rPr>
          <w:color w:val="1C1C1A"/>
          <w:spacing w:val="-2"/>
        </w:rPr>
        <w:t>required</w:t>
      </w:r>
      <w:r>
        <w:rPr>
          <w:color w:val="1C1C1A"/>
          <w:spacing w:val="-7"/>
        </w:rPr>
        <w:t xml:space="preserve"> </w:t>
      </w:r>
      <w:r>
        <w:rPr>
          <w:color w:val="1C1C1A"/>
          <w:spacing w:val="-2"/>
        </w:rPr>
        <w:t>to</w:t>
      </w:r>
      <w:r>
        <w:rPr>
          <w:color w:val="1C1C1A"/>
          <w:spacing w:val="-7"/>
        </w:rPr>
        <w:t xml:space="preserve"> </w:t>
      </w:r>
      <w:r>
        <w:rPr>
          <w:color w:val="1C1C1A"/>
          <w:spacing w:val="-2"/>
        </w:rPr>
        <w:t>bring</w:t>
      </w:r>
      <w:r>
        <w:rPr>
          <w:color w:val="1C1C1A"/>
          <w:spacing w:val="-7"/>
        </w:rPr>
        <w:t xml:space="preserve"> </w:t>
      </w:r>
      <w:r>
        <w:rPr>
          <w:color w:val="1C1C1A"/>
          <w:spacing w:val="-2"/>
        </w:rPr>
        <w:t>space</w:t>
      </w:r>
      <w:r>
        <w:rPr>
          <w:color w:val="1C1C1A"/>
          <w:spacing w:val="-7"/>
        </w:rPr>
        <w:t xml:space="preserve"> </w:t>
      </w:r>
      <w:r>
        <w:rPr>
          <w:color w:val="1C1C1A"/>
          <w:spacing w:val="-2"/>
        </w:rPr>
        <w:t>temperature</w:t>
      </w:r>
      <w:r>
        <w:rPr>
          <w:color w:val="1C1C1A"/>
          <w:spacing w:val="-7"/>
        </w:rPr>
        <w:t xml:space="preserve"> </w:t>
      </w:r>
      <w:r>
        <w:rPr>
          <w:color w:val="1C1C1A"/>
          <w:spacing w:val="-2"/>
        </w:rPr>
        <w:t>to</w:t>
      </w:r>
      <w:r>
        <w:rPr>
          <w:color w:val="1C1C1A"/>
          <w:spacing w:val="-7"/>
        </w:rPr>
        <w:t xml:space="preserve"> </w:t>
      </w:r>
      <w:r>
        <w:rPr>
          <w:color w:val="1C1C1A"/>
          <w:spacing w:val="-2"/>
        </w:rPr>
        <w:t>the</w:t>
      </w:r>
      <w:r>
        <w:rPr>
          <w:color w:val="1C1C1A"/>
          <w:spacing w:val="-7"/>
        </w:rPr>
        <w:t xml:space="preserve"> </w:t>
      </w:r>
      <w:r>
        <w:rPr>
          <w:color w:val="1C1C1A"/>
          <w:spacing w:val="-2"/>
        </w:rPr>
        <w:t xml:space="preserve">next </w:t>
      </w:r>
      <w:r>
        <w:rPr>
          <w:color w:val="1C1C1A"/>
        </w:rPr>
        <w:t>programmed event.</w:t>
      </w:r>
    </w:p>
    <w:p w14:paraId="16A80504" w14:textId="77777777" w:rsidR="008B1093" w:rsidRDefault="008B1093">
      <w:pPr>
        <w:sectPr w:rsidR="008B1093">
          <w:pgSz w:w="12240" w:h="15840"/>
          <w:pgMar w:top="1660" w:right="780" w:bottom="660" w:left="800" w:header="540" w:footer="460" w:gutter="0"/>
          <w:cols w:num="2" w:space="720" w:equalWidth="0">
            <w:col w:w="5208" w:space="147"/>
            <w:col w:w="5305"/>
          </w:cols>
        </w:sectPr>
      </w:pPr>
    </w:p>
    <w:p w14:paraId="46D51C35" w14:textId="77777777" w:rsidR="008B1093" w:rsidRDefault="008B1093">
      <w:pPr>
        <w:pStyle w:val="BodyText"/>
        <w:spacing w:before="84"/>
        <w:ind w:left="0"/>
        <w:rPr>
          <w:sz w:val="10"/>
        </w:rPr>
      </w:pPr>
    </w:p>
    <w:p w14:paraId="78A7E81B" w14:textId="77777777" w:rsidR="008B1093" w:rsidRDefault="00D3535C">
      <w:pPr>
        <w:spacing w:line="184" w:lineRule="auto"/>
        <w:ind w:left="100" w:right="94"/>
        <w:rPr>
          <w:sz w:val="10"/>
        </w:rPr>
      </w:pPr>
      <w:proofErr w:type="spellStart"/>
      <w:r>
        <w:rPr>
          <w:color w:val="1C1C1A"/>
          <w:sz w:val="10"/>
        </w:rPr>
        <w:t>ClimateMaster</w:t>
      </w:r>
      <w:proofErr w:type="spellEnd"/>
      <w:r>
        <w:rPr>
          <w:color w:val="1C1C1A"/>
          <w:sz w:val="10"/>
        </w:rPr>
        <w:t xml:space="preserve"> works continually to improve its products. As a result, the design and specifications of each product at the time of order may be changed without notice and may not be as described herein. Please</w:t>
      </w:r>
      <w:r>
        <w:rPr>
          <w:color w:val="1C1C1A"/>
          <w:spacing w:val="40"/>
          <w:sz w:val="10"/>
        </w:rPr>
        <w:t xml:space="preserve"> </w:t>
      </w:r>
      <w:r>
        <w:rPr>
          <w:color w:val="1C1C1A"/>
          <w:sz w:val="10"/>
        </w:rPr>
        <w:t>contact</w:t>
      </w:r>
      <w:r>
        <w:rPr>
          <w:color w:val="1C1C1A"/>
          <w:spacing w:val="-6"/>
          <w:sz w:val="10"/>
        </w:rPr>
        <w:t xml:space="preserve"> </w:t>
      </w:r>
      <w:proofErr w:type="spellStart"/>
      <w:r>
        <w:rPr>
          <w:color w:val="1C1C1A"/>
          <w:sz w:val="10"/>
        </w:rPr>
        <w:t>ClimateMaster’s</w:t>
      </w:r>
      <w:proofErr w:type="spellEnd"/>
      <w:r>
        <w:rPr>
          <w:color w:val="1C1C1A"/>
          <w:spacing w:val="-6"/>
          <w:sz w:val="10"/>
        </w:rPr>
        <w:t xml:space="preserve"> </w:t>
      </w:r>
      <w:r>
        <w:rPr>
          <w:color w:val="1C1C1A"/>
          <w:sz w:val="10"/>
        </w:rPr>
        <w:t>Customer</w:t>
      </w:r>
      <w:r>
        <w:rPr>
          <w:color w:val="1C1C1A"/>
          <w:spacing w:val="-6"/>
          <w:sz w:val="10"/>
        </w:rPr>
        <w:t xml:space="preserve"> </w:t>
      </w:r>
      <w:r>
        <w:rPr>
          <w:color w:val="1C1C1A"/>
          <w:sz w:val="10"/>
        </w:rPr>
        <w:t>Service</w:t>
      </w:r>
      <w:r>
        <w:rPr>
          <w:color w:val="1C1C1A"/>
          <w:spacing w:val="-6"/>
          <w:sz w:val="10"/>
        </w:rPr>
        <w:t xml:space="preserve"> </w:t>
      </w:r>
      <w:r>
        <w:rPr>
          <w:color w:val="1C1C1A"/>
          <w:sz w:val="10"/>
        </w:rPr>
        <w:t>Department</w:t>
      </w:r>
      <w:r>
        <w:rPr>
          <w:color w:val="1C1C1A"/>
          <w:spacing w:val="-6"/>
          <w:sz w:val="10"/>
        </w:rPr>
        <w:t xml:space="preserve"> </w:t>
      </w:r>
      <w:r>
        <w:rPr>
          <w:color w:val="1C1C1A"/>
          <w:sz w:val="10"/>
        </w:rPr>
        <w:t>at</w:t>
      </w:r>
      <w:r>
        <w:rPr>
          <w:color w:val="1C1C1A"/>
          <w:spacing w:val="-6"/>
          <w:sz w:val="10"/>
        </w:rPr>
        <w:t xml:space="preserve"> </w:t>
      </w:r>
      <w:r>
        <w:rPr>
          <w:color w:val="1C1C1A"/>
          <w:sz w:val="10"/>
        </w:rPr>
        <w:t>800-299-9747</w:t>
      </w:r>
      <w:r>
        <w:rPr>
          <w:color w:val="1C1C1A"/>
          <w:spacing w:val="-6"/>
          <w:sz w:val="10"/>
        </w:rPr>
        <w:t xml:space="preserve"> </w:t>
      </w:r>
      <w:r>
        <w:rPr>
          <w:color w:val="1C1C1A"/>
          <w:sz w:val="10"/>
        </w:rPr>
        <w:t>for</w:t>
      </w:r>
      <w:r>
        <w:rPr>
          <w:color w:val="1C1C1A"/>
          <w:spacing w:val="-6"/>
          <w:sz w:val="10"/>
        </w:rPr>
        <w:t xml:space="preserve"> </w:t>
      </w:r>
      <w:r>
        <w:rPr>
          <w:color w:val="1C1C1A"/>
          <w:sz w:val="10"/>
        </w:rPr>
        <w:t>specific</w:t>
      </w:r>
      <w:r>
        <w:rPr>
          <w:color w:val="1C1C1A"/>
          <w:spacing w:val="-6"/>
          <w:sz w:val="10"/>
        </w:rPr>
        <w:t xml:space="preserve"> </w:t>
      </w:r>
      <w:r>
        <w:rPr>
          <w:color w:val="1C1C1A"/>
          <w:sz w:val="10"/>
        </w:rPr>
        <w:t>information</w:t>
      </w:r>
      <w:r>
        <w:rPr>
          <w:color w:val="1C1C1A"/>
          <w:spacing w:val="-6"/>
          <w:sz w:val="10"/>
        </w:rPr>
        <w:t xml:space="preserve"> </w:t>
      </w:r>
      <w:r>
        <w:rPr>
          <w:color w:val="1C1C1A"/>
          <w:sz w:val="10"/>
        </w:rPr>
        <w:t>on</w:t>
      </w:r>
      <w:r>
        <w:rPr>
          <w:color w:val="1C1C1A"/>
          <w:spacing w:val="-6"/>
          <w:sz w:val="10"/>
        </w:rPr>
        <w:t xml:space="preserve"> </w:t>
      </w:r>
      <w:r>
        <w:rPr>
          <w:color w:val="1C1C1A"/>
          <w:sz w:val="10"/>
        </w:rPr>
        <w:t>the</w:t>
      </w:r>
      <w:r>
        <w:rPr>
          <w:color w:val="1C1C1A"/>
          <w:spacing w:val="-6"/>
          <w:sz w:val="10"/>
        </w:rPr>
        <w:t xml:space="preserve"> </w:t>
      </w:r>
      <w:r>
        <w:rPr>
          <w:color w:val="1C1C1A"/>
          <w:sz w:val="10"/>
        </w:rPr>
        <w:t>current</w:t>
      </w:r>
      <w:r>
        <w:rPr>
          <w:color w:val="1C1C1A"/>
          <w:spacing w:val="-6"/>
          <w:sz w:val="10"/>
        </w:rPr>
        <w:t xml:space="preserve"> </w:t>
      </w:r>
      <w:r>
        <w:rPr>
          <w:color w:val="1C1C1A"/>
          <w:sz w:val="10"/>
        </w:rPr>
        <w:t>design</w:t>
      </w:r>
      <w:r>
        <w:rPr>
          <w:color w:val="1C1C1A"/>
          <w:spacing w:val="-6"/>
          <w:sz w:val="10"/>
        </w:rPr>
        <w:t xml:space="preserve"> </w:t>
      </w:r>
      <w:r>
        <w:rPr>
          <w:color w:val="1C1C1A"/>
          <w:sz w:val="10"/>
        </w:rPr>
        <w:t>and</w:t>
      </w:r>
      <w:r>
        <w:rPr>
          <w:color w:val="1C1C1A"/>
          <w:spacing w:val="-6"/>
          <w:sz w:val="10"/>
        </w:rPr>
        <w:t xml:space="preserve"> </w:t>
      </w:r>
      <w:r>
        <w:rPr>
          <w:color w:val="1C1C1A"/>
          <w:sz w:val="10"/>
        </w:rPr>
        <w:t>specifications.</w:t>
      </w:r>
      <w:r>
        <w:rPr>
          <w:color w:val="1C1C1A"/>
          <w:spacing w:val="-6"/>
          <w:sz w:val="10"/>
        </w:rPr>
        <w:t xml:space="preserve"> </w:t>
      </w:r>
      <w:r>
        <w:rPr>
          <w:color w:val="1C1C1A"/>
          <w:sz w:val="10"/>
        </w:rPr>
        <w:t>Statements</w:t>
      </w:r>
      <w:r>
        <w:rPr>
          <w:color w:val="1C1C1A"/>
          <w:spacing w:val="-6"/>
          <w:sz w:val="10"/>
        </w:rPr>
        <w:t xml:space="preserve"> </w:t>
      </w:r>
      <w:r>
        <w:rPr>
          <w:color w:val="1C1C1A"/>
          <w:sz w:val="10"/>
        </w:rPr>
        <w:t>and</w:t>
      </w:r>
      <w:r>
        <w:rPr>
          <w:color w:val="1C1C1A"/>
          <w:spacing w:val="-6"/>
          <w:sz w:val="10"/>
        </w:rPr>
        <w:t xml:space="preserve"> </w:t>
      </w:r>
      <w:r>
        <w:rPr>
          <w:color w:val="1C1C1A"/>
          <w:sz w:val="10"/>
        </w:rPr>
        <w:t>other</w:t>
      </w:r>
      <w:r>
        <w:rPr>
          <w:color w:val="1C1C1A"/>
          <w:spacing w:val="-6"/>
          <w:sz w:val="10"/>
        </w:rPr>
        <w:t xml:space="preserve"> </w:t>
      </w:r>
      <w:r>
        <w:rPr>
          <w:color w:val="1C1C1A"/>
          <w:sz w:val="10"/>
        </w:rPr>
        <w:t>information</w:t>
      </w:r>
      <w:r>
        <w:rPr>
          <w:color w:val="1C1C1A"/>
          <w:spacing w:val="-6"/>
          <w:sz w:val="10"/>
        </w:rPr>
        <w:t xml:space="preserve"> </w:t>
      </w:r>
      <w:r>
        <w:rPr>
          <w:color w:val="1C1C1A"/>
          <w:sz w:val="10"/>
        </w:rPr>
        <w:t>contained</w:t>
      </w:r>
      <w:r>
        <w:rPr>
          <w:color w:val="1C1C1A"/>
          <w:spacing w:val="-6"/>
          <w:sz w:val="10"/>
        </w:rPr>
        <w:t xml:space="preserve"> </w:t>
      </w:r>
      <w:r>
        <w:rPr>
          <w:color w:val="1C1C1A"/>
          <w:sz w:val="10"/>
        </w:rPr>
        <w:t>herein</w:t>
      </w:r>
      <w:r>
        <w:rPr>
          <w:color w:val="1C1C1A"/>
          <w:spacing w:val="-6"/>
          <w:sz w:val="10"/>
        </w:rPr>
        <w:t xml:space="preserve"> </w:t>
      </w:r>
      <w:proofErr w:type="gramStart"/>
      <w:r>
        <w:rPr>
          <w:color w:val="1C1C1A"/>
          <w:sz w:val="10"/>
        </w:rPr>
        <w:t>are</w:t>
      </w:r>
      <w:proofErr w:type="gramEnd"/>
      <w:r>
        <w:rPr>
          <w:color w:val="1C1C1A"/>
          <w:spacing w:val="-6"/>
          <w:sz w:val="10"/>
        </w:rPr>
        <w:t xml:space="preserve"> </w:t>
      </w:r>
      <w:r>
        <w:rPr>
          <w:color w:val="1C1C1A"/>
          <w:sz w:val="10"/>
        </w:rPr>
        <w:t>not</w:t>
      </w:r>
      <w:r>
        <w:rPr>
          <w:color w:val="1C1C1A"/>
          <w:spacing w:val="-6"/>
          <w:sz w:val="10"/>
        </w:rPr>
        <w:t xml:space="preserve"> </w:t>
      </w:r>
      <w:r>
        <w:rPr>
          <w:color w:val="1C1C1A"/>
          <w:sz w:val="10"/>
        </w:rPr>
        <w:t>express</w:t>
      </w:r>
      <w:r>
        <w:rPr>
          <w:color w:val="1C1C1A"/>
          <w:spacing w:val="-6"/>
          <w:sz w:val="10"/>
        </w:rPr>
        <w:t xml:space="preserve"> </w:t>
      </w:r>
      <w:r>
        <w:rPr>
          <w:color w:val="1C1C1A"/>
          <w:sz w:val="10"/>
        </w:rPr>
        <w:t>warranties</w:t>
      </w:r>
      <w:r>
        <w:rPr>
          <w:color w:val="1C1C1A"/>
          <w:spacing w:val="40"/>
          <w:sz w:val="10"/>
        </w:rPr>
        <w:t xml:space="preserve"> </w:t>
      </w:r>
      <w:r>
        <w:rPr>
          <w:color w:val="1C1C1A"/>
          <w:sz w:val="10"/>
        </w:rPr>
        <w:t>and</w:t>
      </w:r>
      <w:r>
        <w:rPr>
          <w:color w:val="1C1C1A"/>
          <w:spacing w:val="-1"/>
          <w:sz w:val="10"/>
        </w:rPr>
        <w:t xml:space="preserve"> </w:t>
      </w:r>
      <w:r>
        <w:rPr>
          <w:color w:val="1C1C1A"/>
          <w:sz w:val="10"/>
        </w:rPr>
        <w:t>do</w:t>
      </w:r>
      <w:r>
        <w:rPr>
          <w:color w:val="1C1C1A"/>
          <w:spacing w:val="-1"/>
          <w:sz w:val="10"/>
        </w:rPr>
        <w:t xml:space="preserve"> </w:t>
      </w:r>
      <w:r>
        <w:rPr>
          <w:color w:val="1C1C1A"/>
          <w:sz w:val="10"/>
        </w:rPr>
        <w:t>not</w:t>
      </w:r>
      <w:r>
        <w:rPr>
          <w:color w:val="1C1C1A"/>
          <w:spacing w:val="-1"/>
          <w:sz w:val="10"/>
        </w:rPr>
        <w:t xml:space="preserve"> </w:t>
      </w:r>
      <w:r>
        <w:rPr>
          <w:color w:val="1C1C1A"/>
          <w:sz w:val="10"/>
        </w:rPr>
        <w:t>form</w:t>
      </w:r>
      <w:r>
        <w:rPr>
          <w:color w:val="1C1C1A"/>
          <w:spacing w:val="-1"/>
          <w:sz w:val="10"/>
        </w:rPr>
        <w:t xml:space="preserve"> </w:t>
      </w:r>
      <w:r>
        <w:rPr>
          <w:color w:val="1C1C1A"/>
          <w:sz w:val="10"/>
        </w:rPr>
        <w:t>the</w:t>
      </w:r>
      <w:r>
        <w:rPr>
          <w:color w:val="1C1C1A"/>
          <w:spacing w:val="-1"/>
          <w:sz w:val="10"/>
        </w:rPr>
        <w:t xml:space="preserve"> </w:t>
      </w:r>
      <w:r>
        <w:rPr>
          <w:color w:val="1C1C1A"/>
          <w:sz w:val="10"/>
        </w:rPr>
        <w:t>basis</w:t>
      </w:r>
      <w:r>
        <w:rPr>
          <w:color w:val="1C1C1A"/>
          <w:spacing w:val="-1"/>
          <w:sz w:val="10"/>
        </w:rPr>
        <w:t xml:space="preserve"> </w:t>
      </w:r>
      <w:r>
        <w:rPr>
          <w:color w:val="1C1C1A"/>
          <w:sz w:val="10"/>
        </w:rPr>
        <w:t>of</w:t>
      </w:r>
      <w:r>
        <w:rPr>
          <w:color w:val="1C1C1A"/>
          <w:spacing w:val="-1"/>
          <w:sz w:val="10"/>
        </w:rPr>
        <w:t xml:space="preserve"> </w:t>
      </w:r>
      <w:r>
        <w:rPr>
          <w:color w:val="1C1C1A"/>
          <w:sz w:val="10"/>
        </w:rPr>
        <w:t>any</w:t>
      </w:r>
      <w:r>
        <w:rPr>
          <w:color w:val="1C1C1A"/>
          <w:spacing w:val="-1"/>
          <w:sz w:val="10"/>
        </w:rPr>
        <w:t xml:space="preserve"> </w:t>
      </w:r>
      <w:r>
        <w:rPr>
          <w:color w:val="1C1C1A"/>
          <w:sz w:val="10"/>
        </w:rPr>
        <w:t>bargain</w:t>
      </w:r>
      <w:r>
        <w:rPr>
          <w:color w:val="1C1C1A"/>
          <w:spacing w:val="-1"/>
          <w:sz w:val="10"/>
        </w:rPr>
        <w:t xml:space="preserve"> </w:t>
      </w:r>
      <w:r>
        <w:rPr>
          <w:color w:val="1C1C1A"/>
          <w:sz w:val="10"/>
        </w:rPr>
        <w:t>between</w:t>
      </w:r>
      <w:r>
        <w:rPr>
          <w:color w:val="1C1C1A"/>
          <w:spacing w:val="-1"/>
          <w:sz w:val="10"/>
        </w:rPr>
        <w:t xml:space="preserve"> </w:t>
      </w:r>
      <w:r>
        <w:rPr>
          <w:color w:val="1C1C1A"/>
          <w:sz w:val="10"/>
        </w:rPr>
        <w:t>the</w:t>
      </w:r>
      <w:r>
        <w:rPr>
          <w:color w:val="1C1C1A"/>
          <w:spacing w:val="-1"/>
          <w:sz w:val="10"/>
        </w:rPr>
        <w:t xml:space="preserve"> </w:t>
      </w:r>
      <w:proofErr w:type="gramStart"/>
      <w:r>
        <w:rPr>
          <w:color w:val="1C1C1A"/>
          <w:sz w:val="10"/>
        </w:rPr>
        <w:t>parties,</w:t>
      </w:r>
      <w:r>
        <w:rPr>
          <w:color w:val="1C1C1A"/>
          <w:spacing w:val="-1"/>
          <w:sz w:val="10"/>
        </w:rPr>
        <w:t xml:space="preserve"> </w:t>
      </w:r>
      <w:r>
        <w:rPr>
          <w:color w:val="1C1C1A"/>
          <w:sz w:val="10"/>
        </w:rPr>
        <w:t>but</w:t>
      </w:r>
      <w:proofErr w:type="gramEnd"/>
      <w:r>
        <w:rPr>
          <w:color w:val="1C1C1A"/>
          <w:spacing w:val="-1"/>
          <w:sz w:val="10"/>
        </w:rPr>
        <w:t xml:space="preserve"> </w:t>
      </w:r>
      <w:r>
        <w:rPr>
          <w:color w:val="1C1C1A"/>
          <w:sz w:val="10"/>
        </w:rPr>
        <w:t>are</w:t>
      </w:r>
      <w:r>
        <w:rPr>
          <w:color w:val="1C1C1A"/>
          <w:spacing w:val="-1"/>
          <w:sz w:val="10"/>
        </w:rPr>
        <w:t xml:space="preserve"> </w:t>
      </w:r>
      <w:r>
        <w:rPr>
          <w:color w:val="1C1C1A"/>
          <w:sz w:val="10"/>
        </w:rPr>
        <w:t>merely</w:t>
      </w:r>
      <w:r>
        <w:rPr>
          <w:color w:val="1C1C1A"/>
          <w:spacing w:val="-1"/>
          <w:sz w:val="10"/>
        </w:rPr>
        <w:t xml:space="preserve"> </w:t>
      </w:r>
      <w:proofErr w:type="spellStart"/>
      <w:r>
        <w:rPr>
          <w:color w:val="1C1C1A"/>
          <w:sz w:val="10"/>
        </w:rPr>
        <w:t>ClimateMaster’s</w:t>
      </w:r>
      <w:proofErr w:type="spellEnd"/>
      <w:r>
        <w:rPr>
          <w:color w:val="1C1C1A"/>
          <w:spacing w:val="-1"/>
          <w:sz w:val="10"/>
        </w:rPr>
        <w:t xml:space="preserve"> </w:t>
      </w:r>
      <w:r>
        <w:rPr>
          <w:color w:val="1C1C1A"/>
          <w:sz w:val="10"/>
        </w:rPr>
        <w:t>opinion</w:t>
      </w:r>
      <w:r>
        <w:rPr>
          <w:color w:val="1C1C1A"/>
          <w:spacing w:val="-1"/>
          <w:sz w:val="10"/>
        </w:rPr>
        <w:t xml:space="preserve"> </w:t>
      </w:r>
      <w:r>
        <w:rPr>
          <w:color w:val="1C1C1A"/>
          <w:sz w:val="10"/>
        </w:rPr>
        <w:t>or</w:t>
      </w:r>
      <w:r>
        <w:rPr>
          <w:color w:val="1C1C1A"/>
          <w:spacing w:val="-1"/>
          <w:sz w:val="10"/>
        </w:rPr>
        <w:t xml:space="preserve"> </w:t>
      </w:r>
      <w:r>
        <w:rPr>
          <w:color w:val="1C1C1A"/>
          <w:sz w:val="10"/>
        </w:rPr>
        <w:t>commendation</w:t>
      </w:r>
      <w:r>
        <w:rPr>
          <w:color w:val="1C1C1A"/>
          <w:spacing w:val="-1"/>
          <w:sz w:val="10"/>
        </w:rPr>
        <w:t xml:space="preserve"> </w:t>
      </w:r>
      <w:r>
        <w:rPr>
          <w:color w:val="1C1C1A"/>
          <w:sz w:val="10"/>
        </w:rPr>
        <w:t>of</w:t>
      </w:r>
      <w:r>
        <w:rPr>
          <w:color w:val="1C1C1A"/>
          <w:spacing w:val="-1"/>
          <w:sz w:val="10"/>
        </w:rPr>
        <w:t xml:space="preserve"> </w:t>
      </w:r>
      <w:r>
        <w:rPr>
          <w:color w:val="1C1C1A"/>
          <w:sz w:val="10"/>
        </w:rPr>
        <w:t>its</w:t>
      </w:r>
      <w:r>
        <w:rPr>
          <w:color w:val="1C1C1A"/>
          <w:spacing w:val="-1"/>
          <w:sz w:val="10"/>
        </w:rPr>
        <w:t xml:space="preserve"> </w:t>
      </w:r>
      <w:r>
        <w:rPr>
          <w:color w:val="1C1C1A"/>
          <w:sz w:val="10"/>
        </w:rPr>
        <w:t>products.</w:t>
      </w:r>
      <w:r>
        <w:rPr>
          <w:color w:val="1C1C1A"/>
          <w:spacing w:val="-1"/>
          <w:sz w:val="10"/>
        </w:rPr>
        <w:t xml:space="preserve"> </w:t>
      </w:r>
      <w:r>
        <w:rPr>
          <w:color w:val="1C1C1A"/>
          <w:sz w:val="10"/>
        </w:rPr>
        <w:t>The</w:t>
      </w:r>
      <w:r>
        <w:rPr>
          <w:color w:val="1C1C1A"/>
          <w:spacing w:val="-1"/>
          <w:sz w:val="10"/>
        </w:rPr>
        <w:t xml:space="preserve"> </w:t>
      </w:r>
      <w:r>
        <w:rPr>
          <w:color w:val="1C1C1A"/>
          <w:sz w:val="10"/>
        </w:rPr>
        <w:t>latest</w:t>
      </w:r>
      <w:r>
        <w:rPr>
          <w:color w:val="1C1C1A"/>
          <w:spacing w:val="-1"/>
          <w:sz w:val="10"/>
        </w:rPr>
        <w:t xml:space="preserve"> </w:t>
      </w:r>
      <w:r>
        <w:rPr>
          <w:color w:val="1C1C1A"/>
          <w:sz w:val="10"/>
        </w:rPr>
        <w:t>version</w:t>
      </w:r>
      <w:r>
        <w:rPr>
          <w:color w:val="1C1C1A"/>
          <w:spacing w:val="-1"/>
          <w:sz w:val="10"/>
        </w:rPr>
        <w:t xml:space="preserve"> </w:t>
      </w:r>
      <w:r>
        <w:rPr>
          <w:color w:val="1C1C1A"/>
          <w:sz w:val="10"/>
        </w:rPr>
        <w:t>of</w:t>
      </w:r>
      <w:r>
        <w:rPr>
          <w:color w:val="1C1C1A"/>
          <w:spacing w:val="-1"/>
          <w:sz w:val="10"/>
        </w:rPr>
        <w:t xml:space="preserve"> </w:t>
      </w:r>
      <w:r>
        <w:rPr>
          <w:color w:val="1C1C1A"/>
          <w:sz w:val="10"/>
        </w:rPr>
        <w:t>this</w:t>
      </w:r>
      <w:r>
        <w:rPr>
          <w:color w:val="1C1C1A"/>
          <w:spacing w:val="-1"/>
          <w:sz w:val="10"/>
        </w:rPr>
        <w:t xml:space="preserve"> </w:t>
      </w:r>
      <w:r>
        <w:rPr>
          <w:color w:val="1C1C1A"/>
          <w:sz w:val="10"/>
        </w:rPr>
        <w:t>document</w:t>
      </w:r>
      <w:r>
        <w:rPr>
          <w:color w:val="1C1C1A"/>
          <w:spacing w:val="-1"/>
          <w:sz w:val="10"/>
        </w:rPr>
        <w:t xml:space="preserve"> </w:t>
      </w:r>
      <w:r>
        <w:rPr>
          <w:color w:val="1C1C1A"/>
          <w:sz w:val="10"/>
        </w:rPr>
        <w:t>is</w:t>
      </w:r>
      <w:r>
        <w:rPr>
          <w:color w:val="1C1C1A"/>
          <w:spacing w:val="-1"/>
          <w:sz w:val="10"/>
        </w:rPr>
        <w:t xml:space="preserve"> </w:t>
      </w:r>
      <w:r>
        <w:rPr>
          <w:color w:val="1C1C1A"/>
          <w:sz w:val="10"/>
        </w:rPr>
        <w:t>available</w:t>
      </w:r>
      <w:r>
        <w:rPr>
          <w:color w:val="1C1C1A"/>
          <w:spacing w:val="-1"/>
          <w:sz w:val="10"/>
        </w:rPr>
        <w:t xml:space="preserve"> </w:t>
      </w:r>
      <w:r>
        <w:rPr>
          <w:color w:val="1C1C1A"/>
          <w:sz w:val="10"/>
        </w:rPr>
        <w:t>at</w:t>
      </w:r>
      <w:r>
        <w:rPr>
          <w:color w:val="1C1C1A"/>
          <w:spacing w:val="-1"/>
          <w:sz w:val="10"/>
        </w:rPr>
        <w:t xml:space="preserve"> </w:t>
      </w:r>
      <w:hyperlink r:id="rId15">
        <w:r>
          <w:rPr>
            <w:color w:val="1C1C1A"/>
            <w:sz w:val="10"/>
          </w:rPr>
          <w:t>www.climatemaster.com.</w:t>
        </w:r>
      </w:hyperlink>
    </w:p>
    <w:p w14:paraId="5C803F41" w14:textId="77777777" w:rsidR="008B1093" w:rsidRDefault="00D3535C">
      <w:pPr>
        <w:spacing w:line="107" w:lineRule="exact"/>
        <w:ind w:left="100"/>
        <w:rPr>
          <w:sz w:val="10"/>
        </w:rPr>
      </w:pPr>
      <w:r>
        <w:rPr>
          <w:color w:val="1C1C1A"/>
          <w:sz w:val="10"/>
        </w:rPr>
        <w:t>Engineered</w:t>
      </w:r>
      <w:r>
        <w:rPr>
          <w:color w:val="1C1C1A"/>
          <w:spacing w:val="-3"/>
          <w:sz w:val="10"/>
        </w:rPr>
        <w:t xml:space="preserve"> </w:t>
      </w:r>
      <w:r>
        <w:rPr>
          <w:color w:val="1C1C1A"/>
          <w:sz w:val="10"/>
        </w:rPr>
        <w:t>and</w:t>
      </w:r>
      <w:r>
        <w:rPr>
          <w:color w:val="1C1C1A"/>
          <w:spacing w:val="-3"/>
          <w:sz w:val="10"/>
        </w:rPr>
        <w:t xml:space="preserve"> </w:t>
      </w:r>
      <w:r>
        <w:rPr>
          <w:color w:val="1C1C1A"/>
          <w:sz w:val="10"/>
        </w:rPr>
        <w:t>assembled</w:t>
      </w:r>
      <w:r>
        <w:rPr>
          <w:color w:val="1C1C1A"/>
          <w:spacing w:val="-3"/>
          <w:sz w:val="10"/>
        </w:rPr>
        <w:t xml:space="preserve"> </w:t>
      </w:r>
      <w:r>
        <w:rPr>
          <w:color w:val="1C1C1A"/>
          <w:sz w:val="10"/>
        </w:rPr>
        <w:t>in</w:t>
      </w:r>
      <w:r>
        <w:rPr>
          <w:color w:val="1C1C1A"/>
          <w:spacing w:val="-3"/>
          <w:sz w:val="10"/>
        </w:rPr>
        <w:t xml:space="preserve"> </w:t>
      </w:r>
      <w:r>
        <w:rPr>
          <w:color w:val="1C1C1A"/>
          <w:sz w:val="10"/>
        </w:rPr>
        <w:t>the</w:t>
      </w:r>
      <w:r>
        <w:rPr>
          <w:color w:val="1C1C1A"/>
          <w:spacing w:val="-3"/>
          <w:sz w:val="10"/>
        </w:rPr>
        <w:t xml:space="preserve"> </w:t>
      </w:r>
      <w:r>
        <w:rPr>
          <w:color w:val="1C1C1A"/>
          <w:sz w:val="10"/>
        </w:rPr>
        <w:t>USA.</w:t>
      </w:r>
      <w:r>
        <w:rPr>
          <w:color w:val="1C1C1A"/>
          <w:spacing w:val="-2"/>
          <w:sz w:val="10"/>
        </w:rPr>
        <w:t xml:space="preserve"> </w:t>
      </w:r>
      <w:r>
        <w:rPr>
          <w:color w:val="1C1C1A"/>
          <w:sz w:val="10"/>
        </w:rPr>
        <w:t>©</w:t>
      </w:r>
      <w:r>
        <w:rPr>
          <w:color w:val="1C1C1A"/>
          <w:spacing w:val="-3"/>
          <w:sz w:val="10"/>
        </w:rPr>
        <w:t xml:space="preserve"> </w:t>
      </w:r>
      <w:proofErr w:type="spellStart"/>
      <w:r>
        <w:rPr>
          <w:color w:val="1C1C1A"/>
          <w:sz w:val="10"/>
        </w:rPr>
        <w:t>ClimateMaster</w:t>
      </w:r>
      <w:proofErr w:type="spellEnd"/>
      <w:r>
        <w:rPr>
          <w:color w:val="1C1C1A"/>
          <w:sz w:val="10"/>
        </w:rPr>
        <w:t>,</w:t>
      </w:r>
      <w:r>
        <w:rPr>
          <w:color w:val="1C1C1A"/>
          <w:spacing w:val="-3"/>
          <w:sz w:val="10"/>
        </w:rPr>
        <w:t xml:space="preserve"> </w:t>
      </w:r>
      <w:r>
        <w:rPr>
          <w:color w:val="1C1C1A"/>
          <w:sz w:val="10"/>
        </w:rPr>
        <w:t>Inc.</w:t>
      </w:r>
      <w:r>
        <w:rPr>
          <w:color w:val="1C1C1A"/>
          <w:spacing w:val="-3"/>
          <w:sz w:val="10"/>
        </w:rPr>
        <w:t xml:space="preserve"> </w:t>
      </w:r>
      <w:r>
        <w:rPr>
          <w:color w:val="1C1C1A"/>
          <w:sz w:val="10"/>
        </w:rPr>
        <w:t>All</w:t>
      </w:r>
      <w:r>
        <w:rPr>
          <w:color w:val="1C1C1A"/>
          <w:spacing w:val="-3"/>
          <w:sz w:val="10"/>
        </w:rPr>
        <w:t xml:space="preserve"> </w:t>
      </w:r>
      <w:r>
        <w:rPr>
          <w:color w:val="1C1C1A"/>
          <w:sz w:val="10"/>
        </w:rPr>
        <w:t>Rights</w:t>
      </w:r>
      <w:r>
        <w:rPr>
          <w:color w:val="1C1C1A"/>
          <w:spacing w:val="-3"/>
          <w:sz w:val="10"/>
        </w:rPr>
        <w:t xml:space="preserve"> </w:t>
      </w:r>
      <w:r>
        <w:rPr>
          <w:color w:val="1C1C1A"/>
          <w:sz w:val="10"/>
        </w:rPr>
        <w:t>Reserved</w:t>
      </w:r>
      <w:r>
        <w:rPr>
          <w:color w:val="1C1C1A"/>
          <w:spacing w:val="-2"/>
          <w:sz w:val="10"/>
        </w:rPr>
        <w:t xml:space="preserve"> </w:t>
      </w:r>
      <w:r>
        <w:rPr>
          <w:color w:val="1C1C1A"/>
          <w:spacing w:val="-4"/>
          <w:sz w:val="10"/>
        </w:rPr>
        <w:t>2023</w:t>
      </w:r>
    </w:p>
    <w:p w14:paraId="3F078CBC" w14:textId="77777777" w:rsidR="008B1093" w:rsidRDefault="008B1093">
      <w:pPr>
        <w:spacing w:line="107" w:lineRule="exact"/>
        <w:rPr>
          <w:sz w:val="10"/>
        </w:rPr>
        <w:sectPr w:rsidR="008B1093">
          <w:type w:val="continuous"/>
          <w:pgSz w:w="12240" w:h="15840"/>
          <w:pgMar w:top="1660" w:right="780" w:bottom="660" w:left="800" w:header="540" w:footer="460" w:gutter="0"/>
          <w:cols w:space="720"/>
        </w:sectPr>
      </w:pPr>
    </w:p>
    <w:p w14:paraId="1FAEE642" w14:textId="77777777" w:rsidR="008B1093" w:rsidRDefault="00D3535C">
      <w:pPr>
        <w:pStyle w:val="BodyText"/>
        <w:spacing w:before="89"/>
        <w:ind w:left="460" w:right="85"/>
      </w:pPr>
      <w:r>
        <w:rPr>
          <w:color w:val="1C1C1A"/>
        </w:rPr>
        <w:lastRenderedPageBreak/>
        <w:t xml:space="preserve">The thermostat shall provide an installer setup </w:t>
      </w:r>
      <w:r>
        <w:rPr>
          <w:color w:val="1C1C1A"/>
          <w:spacing w:val="-2"/>
        </w:rPr>
        <w:t>for</w:t>
      </w:r>
      <w:r>
        <w:rPr>
          <w:color w:val="1C1C1A"/>
          <w:spacing w:val="-5"/>
        </w:rPr>
        <w:t xml:space="preserve"> </w:t>
      </w:r>
      <w:r>
        <w:rPr>
          <w:color w:val="1C1C1A"/>
          <w:spacing w:val="-2"/>
        </w:rPr>
        <w:t>configuring</w:t>
      </w:r>
      <w:r>
        <w:rPr>
          <w:color w:val="1C1C1A"/>
          <w:spacing w:val="-5"/>
        </w:rPr>
        <w:t xml:space="preserve"> </w:t>
      </w:r>
      <w:r>
        <w:rPr>
          <w:color w:val="1C1C1A"/>
          <w:spacing w:val="-2"/>
        </w:rPr>
        <w:t>options</w:t>
      </w:r>
      <w:r>
        <w:rPr>
          <w:color w:val="1C1C1A"/>
          <w:spacing w:val="-5"/>
        </w:rPr>
        <w:t xml:space="preserve"> </w:t>
      </w:r>
      <w:r>
        <w:rPr>
          <w:color w:val="1C1C1A"/>
          <w:spacing w:val="-2"/>
        </w:rPr>
        <w:t>and</w:t>
      </w:r>
      <w:r>
        <w:rPr>
          <w:color w:val="1C1C1A"/>
          <w:spacing w:val="-5"/>
        </w:rPr>
        <w:t xml:space="preserve"> </w:t>
      </w:r>
      <w:r>
        <w:rPr>
          <w:color w:val="1C1C1A"/>
          <w:spacing w:val="-2"/>
        </w:rPr>
        <w:t>for</w:t>
      </w:r>
      <w:r>
        <w:rPr>
          <w:color w:val="1C1C1A"/>
          <w:spacing w:val="-5"/>
        </w:rPr>
        <w:t xml:space="preserve"> </w:t>
      </w:r>
      <w:r>
        <w:rPr>
          <w:color w:val="1C1C1A"/>
          <w:spacing w:val="-2"/>
        </w:rPr>
        <w:t>setup</w:t>
      </w:r>
      <w:r>
        <w:rPr>
          <w:color w:val="1C1C1A"/>
          <w:spacing w:val="-5"/>
        </w:rPr>
        <w:t xml:space="preserve"> </w:t>
      </w:r>
      <w:r>
        <w:rPr>
          <w:color w:val="1C1C1A"/>
          <w:spacing w:val="-2"/>
        </w:rPr>
        <w:t>of</w:t>
      </w:r>
      <w:r>
        <w:rPr>
          <w:color w:val="1C1C1A"/>
          <w:spacing w:val="-5"/>
        </w:rPr>
        <w:t xml:space="preserve"> </w:t>
      </w:r>
      <w:r>
        <w:rPr>
          <w:color w:val="1C1C1A"/>
          <w:spacing w:val="-2"/>
        </w:rPr>
        <w:t xml:space="preserve">servicing </w:t>
      </w:r>
      <w:r>
        <w:rPr>
          <w:color w:val="1C1C1A"/>
        </w:rPr>
        <w:t>contractor name and contact information. The thermostat shall allow the use of an accessory remote and/or outdoor temperature sensor (AST008). Thermostat navigation shall be accomplished</w:t>
      </w:r>
      <w:r>
        <w:rPr>
          <w:color w:val="1C1C1A"/>
          <w:spacing w:val="-4"/>
        </w:rPr>
        <w:t xml:space="preserve"> </w:t>
      </w:r>
      <w:r>
        <w:rPr>
          <w:color w:val="1C1C1A"/>
        </w:rPr>
        <w:t>via</w:t>
      </w:r>
      <w:r>
        <w:rPr>
          <w:color w:val="1C1C1A"/>
          <w:spacing w:val="-4"/>
        </w:rPr>
        <w:t xml:space="preserve"> </w:t>
      </w:r>
      <w:r>
        <w:rPr>
          <w:color w:val="1C1C1A"/>
        </w:rPr>
        <w:t>five</w:t>
      </w:r>
      <w:r>
        <w:rPr>
          <w:color w:val="1C1C1A"/>
          <w:spacing w:val="-4"/>
        </w:rPr>
        <w:t xml:space="preserve"> </w:t>
      </w:r>
      <w:r>
        <w:rPr>
          <w:color w:val="1C1C1A"/>
        </w:rPr>
        <w:t>buttons</w:t>
      </w:r>
      <w:r>
        <w:rPr>
          <w:color w:val="1C1C1A"/>
          <w:spacing w:val="-4"/>
        </w:rPr>
        <w:t xml:space="preserve"> </w:t>
      </w:r>
      <w:r>
        <w:rPr>
          <w:color w:val="1C1C1A"/>
        </w:rPr>
        <w:t xml:space="preserve">(up/down/right/ </w:t>
      </w:r>
      <w:r>
        <w:rPr>
          <w:color w:val="1C1C1A"/>
          <w:spacing w:val="-2"/>
        </w:rPr>
        <w:t>left/select) with menu-driven selections for</w:t>
      </w:r>
      <w:r>
        <w:rPr>
          <w:color w:val="1C1C1A"/>
          <w:spacing w:val="-3"/>
        </w:rPr>
        <w:t xml:space="preserve"> </w:t>
      </w:r>
      <w:r>
        <w:rPr>
          <w:color w:val="1C1C1A"/>
          <w:spacing w:val="-2"/>
        </w:rPr>
        <w:t xml:space="preserve">ease </w:t>
      </w:r>
      <w:r>
        <w:rPr>
          <w:color w:val="1C1C1A"/>
        </w:rPr>
        <w:t>of use and programming.</w:t>
      </w:r>
    </w:p>
    <w:p w14:paraId="13C44347" w14:textId="77777777" w:rsidR="008B1093" w:rsidRDefault="00D3535C">
      <w:pPr>
        <w:pStyle w:val="ListParagraph"/>
        <w:numPr>
          <w:ilvl w:val="0"/>
          <w:numId w:val="2"/>
        </w:numPr>
        <w:tabs>
          <w:tab w:val="left" w:pos="460"/>
        </w:tabs>
        <w:spacing w:before="80"/>
        <w:ind w:right="225"/>
        <w:rPr>
          <w:rFonts w:ascii="Konnect Bold" w:hAnsi="Konnect Bold"/>
          <w:b/>
          <w:sz w:val="20"/>
        </w:rPr>
      </w:pPr>
      <w:r>
        <w:rPr>
          <w:rFonts w:ascii="Konnect Bold" w:hAnsi="Konnect Bold"/>
          <w:b/>
          <w:color w:val="1C1C1A"/>
          <w:sz w:val="20"/>
        </w:rPr>
        <w:t>CM500 – Color Touchscreen Display, Multi- stage,</w:t>
      </w:r>
      <w:r>
        <w:rPr>
          <w:rFonts w:ascii="Konnect Bold" w:hAnsi="Konnect Bold"/>
          <w:b/>
          <w:color w:val="1C1C1A"/>
          <w:spacing w:val="-11"/>
          <w:sz w:val="20"/>
        </w:rPr>
        <w:t xml:space="preserve"> </w:t>
      </w:r>
      <w:r>
        <w:rPr>
          <w:rFonts w:ascii="Konnect Bold" w:hAnsi="Konnect Bold"/>
          <w:b/>
          <w:color w:val="1C1C1A"/>
          <w:sz w:val="20"/>
        </w:rPr>
        <w:t>Automatic</w:t>
      </w:r>
      <w:r>
        <w:rPr>
          <w:rFonts w:ascii="Konnect Bold" w:hAnsi="Konnect Bold"/>
          <w:b/>
          <w:color w:val="1C1C1A"/>
          <w:spacing w:val="-11"/>
          <w:sz w:val="20"/>
        </w:rPr>
        <w:t xml:space="preserve"> </w:t>
      </w:r>
      <w:r>
        <w:rPr>
          <w:rFonts w:ascii="Konnect Bold" w:hAnsi="Konnect Bold"/>
          <w:b/>
          <w:color w:val="1C1C1A"/>
          <w:sz w:val="20"/>
        </w:rPr>
        <w:t>or</w:t>
      </w:r>
      <w:r>
        <w:rPr>
          <w:rFonts w:ascii="Konnect Bold" w:hAnsi="Konnect Bold"/>
          <w:b/>
          <w:color w:val="1C1C1A"/>
          <w:spacing w:val="-11"/>
          <w:sz w:val="20"/>
        </w:rPr>
        <w:t xml:space="preserve"> </w:t>
      </w:r>
      <w:r>
        <w:rPr>
          <w:rFonts w:ascii="Konnect Bold" w:hAnsi="Konnect Bold"/>
          <w:b/>
          <w:color w:val="1C1C1A"/>
          <w:sz w:val="20"/>
        </w:rPr>
        <w:t>Manual</w:t>
      </w:r>
      <w:r>
        <w:rPr>
          <w:rFonts w:ascii="Konnect Bold" w:hAnsi="Konnect Bold"/>
          <w:b/>
          <w:color w:val="1C1C1A"/>
          <w:spacing w:val="-11"/>
          <w:sz w:val="20"/>
        </w:rPr>
        <w:t xml:space="preserve"> </w:t>
      </w:r>
      <w:r>
        <w:rPr>
          <w:rFonts w:ascii="Konnect Bold" w:hAnsi="Konnect Bold"/>
          <w:b/>
          <w:color w:val="1C1C1A"/>
          <w:sz w:val="20"/>
        </w:rPr>
        <w:t>Changeover,</w:t>
      </w:r>
      <w:r>
        <w:rPr>
          <w:rFonts w:ascii="Konnect Bold" w:hAnsi="Konnect Bold"/>
          <w:b/>
          <w:color w:val="1C1C1A"/>
          <w:spacing w:val="-11"/>
          <w:sz w:val="20"/>
        </w:rPr>
        <w:t xml:space="preserve"> </w:t>
      </w:r>
      <w:r>
        <w:rPr>
          <w:rFonts w:ascii="Konnect Bold" w:hAnsi="Konnect Bold"/>
          <w:b/>
          <w:color w:val="1C1C1A"/>
          <w:sz w:val="20"/>
        </w:rPr>
        <w:t>7-day Programmable</w:t>
      </w:r>
      <w:r>
        <w:rPr>
          <w:rFonts w:ascii="Konnect Bold" w:hAnsi="Konnect Bold"/>
          <w:b/>
          <w:color w:val="1C1C1A"/>
          <w:spacing w:val="-9"/>
          <w:sz w:val="20"/>
        </w:rPr>
        <w:t xml:space="preserve"> </w:t>
      </w:r>
      <w:r>
        <w:rPr>
          <w:rFonts w:ascii="Konnect Bold" w:hAnsi="Konnect Bold"/>
          <w:b/>
          <w:color w:val="1C1C1A"/>
          <w:sz w:val="20"/>
        </w:rPr>
        <w:t>with</w:t>
      </w:r>
      <w:r>
        <w:rPr>
          <w:rFonts w:ascii="Konnect Bold" w:hAnsi="Konnect Bold"/>
          <w:b/>
          <w:color w:val="1C1C1A"/>
          <w:spacing w:val="-9"/>
          <w:sz w:val="20"/>
        </w:rPr>
        <w:t xml:space="preserve"> </w:t>
      </w:r>
      <w:r>
        <w:rPr>
          <w:rFonts w:ascii="Konnect Bold" w:hAnsi="Konnect Bold"/>
          <w:b/>
          <w:color w:val="1C1C1A"/>
          <w:sz w:val="20"/>
        </w:rPr>
        <w:t>Wi-Fi</w:t>
      </w:r>
      <w:r>
        <w:rPr>
          <w:rFonts w:ascii="Konnect Bold" w:hAnsi="Konnect Bold"/>
          <w:b/>
          <w:color w:val="1C1C1A"/>
          <w:spacing w:val="-9"/>
          <w:sz w:val="20"/>
        </w:rPr>
        <w:t xml:space="preserve"> </w:t>
      </w:r>
      <w:r>
        <w:rPr>
          <w:rFonts w:ascii="Konnect Bold" w:hAnsi="Konnect Bold"/>
          <w:b/>
          <w:color w:val="1C1C1A"/>
          <w:sz w:val="20"/>
        </w:rPr>
        <w:t>and</w:t>
      </w:r>
      <w:r>
        <w:rPr>
          <w:rFonts w:ascii="Konnect Bold" w:hAnsi="Konnect Bold"/>
          <w:b/>
          <w:color w:val="1C1C1A"/>
          <w:spacing w:val="-9"/>
          <w:sz w:val="20"/>
        </w:rPr>
        <w:t xml:space="preserve"> </w:t>
      </w:r>
      <w:r>
        <w:rPr>
          <w:rFonts w:ascii="Konnect Bold" w:hAnsi="Konnect Bold"/>
          <w:b/>
          <w:color w:val="1C1C1A"/>
          <w:sz w:val="20"/>
        </w:rPr>
        <w:t>Humidity</w:t>
      </w:r>
      <w:r>
        <w:rPr>
          <w:rFonts w:ascii="Konnect Bold" w:hAnsi="Konnect Bold"/>
          <w:b/>
          <w:color w:val="1C1C1A"/>
          <w:spacing w:val="-9"/>
          <w:sz w:val="20"/>
        </w:rPr>
        <w:t xml:space="preserve"> </w:t>
      </w:r>
      <w:r>
        <w:rPr>
          <w:rFonts w:ascii="Konnect Bold" w:hAnsi="Konnect Bold"/>
          <w:b/>
          <w:color w:val="1C1C1A"/>
          <w:sz w:val="20"/>
        </w:rPr>
        <w:t xml:space="preserve">Control </w:t>
      </w:r>
      <w:r>
        <w:rPr>
          <w:rFonts w:ascii="Konnect Bold" w:hAnsi="Konnect Bold"/>
          <w:b/>
          <w:color w:val="1C1C1A"/>
          <w:spacing w:val="-2"/>
          <w:sz w:val="20"/>
        </w:rPr>
        <w:t>(AVB32V03C)</w:t>
      </w:r>
    </w:p>
    <w:p w14:paraId="6B55B157" w14:textId="77777777" w:rsidR="008B1093" w:rsidRDefault="00D3535C">
      <w:pPr>
        <w:pStyle w:val="BodyText"/>
        <w:spacing w:before="256"/>
        <w:ind w:left="460" w:right="29"/>
      </w:pPr>
      <w:proofErr w:type="gramStart"/>
      <w:r>
        <w:rPr>
          <w:color w:val="1C1C1A"/>
        </w:rPr>
        <w:t>Thermostat</w:t>
      </w:r>
      <w:proofErr w:type="gramEnd"/>
      <w:r>
        <w:rPr>
          <w:color w:val="1C1C1A"/>
          <w:spacing w:val="-13"/>
        </w:rPr>
        <w:t xml:space="preserve"> </w:t>
      </w:r>
      <w:r>
        <w:rPr>
          <w:color w:val="1C1C1A"/>
        </w:rPr>
        <w:t>shall</w:t>
      </w:r>
      <w:r>
        <w:rPr>
          <w:color w:val="1C1C1A"/>
          <w:spacing w:val="-12"/>
        </w:rPr>
        <w:t xml:space="preserve"> </w:t>
      </w:r>
      <w:r>
        <w:rPr>
          <w:color w:val="1C1C1A"/>
        </w:rPr>
        <w:t>have</w:t>
      </w:r>
      <w:r>
        <w:rPr>
          <w:color w:val="1C1C1A"/>
          <w:spacing w:val="-12"/>
        </w:rPr>
        <w:t xml:space="preserve"> </w:t>
      </w:r>
      <w:r>
        <w:rPr>
          <w:color w:val="1C1C1A"/>
        </w:rPr>
        <w:t>color</w:t>
      </w:r>
      <w:r>
        <w:rPr>
          <w:color w:val="1C1C1A"/>
          <w:spacing w:val="-13"/>
        </w:rPr>
        <w:t xml:space="preserve"> </w:t>
      </w:r>
      <w:r>
        <w:rPr>
          <w:color w:val="1C1C1A"/>
        </w:rPr>
        <w:t>resistive</w:t>
      </w:r>
      <w:r>
        <w:rPr>
          <w:color w:val="1C1C1A"/>
          <w:spacing w:val="-12"/>
        </w:rPr>
        <w:t xml:space="preserve"> </w:t>
      </w:r>
      <w:r>
        <w:rPr>
          <w:color w:val="1C1C1A"/>
        </w:rPr>
        <w:t xml:space="preserve">touchscreen </w:t>
      </w:r>
      <w:r>
        <w:rPr>
          <w:color w:val="1C1C1A"/>
          <w:spacing w:val="-4"/>
        </w:rPr>
        <w:t xml:space="preserve">display with space temperature, relative humidity, </w:t>
      </w:r>
      <w:r>
        <w:rPr>
          <w:color w:val="1C1C1A"/>
        </w:rPr>
        <w:t xml:space="preserve">setpoints, mode, status indication and local weather (if connected to Wi-Fi). Residential version shall be 7-day programmable with up to four setpoints per day. </w:t>
      </w:r>
      <w:proofErr w:type="gramStart"/>
      <w:r>
        <w:rPr>
          <w:color w:val="1C1C1A"/>
        </w:rPr>
        <w:t>Commercial</w:t>
      </w:r>
      <w:proofErr w:type="gramEnd"/>
      <w:r>
        <w:rPr>
          <w:color w:val="1C1C1A"/>
        </w:rPr>
        <w:t xml:space="preserve"> version shall be 7-day programmable with four occupied/ unoccupied periods per day with up to 4-hour override. Multi-stage (3H/2C), automatic or manual changeover with HEAT-OFF-COOL-</w:t>
      </w:r>
    </w:p>
    <w:p w14:paraId="5181396F" w14:textId="77777777" w:rsidR="008B1093" w:rsidRDefault="00D3535C">
      <w:pPr>
        <w:pStyle w:val="BodyText"/>
        <w:ind w:left="460" w:right="29"/>
      </w:pPr>
      <w:r>
        <w:rPr>
          <w:color w:val="1C1C1A"/>
        </w:rPr>
        <w:t>AUTO-EM</w:t>
      </w:r>
      <w:r>
        <w:rPr>
          <w:color w:val="1C1C1A"/>
          <w:spacing w:val="-13"/>
        </w:rPr>
        <w:t xml:space="preserve"> </w:t>
      </w:r>
      <w:r>
        <w:rPr>
          <w:color w:val="1C1C1A"/>
        </w:rPr>
        <w:t>HEAT</w:t>
      </w:r>
      <w:r>
        <w:rPr>
          <w:color w:val="1C1C1A"/>
          <w:spacing w:val="-12"/>
        </w:rPr>
        <w:t xml:space="preserve"> </w:t>
      </w:r>
      <w:r>
        <w:rPr>
          <w:color w:val="1C1C1A"/>
        </w:rPr>
        <w:t>system</w:t>
      </w:r>
      <w:r>
        <w:rPr>
          <w:color w:val="1C1C1A"/>
          <w:spacing w:val="-12"/>
        </w:rPr>
        <w:t xml:space="preserve"> </w:t>
      </w:r>
      <w:r>
        <w:rPr>
          <w:color w:val="1C1C1A"/>
        </w:rPr>
        <w:t>settings</w:t>
      </w:r>
      <w:r>
        <w:rPr>
          <w:color w:val="1C1C1A"/>
          <w:spacing w:val="-13"/>
        </w:rPr>
        <w:t xml:space="preserve"> </w:t>
      </w:r>
      <w:r>
        <w:rPr>
          <w:color w:val="1C1C1A"/>
        </w:rPr>
        <w:t>and</w:t>
      </w:r>
      <w:r>
        <w:rPr>
          <w:color w:val="1C1C1A"/>
          <w:spacing w:val="-12"/>
        </w:rPr>
        <w:t xml:space="preserve"> </w:t>
      </w:r>
      <w:r>
        <w:rPr>
          <w:color w:val="1C1C1A"/>
        </w:rPr>
        <w:t>fan</w:t>
      </w:r>
      <w:r>
        <w:rPr>
          <w:color w:val="1C1C1A"/>
          <w:spacing w:val="-12"/>
        </w:rPr>
        <w:t xml:space="preserve"> </w:t>
      </w:r>
      <w:r>
        <w:rPr>
          <w:color w:val="1C1C1A"/>
        </w:rPr>
        <w:t>ON-AUTO settings, Wi-Fi, pre-occupancy purge fan option, customizable screen saver and background displays,</w:t>
      </w:r>
      <w:r>
        <w:rPr>
          <w:color w:val="1C1C1A"/>
          <w:spacing w:val="-1"/>
        </w:rPr>
        <w:t xml:space="preserve"> </w:t>
      </w:r>
      <w:r>
        <w:rPr>
          <w:color w:val="1C1C1A"/>
        </w:rPr>
        <w:t>indicator</w:t>
      </w:r>
      <w:r>
        <w:rPr>
          <w:color w:val="1C1C1A"/>
          <w:spacing w:val="-1"/>
        </w:rPr>
        <w:t xml:space="preserve"> </w:t>
      </w:r>
      <w:r>
        <w:rPr>
          <w:color w:val="1C1C1A"/>
        </w:rPr>
        <w:t>on</w:t>
      </w:r>
      <w:r>
        <w:rPr>
          <w:color w:val="1C1C1A"/>
          <w:spacing w:val="-1"/>
        </w:rPr>
        <w:t xml:space="preserve"> </w:t>
      </w:r>
      <w:r>
        <w:rPr>
          <w:color w:val="1C1C1A"/>
        </w:rPr>
        <w:t>display</w:t>
      </w:r>
      <w:r>
        <w:rPr>
          <w:color w:val="1C1C1A"/>
          <w:spacing w:val="-1"/>
        </w:rPr>
        <w:t xml:space="preserve"> </w:t>
      </w:r>
      <w:r>
        <w:rPr>
          <w:color w:val="1C1C1A"/>
        </w:rPr>
        <w:t>indicates</w:t>
      </w:r>
      <w:r>
        <w:rPr>
          <w:color w:val="1C1C1A"/>
          <w:spacing w:val="-1"/>
        </w:rPr>
        <w:t xml:space="preserve"> </w:t>
      </w:r>
      <w:r>
        <w:rPr>
          <w:color w:val="1C1C1A"/>
        </w:rPr>
        <w:t>a</w:t>
      </w:r>
      <w:r>
        <w:rPr>
          <w:color w:val="1C1C1A"/>
          <w:spacing w:val="-1"/>
        </w:rPr>
        <w:t xml:space="preserve"> </w:t>
      </w:r>
      <w:r>
        <w:rPr>
          <w:color w:val="1C1C1A"/>
        </w:rPr>
        <w:t xml:space="preserve">heating or cooling demand, set-point lock, title 24 compliant, openADR2.0b certified with </w:t>
      </w:r>
      <w:proofErr w:type="spellStart"/>
      <w:r>
        <w:rPr>
          <w:color w:val="1C1C1A"/>
        </w:rPr>
        <w:t>Skyport</w:t>
      </w:r>
      <w:proofErr w:type="spellEnd"/>
      <w:r>
        <w:rPr>
          <w:color w:val="1C1C1A"/>
        </w:rPr>
        <w:t xml:space="preserve"> web portal. Compatible with condensate overflow warning systems – lockout compressor with message on the display. Capable of being monitored by 3rd party software. Compatible with AST014 Wi-Fi remote sensor. </w:t>
      </w:r>
      <w:proofErr w:type="gramStart"/>
      <w:r>
        <w:rPr>
          <w:color w:val="1C1C1A"/>
        </w:rPr>
        <w:t>Configurator</w:t>
      </w:r>
      <w:proofErr w:type="gramEnd"/>
      <w:r>
        <w:rPr>
          <w:color w:val="1C1C1A"/>
        </w:rPr>
        <w:t xml:space="preserve"> </w:t>
      </w:r>
      <w:r>
        <w:rPr>
          <w:color w:val="1C1C1A"/>
          <w:spacing w:val="-2"/>
        </w:rPr>
        <w:t>mobile</w:t>
      </w:r>
      <w:r>
        <w:rPr>
          <w:color w:val="1C1C1A"/>
          <w:spacing w:val="-11"/>
        </w:rPr>
        <w:t xml:space="preserve"> </w:t>
      </w:r>
      <w:r>
        <w:rPr>
          <w:color w:val="1C1C1A"/>
          <w:spacing w:val="-2"/>
        </w:rPr>
        <w:t>app</w:t>
      </w:r>
      <w:r>
        <w:rPr>
          <w:color w:val="1C1C1A"/>
          <w:spacing w:val="-10"/>
        </w:rPr>
        <w:t xml:space="preserve"> </w:t>
      </w:r>
      <w:r>
        <w:rPr>
          <w:color w:val="1C1C1A"/>
          <w:spacing w:val="-2"/>
        </w:rPr>
        <w:t>or</w:t>
      </w:r>
      <w:r>
        <w:rPr>
          <w:color w:val="1C1C1A"/>
          <w:spacing w:val="-10"/>
        </w:rPr>
        <w:t xml:space="preserve"> </w:t>
      </w:r>
      <w:r>
        <w:rPr>
          <w:color w:val="1C1C1A"/>
          <w:spacing w:val="-2"/>
        </w:rPr>
        <w:t>web</w:t>
      </w:r>
      <w:r>
        <w:rPr>
          <w:color w:val="1C1C1A"/>
          <w:spacing w:val="-11"/>
        </w:rPr>
        <w:t xml:space="preserve"> </w:t>
      </w:r>
      <w:r>
        <w:rPr>
          <w:color w:val="1C1C1A"/>
          <w:spacing w:val="-2"/>
        </w:rPr>
        <w:t>port</w:t>
      </w:r>
      <w:r>
        <w:rPr>
          <w:color w:val="1C1C1A"/>
          <w:spacing w:val="-2"/>
        </w:rPr>
        <w:t>al</w:t>
      </w:r>
      <w:r>
        <w:rPr>
          <w:color w:val="1C1C1A"/>
          <w:spacing w:val="-10"/>
        </w:rPr>
        <w:t xml:space="preserve"> </w:t>
      </w:r>
      <w:r>
        <w:rPr>
          <w:color w:val="1C1C1A"/>
          <w:spacing w:val="-2"/>
        </w:rPr>
        <w:t>for</w:t>
      </w:r>
      <w:r>
        <w:rPr>
          <w:color w:val="1C1C1A"/>
          <w:spacing w:val="-10"/>
        </w:rPr>
        <w:t xml:space="preserve"> </w:t>
      </w:r>
      <w:r>
        <w:rPr>
          <w:color w:val="1C1C1A"/>
          <w:spacing w:val="-2"/>
        </w:rPr>
        <w:t>easy</w:t>
      </w:r>
      <w:r>
        <w:rPr>
          <w:color w:val="1C1C1A"/>
          <w:spacing w:val="-11"/>
        </w:rPr>
        <w:t xml:space="preserve"> </w:t>
      </w:r>
      <w:r>
        <w:rPr>
          <w:color w:val="1C1C1A"/>
          <w:spacing w:val="-2"/>
        </w:rPr>
        <w:t>setup.</w:t>
      </w:r>
      <w:r>
        <w:rPr>
          <w:color w:val="1C1C1A"/>
          <w:spacing w:val="-10"/>
        </w:rPr>
        <w:t xml:space="preserve"> </w:t>
      </w:r>
      <w:r>
        <w:rPr>
          <w:color w:val="1C1C1A"/>
          <w:spacing w:val="-2"/>
        </w:rPr>
        <w:t xml:space="preserve">Separate </w:t>
      </w:r>
      <w:r>
        <w:rPr>
          <w:color w:val="1C1C1A"/>
        </w:rPr>
        <w:t>dehumidification and humidification setpoints shall be configurable for discreet outputs to a dehumidification option and/or an external humidifier. The temperature indication shall</w:t>
      </w:r>
    </w:p>
    <w:p w14:paraId="658547A4" w14:textId="77777777" w:rsidR="008B1093" w:rsidRDefault="00D3535C">
      <w:pPr>
        <w:pStyle w:val="BodyText"/>
        <w:spacing w:line="244" w:lineRule="exact"/>
        <w:ind w:left="460"/>
      </w:pPr>
      <w:r>
        <w:rPr>
          <w:color w:val="1C1C1A"/>
          <w:spacing w:val="-2"/>
        </w:rPr>
        <w:t>be</w:t>
      </w:r>
      <w:r>
        <w:rPr>
          <w:color w:val="1C1C1A"/>
          <w:spacing w:val="-5"/>
        </w:rPr>
        <w:t xml:space="preserve"> </w:t>
      </w:r>
      <w:r>
        <w:rPr>
          <w:color w:val="1C1C1A"/>
          <w:spacing w:val="-2"/>
        </w:rPr>
        <w:t>selectable</w:t>
      </w:r>
      <w:r>
        <w:rPr>
          <w:color w:val="1C1C1A"/>
          <w:spacing w:val="-5"/>
        </w:rPr>
        <w:t xml:space="preserve"> </w:t>
      </w:r>
      <w:r>
        <w:rPr>
          <w:color w:val="1C1C1A"/>
          <w:spacing w:val="-2"/>
        </w:rPr>
        <w:t>for</w:t>
      </w:r>
      <w:r>
        <w:rPr>
          <w:color w:val="1C1C1A"/>
          <w:spacing w:val="-5"/>
        </w:rPr>
        <w:t xml:space="preserve"> </w:t>
      </w:r>
      <w:r>
        <w:rPr>
          <w:color w:val="1C1C1A"/>
          <w:spacing w:val="-2"/>
        </w:rPr>
        <w:t>ºF</w:t>
      </w:r>
      <w:r>
        <w:rPr>
          <w:color w:val="1C1C1A"/>
          <w:spacing w:val="-5"/>
        </w:rPr>
        <w:t xml:space="preserve"> </w:t>
      </w:r>
      <w:r>
        <w:rPr>
          <w:color w:val="1C1C1A"/>
          <w:spacing w:val="-2"/>
        </w:rPr>
        <w:t>or</w:t>
      </w:r>
      <w:r>
        <w:rPr>
          <w:color w:val="1C1C1A"/>
          <w:spacing w:val="-5"/>
        </w:rPr>
        <w:t xml:space="preserve"> </w:t>
      </w:r>
      <w:r>
        <w:rPr>
          <w:color w:val="1C1C1A"/>
          <w:spacing w:val="-2"/>
        </w:rPr>
        <w:t>ºC.</w:t>
      </w:r>
      <w:r>
        <w:rPr>
          <w:color w:val="1C1C1A"/>
          <w:spacing w:val="-5"/>
        </w:rPr>
        <w:t xml:space="preserve"> </w:t>
      </w:r>
      <w:r>
        <w:rPr>
          <w:color w:val="1C1C1A"/>
          <w:spacing w:val="-2"/>
        </w:rPr>
        <w:t>Time</w:t>
      </w:r>
      <w:r>
        <w:rPr>
          <w:color w:val="1C1C1A"/>
          <w:spacing w:val="-5"/>
        </w:rPr>
        <w:t xml:space="preserve"> </w:t>
      </w:r>
      <w:r>
        <w:rPr>
          <w:color w:val="1C1C1A"/>
          <w:spacing w:val="-2"/>
        </w:rPr>
        <w:t>display</w:t>
      </w:r>
      <w:r>
        <w:rPr>
          <w:color w:val="1C1C1A"/>
          <w:spacing w:val="-5"/>
        </w:rPr>
        <w:t xml:space="preserve"> </w:t>
      </w:r>
      <w:r>
        <w:rPr>
          <w:color w:val="1C1C1A"/>
          <w:spacing w:val="-2"/>
        </w:rPr>
        <w:t>shall</w:t>
      </w:r>
      <w:r>
        <w:rPr>
          <w:color w:val="1C1C1A"/>
          <w:spacing w:val="-5"/>
        </w:rPr>
        <w:t xml:space="preserve"> be</w:t>
      </w:r>
    </w:p>
    <w:p w14:paraId="451A4322" w14:textId="77777777" w:rsidR="008B1093" w:rsidRDefault="00D3535C">
      <w:pPr>
        <w:pStyle w:val="BodyText"/>
        <w:spacing w:line="261" w:lineRule="exact"/>
        <w:ind w:left="460"/>
      </w:pPr>
      <w:r>
        <w:rPr>
          <w:color w:val="1C1C1A"/>
          <w:spacing w:val="-2"/>
        </w:rPr>
        <w:t>selectable</w:t>
      </w:r>
      <w:r>
        <w:rPr>
          <w:color w:val="1C1C1A"/>
          <w:spacing w:val="-7"/>
        </w:rPr>
        <w:t xml:space="preserve"> </w:t>
      </w:r>
      <w:r>
        <w:rPr>
          <w:color w:val="1C1C1A"/>
          <w:spacing w:val="-2"/>
        </w:rPr>
        <w:t>for</w:t>
      </w:r>
      <w:r>
        <w:rPr>
          <w:color w:val="1C1C1A"/>
          <w:spacing w:val="-7"/>
        </w:rPr>
        <w:t xml:space="preserve"> </w:t>
      </w:r>
      <w:r>
        <w:rPr>
          <w:color w:val="1C1C1A"/>
          <w:spacing w:val="-2"/>
        </w:rPr>
        <w:t>12-</w:t>
      </w:r>
      <w:r>
        <w:rPr>
          <w:color w:val="1C1C1A"/>
          <w:spacing w:val="-7"/>
        </w:rPr>
        <w:t xml:space="preserve"> </w:t>
      </w:r>
      <w:r>
        <w:rPr>
          <w:color w:val="1C1C1A"/>
          <w:spacing w:val="-2"/>
        </w:rPr>
        <w:t>or</w:t>
      </w:r>
      <w:r>
        <w:rPr>
          <w:color w:val="1C1C1A"/>
          <w:spacing w:val="-7"/>
        </w:rPr>
        <w:t xml:space="preserve"> </w:t>
      </w:r>
      <w:r>
        <w:rPr>
          <w:color w:val="1C1C1A"/>
          <w:spacing w:val="-2"/>
        </w:rPr>
        <w:t>24-hour</w:t>
      </w:r>
      <w:r>
        <w:rPr>
          <w:color w:val="1C1C1A"/>
          <w:spacing w:val="-7"/>
        </w:rPr>
        <w:t xml:space="preserve"> </w:t>
      </w:r>
      <w:r>
        <w:rPr>
          <w:color w:val="1C1C1A"/>
          <w:spacing w:val="-2"/>
        </w:rPr>
        <w:t>clock.</w:t>
      </w:r>
    </w:p>
    <w:p w14:paraId="1B8E400D" w14:textId="77777777" w:rsidR="008B1093" w:rsidRDefault="00D3535C">
      <w:pPr>
        <w:pStyle w:val="BodyText"/>
        <w:spacing w:before="89"/>
        <w:ind w:left="460" w:right="147"/>
      </w:pPr>
      <w:r>
        <w:br w:type="column"/>
      </w:r>
      <w:r>
        <w:rPr>
          <w:color w:val="1C1C1A"/>
          <w:spacing w:val="-2"/>
        </w:rPr>
        <w:t>The</w:t>
      </w:r>
      <w:r>
        <w:rPr>
          <w:color w:val="1C1C1A"/>
          <w:spacing w:val="-11"/>
        </w:rPr>
        <w:t xml:space="preserve"> </w:t>
      </w:r>
      <w:proofErr w:type="gramStart"/>
      <w:r>
        <w:rPr>
          <w:color w:val="1C1C1A"/>
          <w:spacing w:val="-2"/>
        </w:rPr>
        <w:t>thermostat</w:t>
      </w:r>
      <w:r>
        <w:rPr>
          <w:color w:val="1C1C1A"/>
          <w:spacing w:val="-10"/>
        </w:rPr>
        <w:t xml:space="preserve"> </w:t>
      </w:r>
      <w:r>
        <w:rPr>
          <w:color w:val="1C1C1A"/>
          <w:spacing w:val="-2"/>
        </w:rPr>
        <w:t>shall</w:t>
      </w:r>
      <w:proofErr w:type="gramEnd"/>
      <w:r>
        <w:rPr>
          <w:color w:val="1C1C1A"/>
          <w:spacing w:val="-10"/>
        </w:rPr>
        <w:t xml:space="preserve"> </w:t>
      </w:r>
      <w:r>
        <w:rPr>
          <w:color w:val="1C1C1A"/>
          <w:spacing w:val="-2"/>
        </w:rPr>
        <w:t>provide</w:t>
      </w:r>
      <w:r>
        <w:rPr>
          <w:color w:val="1C1C1A"/>
          <w:spacing w:val="-11"/>
        </w:rPr>
        <w:t xml:space="preserve"> </w:t>
      </w:r>
      <w:r>
        <w:rPr>
          <w:color w:val="1C1C1A"/>
          <w:spacing w:val="-2"/>
        </w:rPr>
        <w:t>permanent</w:t>
      </w:r>
      <w:r>
        <w:rPr>
          <w:color w:val="1C1C1A"/>
          <w:spacing w:val="-10"/>
        </w:rPr>
        <w:t xml:space="preserve"> </w:t>
      </w:r>
      <w:r>
        <w:rPr>
          <w:color w:val="1C1C1A"/>
          <w:spacing w:val="-2"/>
        </w:rPr>
        <w:t xml:space="preserve">memory </w:t>
      </w:r>
      <w:r>
        <w:rPr>
          <w:color w:val="1C1C1A"/>
        </w:rPr>
        <w:t xml:space="preserve">of setpoints without batteries. </w:t>
      </w:r>
      <w:proofErr w:type="gramStart"/>
      <w:r>
        <w:rPr>
          <w:color w:val="1C1C1A"/>
        </w:rPr>
        <w:t>Thermostat</w:t>
      </w:r>
      <w:proofErr w:type="gramEnd"/>
      <w:r>
        <w:rPr>
          <w:color w:val="1C1C1A"/>
        </w:rPr>
        <w:t xml:space="preserve"> shall provide heating setpoint range limit, cooling setpoint range limit, temperature display</w:t>
      </w:r>
    </w:p>
    <w:p w14:paraId="3B3BFE40" w14:textId="77777777" w:rsidR="008B1093" w:rsidRDefault="00D3535C">
      <w:pPr>
        <w:pStyle w:val="BodyText"/>
        <w:ind w:left="460" w:right="334"/>
      </w:pPr>
      <w:r>
        <w:rPr>
          <w:color w:val="1C1C1A"/>
        </w:rPr>
        <w:t xml:space="preserve">offset, dead-band range setting, and inter- stage differential settings. </w:t>
      </w:r>
      <w:proofErr w:type="gramStart"/>
      <w:r>
        <w:rPr>
          <w:color w:val="1C1C1A"/>
        </w:rPr>
        <w:t>Thermostat</w:t>
      </w:r>
      <w:proofErr w:type="gramEnd"/>
      <w:r>
        <w:rPr>
          <w:color w:val="1C1C1A"/>
        </w:rPr>
        <w:t xml:space="preserve"> shall </w:t>
      </w:r>
      <w:r>
        <w:rPr>
          <w:color w:val="1C1C1A"/>
          <w:spacing w:val="-2"/>
        </w:rPr>
        <w:t>provide</w:t>
      </w:r>
      <w:r>
        <w:rPr>
          <w:color w:val="1C1C1A"/>
          <w:spacing w:val="-8"/>
        </w:rPr>
        <w:t xml:space="preserve"> </w:t>
      </w:r>
      <w:r>
        <w:rPr>
          <w:color w:val="1C1C1A"/>
          <w:spacing w:val="-2"/>
        </w:rPr>
        <w:t>progressive</w:t>
      </w:r>
      <w:r>
        <w:rPr>
          <w:color w:val="1C1C1A"/>
          <w:spacing w:val="-8"/>
        </w:rPr>
        <w:t xml:space="preserve"> </w:t>
      </w:r>
      <w:r>
        <w:rPr>
          <w:color w:val="1C1C1A"/>
          <w:spacing w:val="-2"/>
        </w:rPr>
        <w:t>recovery</w:t>
      </w:r>
      <w:r>
        <w:rPr>
          <w:color w:val="1C1C1A"/>
          <w:spacing w:val="-8"/>
        </w:rPr>
        <w:t xml:space="preserve"> </w:t>
      </w:r>
      <w:r>
        <w:rPr>
          <w:color w:val="1C1C1A"/>
          <w:spacing w:val="-2"/>
        </w:rPr>
        <w:t>to</w:t>
      </w:r>
      <w:r>
        <w:rPr>
          <w:color w:val="1C1C1A"/>
          <w:spacing w:val="-8"/>
        </w:rPr>
        <w:t xml:space="preserve"> </w:t>
      </w:r>
      <w:r>
        <w:rPr>
          <w:color w:val="1C1C1A"/>
          <w:spacing w:val="-2"/>
        </w:rPr>
        <w:t>anticipate</w:t>
      </w:r>
      <w:r>
        <w:rPr>
          <w:color w:val="1C1C1A"/>
          <w:spacing w:val="-8"/>
        </w:rPr>
        <w:t xml:space="preserve"> </w:t>
      </w:r>
      <w:r>
        <w:rPr>
          <w:color w:val="1C1C1A"/>
          <w:spacing w:val="-2"/>
        </w:rPr>
        <w:t>time required</w:t>
      </w:r>
      <w:r>
        <w:rPr>
          <w:color w:val="1C1C1A"/>
          <w:spacing w:val="-11"/>
        </w:rPr>
        <w:t xml:space="preserve"> </w:t>
      </w:r>
      <w:r>
        <w:rPr>
          <w:color w:val="1C1C1A"/>
          <w:spacing w:val="-2"/>
        </w:rPr>
        <w:t>to</w:t>
      </w:r>
      <w:r>
        <w:rPr>
          <w:color w:val="1C1C1A"/>
          <w:spacing w:val="-10"/>
        </w:rPr>
        <w:t xml:space="preserve"> </w:t>
      </w:r>
      <w:r>
        <w:rPr>
          <w:color w:val="1C1C1A"/>
          <w:spacing w:val="-2"/>
        </w:rPr>
        <w:t>bring</w:t>
      </w:r>
      <w:r>
        <w:rPr>
          <w:color w:val="1C1C1A"/>
          <w:spacing w:val="-10"/>
        </w:rPr>
        <w:t xml:space="preserve"> </w:t>
      </w:r>
      <w:r>
        <w:rPr>
          <w:color w:val="1C1C1A"/>
          <w:spacing w:val="-2"/>
        </w:rPr>
        <w:t>space</w:t>
      </w:r>
      <w:r>
        <w:rPr>
          <w:color w:val="1C1C1A"/>
          <w:spacing w:val="-11"/>
        </w:rPr>
        <w:t xml:space="preserve"> </w:t>
      </w:r>
      <w:r>
        <w:rPr>
          <w:color w:val="1C1C1A"/>
          <w:spacing w:val="-2"/>
        </w:rPr>
        <w:t>temperature</w:t>
      </w:r>
      <w:r>
        <w:rPr>
          <w:color w:val="1C1C1A"/>
          <w:spacing w:val="-10"/>
        </w:rPr>
        <w:t xml:space="preserve"> </w:t>
      </w:r>
      <w:r>
        <w:rPr>
          <w:color w:val="1C1C1A"/>
          <w:spacing w:val="-2"/>
        </w:rPr>
        <w:t>to</w:t>
      </w:r>
      <w:r>
        <w:rPr>
          <w:color w:val="1C1C1A"/>
          <w:spacing w:val="-10"/>
        </w:rPr>
        <w:t xml:space="preserve"> </w:t>
      </w:r>
      <w:r>
        <w:rPr>
          <w:color w:val="1C1C1A"/>
          <w:spacing w:val="-2"/>
        </w:rPr>
        <w:t>the</w:t>
      </w:r>
      <w:r>
        <w:rPr>
          <w:color w:val="1C1C1A"/>
          <w:spacing w:val="-11"/>
        </w:rPr>
        <w:t xml:space="preserve"> </w:t>
      </w:r>
      <w:r>
        <w:rPr>
          <w:color w:val="1C1C1A"/>
          <w:spacing w:val="-2"/>
        </w:rPr>
        <w:t xml:space="preserve">next </w:t>
      </w:r>
      <w:r>
        <w:rPr>
          <w:color w:val="1C1C1A"/>
        </w:rPr>
        <w:t>programmed event. Thermostat shall provide access to a web portal and mobile app for</w:t>
      </w:r>
    </w:p>
    <w:p w14:paraId="0795BAB0" w14:textId="77777777" w:rsidR="008B1093" w:rsidRDefault="00D3535C">
      <w:pPr>
        <w:pStyle w:val="BodyText"/>
        <w:ind w:left="460" w:right="213"/>
        <w:jc w:val="both"/>
      </w:pPr>
      <w:r>
        <w:rPr>
          <w:color w:val="1C1C1A"/>
          <w:spacing w:val="-2"/>
        </w:rPr>
        <w:t>installer</w:t>
      </w:r>
      <w:r>
        <w:rPr>
          <w:color w:val="1C1C1A"/>
          <w:spacing w:val="-11"/>
        </w:rPr>
        <w:t xml:space="preserve"> </w:t>
      </w:r>
      <w:r>
        <w:rPr>
          <w:color w:val="1C1C1A"/>
          <w:spacing w:val="-2"/>
        </w:rPr>
        <w:t>setup</w:t>
      </w:r>
      <w:r>
        <w:rPr>
          <w:color w:val="1C1C1A"/>
          <w:spacing w:val="-10"/>
        </w:rPr>
        <w:t xml:space="preserve"> </w:t>
      </w:r>
      <w:r>
        <w:rPr>
          <w:color w:val="1C1C1A"/>
          <w:spacing w:val="-2"/>
        </w:rPr>
        <w:t>for</w:t>
      </w:r>
      <w:r>
        <w:rPr>
          <w:color w:val="1C1C1A"/>
          <w:spacing w:val="-10"/>
        </w:rPr>
        <w:t xml:space="preserve"> </w:t>
      </w:r>
      <w:r>
        <w:rPr>
          <w:color w:val="1C1C1A"/>
          <w:spacing w:val="-2"/>
        </w:rPr>
        <w:t>configuring</w:t>
      </w:r>
      <w:r>
        <w:rPr>
          <w:color w:val="1C1C1A"/>
          <w:spacing w:val="-11"/>
        </w:rPr>
        <w:t xml:space="preserve"> </w:t>
      </w:r>
      <w:r>
        <w:rPr>
          <w:color w:val="1C1C1A"/>
          <w:spacing w:val="-2"/>
        </w:rPr>
        <w:t>options.</w:t>
      </w:r>
      <w:r>
        <w:rPr>
          <w:color w:val="1C1C1A"/>
          <w:spacing w:val="-10"/>
        </w:rPr>
        <w:t xml:space="preserve"> </w:t>
      </w:r>
      <w:r>
        <w:rPr>
          <w:color w:val="1C1C1A"/>
          <w:spacing w:val="-2"/>
        </w:rPr>
        <w:t>Thermostat shall</w:t>
      </w:r>
      <w:r>
        <w:rPr>
          <w:color w:val="1C1C1A"/>
          <w:spacing w:val="-7"/>
        </w:rPr>
        <w:t xml:space="preserve"> </w:t>
      </w:r>
      <w:r>
        <w:rPr>
          <w:color w:val="1C1C1A"/>
          <w:spacing w:val="-2"/>
        </w:rPr>
        <w:t>have</w:t>
      </w:r>
      <w:r>
        <w:rPr>
          <w:color w:val="1C1C1A"/>
          <w:spacing w:val="-7"/>
        </w:rPr>
        <w:t xml:space="preserve"> </w:t>
      </w:r>
      <w:r>
        <w:rPr>
          <w:color w:val="1C1C1A"/>
          <w:spacing w:val="-2"/>
        </w:rPr>
        <w:t>menu-driven</w:t>
      </w:r>
      <w:r>
        <w:rPr>
          <w:color w:val="1C1C1A"/>
          <w:spacing w:val="-7"/>
        </w:rPr>
        <w:t xml:space="preserve"> </w:t>
      </w:r>
      <w:r>
        <w:rPr>
          <w:color w:val="1C1C1A"/>
          <w:spacing w:val="-2"/>
        </w:rPr>
        <w:t>selections</w:t>
      </w:r>
      <w:r>
        <w:rPr>
          <w:color w:val="1C1C1A"/>
          <w:spacing w:val="-7"/>
        </w:rPr>
        <w:t xml:space="preserve"> </w:t>
      </w:r>
      <w:r>
        <w:rPr>
          <w:color w:val="1C1C1A"/>
          <w:spacing w:val="-2"/>
        </w:rPr>
        <w:t>for</w:t>
      </w:r>
      <w:r>
        <w:rPr>
          <w:color w:val="1C1C1A"/>
          <w:spacing w:val="-7"/>
        </w:rPr>
        <w:t xml:space="preserve"> </w:t>
      </w:r>
      <w:r>
        <w:rPr>
          <w:color w:val="1C1C1A"/>
          <w:spacing w:val="-2"/>
        </w:rPr>
        <w:t>ease</w:t>
      </w:r>
      <w:r>
        <w:rPr>
          <w:color w:val="1C1C1A"/>
          <w:spacing w:val="-7"/>
        </w:rPr>
        <w:t xml:space="preserve"> </w:t>
      </w:r>
      <w:r>
        <w:rPr>
          <w:color w:val="1C1C1A"/>
          <w:spacing w:val="-2"/>
        </w:rPr>
        <w:t>of</w:t>
      </w:r>
      <w:r>
        <w:rPr>
          <w:color w:val="1C1C1A"/>
          <w:spacing w:val="-7"/>
        </w:rPr>
        <w:t xml:space="preserve"> </w:t>
      </w:r>
      <w:r>
        <w:rPr>
          <w:color w:val="1C1C1A"/>
          <w:spacing w:val="-2"/>
        </w:rPr>
        <w:t xml:space="preserve">use </w:t>
      </w:r>
      <w:r>
        <w:rPr>
          <w:color w:val="1C1C1A"/>
        </w:rPr>
        <w:t>and programming.</w:t>
      </w:r>
    </w:p>
    <w:p w14:paraId="1627B8D3" w14:textId="5283DB26" w:rsidR="008B1093" w:rsidRDefault="00D3535C">
      <w:pPr>
        <w:pStyle w:val="Heading1"/>
        <w:spacing w:before="245"/>
        <w:ind w:right="18"/>
        <w:rPr>
          <w:b/>
        </w:rPr>
      </w:pPr>
      <w:r>
        <w:rPr>
          <w:b/>
          <w:color w:val="004C6D"/>
        </w:rPr>
        <w:t xml:space="preserve">DDC </w:t>
      </w:r>
      <w:r>
        <w:rPr>
          <w:b/>
          <w:color w:val="004C6D"/>
          <w:spacing w:val="-2"/>
          <w:w w:val="110"/>
        </w:rPr>
        <w:t>SENSORS</w:t>
      </w:r>
    </w:p>
    <w:p w14:paraId="0CEA23B0" w14:textId="77777777" w:rsidR="008B1093" w:rsidRDefault="00D3535C">
      <w:pPr>
        <w:pStyle w:val="BodyText"/>
        <w:spacing w:line="20" w:lineRule="exact"/>
        <w:rPr>
          <w:rFonts w:ascii="Konnect SemiBold"/>
          <w:sz w:val="2"/>
        </w:rPr>
      </w:pPr>
      <w:r>
        <w:rPr>
          <w:rFonts w:ascii="Konnect SemiBold"/>
          <w:noProof/>
          <w:sz w:val="2"/>
        </w:rPr>
        <mc:AlternateContent>
          <mc:Choice Requires="wpg">
            <w:drawing>
              <wp:inline distT="0" distB="0" distL="0" distR="0" wp14:anchorId="70267F1D" wp14:editId="0FE77825">
                <wp:extent cx="3228975" cy="12700"/>
                <wp:effectExtent l="9525" t="0" r="0" b="635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33" name="Graphic 33"/>
                        <wps:cNvSpPr/>
                        <wps:spPr>
                          <a:xfrm>
                            <a:off x="0" y="6350"/>
                            <a:ext cx="3228975" cy="1270"/>
                          </a:xfrm>
                          <a:custGeom>
                            <a:avLst/>
                            <a:gdLst/>
                            <a:ahLst/>
                            <a:cxnLst/>
                            <a:rect l="l" t="t" r="r" b="b"/>
                            <a:pathLst>
                              <a:path w="3228975">
                                <a:moveTo>
                                  <a:pt x="0" y="0"/>
                                </a:moveTo>
                                <a:lnTo>
                                  <a:pt x="3228975" y="0"/>
                                </a:lnTo>
                              </a:path>
                            </a:pathLst>
                          </a:custGeom>
                          <a:ln w="12700">
                            <a:solidFill>
                              <a:srgbClr val="00ACB3"/>
                            </a:solidFill>
                            <a:prstDash val="solid"/>
                          </a:ln>
                        </wps:spPr>
                        <wps:bodyPr wrap="square" lIns="0" tIns="0" rIns="0" bIns="0" rtlCol="0">
                          <a:prstTxWarp prst="textNoShape">
                            <a:avLst/>
                          </a:prstTxWarp>
                          <a:noAutofit/>
                        </wps:bodyPr>
                      </wps:wsp>
                    </wpg:wgp>
                  </a:graphicData>
                </a:graphic>
              </wp:inline>
            </w:drawing>
          </mc:Choice>
          <mc:Fallback>
            <w:pict>
              <v:group w14:anchorId="48247DF4" id="Group 32"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">
                <v:shape id="Graphic 33"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" path="m,l3228975,e" filled="f" strokecolor="#00acb3" strokeweight="1pt">
                  <v:path arrowok="t"/>
                </v:shape>
                <w10:anchorlock/>
              </v:group>
            </w:pict>
          </mc:Fallback>
        </mc:AlternateContent>
      </w:r>
    </w:p>
    <w:p w14:paraId="0D67D0C9" w14:textId="77777777" w:rsidR="008B1093" w:rsidRDefault="00D3535C">
      <w:pPr>
        <w:pStyle w:val="BodyText"/>
        <w:spacing w:before="146"/>
      </w:pPr>
      <w:proofErr w:type="spellStart"/>
      <w:r>
        <w:rPr>
          <w:color w:val="1C1C1A"/>
        </w:rPr>
        <w:t>ClimateMaster</w:t>
      </w:r>
      <w:proofErr w:type="spellEnd"/>
      <w:r>
        <w:rPr>
          <w:color w:val="1C1C1A"/>
          <w:spacing w:val="-13"/>
        </w:rPr>
        <w:t xml:space="preserve"> </w:t>
      </w:r>
      <w:r>
        <w:rPr>
          <w:color w:val="1C1C1A"/>
        </w:rPr>
        <w:t>wall</w:t>
      </w:r>
      <w:r>
        <w:rPr>
          <w:color w:val="1C1C1A"/>
          <w:spacing w:val="-12"/>
        </w:rPr>
        <w:t xml:space="preserve"> </w:t>
      </w:r>
      <w:r>
        <w:rPr>
          <w:color w:val="1C1C1A"/>
        </w:rPr>
        <w:t>mounted</w:t>
      </w:r>
      <w:r>
        <w:rPr>
          <w:color w:val="1C1C1A"/>
          <w:spacing w:val="-12"/>
        </w:rPr>
        <w:t xml:space="preserve"> </w:t>
      </w:r>
      <w:r>
        <w:rPr>
          <w:color w:val="1C1C1A"/>
        </w:rPr>
        <w:t>DDC</w:t>
      </w:r>
      <w:r>
        <w:rPr>
          <w:color w:val="1C1C1A"/>
          <w:spacing w:val="-13"/>
        </w:rPr>
        <w:t xml:space="preserve"> </w:t>
      </w:r>
      <w:r>
        <w:rPr>
          <w:color w:val="1C1C1A"/>
        </w:rPr>
        <w:t>sensor</w:t>
      </w:r>
      <w:r>
        <w:rPr>
          <w:color w:val="1C1C1A"/>
          <w:spacing w:val="-12"/>
        </w:rPr>
        <w:t xml:space="preserve"> </w:t>
      </w:r>
      <w:r>
        <w:rPr>
          <w:color w:val="1C1C1A"/>
        </w:rPr>
        <w:t>to</w:t>
      </w:r>
      <w:r>
        <w:rPr>
          <w:color w:val="1C1C1A"/>
          <w:spacing w:val="-12"/>
        </w:rPr>
        <w:t xml:space="preserve"> </w:t>
      </w:r>
      <w:r>
        <w:rPr>
          <w:color w:val="1C1C1A"/>
        </w:rPr>
        <w:t>monitor room temperature and interfaces with optional interface system described above. Several types as described below:</w:t>
      </w:r>
    </w:p>
    <w:p w14:paraId="62C16B2F" w14:textId="77777777" w:rsidR="008B1093" w:rsidRDefault="00D3535C">
      <w:pPr>
        <w:pStyle w:val="ListParagraph"/>
        <w:numPr>
          <w:ilvl w:val="0"/>
          <w:numId w:val="1"/>
        </w:numPr>
        <w:tabs>
          <w:tab w:val="left" w:pos="459"/>
        </w:tabs>
        <w:spacing w:before="176"/>
        <w:ind w:left="459" w:hanging="359"/>
        <w:rPr>
          <w:sz w:val="20"/>
        </w:rPr>
      </w:pPr>
      <w:r>
        <w:rPr>
          <w:color w:val="1C1C1A"/>
          <w:sz w:val="20"/>
        </w:rPr>
        <w:t xml:space="preserve">Sensor only with no display </w:t>
      </w:r>
      <w:r>
        <w:rPr>
          <w:color w:val="1C1C1A"/>
          <w:spacing w:val="-2"/>
          <w:sz w:val="20"/>
        </w:rPr>
        <w:t>(MPC).</w:t>
      </w:r>
    </w:p>
    <w:p w14:paraId="3139E4CF" w14:textId="77777777" w:rsidR="008B1093" w:rsidRDefault="00D3535C">
      <w:pPr>
        <w:pStyle w:val="ListParagraph"/>
        <w:numPr>
          <w:ilvl w:val="0"/>
          <w:numId w:val="1"/>
        </w:numPr>
        <w:tabs>
          <w:tab w:val="left" w:pos="460"/>
        </w:tabs>
        <w:ind w:right="497"/>
        <w:rPr>
          <w:sz w:val="20"/>
        </w:rPr>
      </w:pPr>
      <w:r>
        <w:rPr>
          <w:color w:val="1C1C1A"/>
          <w:sz w:val="20"/>
        </w:rPr>
        <w:t>Sensor</w:t>
      </w:r>
      <w:r>
        <w:rPr>
          <w:color w:val="1C1C1A"/>
          <w:spacing w:val="-13"/>
          <w:sz w:val="20"/>
        </w:rPr>
        <w:t xml:space="preserve"> </w:t>
      </w:r>
      <w:r>
        <w:rPr>
          <w:color w:val="1C1C1A"/>
          <w:sz w:val="20"/>
        </w:rPr>
        <w:t>with</w:t>
      </w:r>
      <w:r>
        <w:rPr>
          <w:color w:val="1C1C1A"/>
          <w:spacing w:val="-12"/>
          <w:sz w:val="20"/>
        </w:rPr>
        <w:t xml:space="preserve"> </w:t>
      </w:r>
      <w:r>
        <w:rPr>
          <w:color w:val="1C1C1A"/>
          <w:sz w:val="20"/>
        </w:rPr>
        <w:t>setpoint</w:t>
      </w:r>
      <w:r>
        <w:rPr>
          <w:color w:val="1C1C1A"/>
          <w:spacing w:val="-12"/>
          <w:sz w:val="20"/>
        </w:rPr>
        <w:t xml:space="preserve"> </w:t>
      </w:r>
      <w:r>
        <w:rPr>
          <w:color w:val="1C1C1A"/>
          <w:sz w:val="20"/>
        </w:rPr>
        <w:t>adjustment</w:t>
      </w:r>
      <w:r>
        <w:rPr>
          <w:color w:val="1C1C1A"/>
          <w:spacing w:val="-13"/>
          <w:sz w:val="20"/>
        </w:rPr>
        <w:t xml:space="preserve"> </w:t>
      </w:r>
      <w:r>
        <w:rPr>
          <w:color w:val="1C1C1A"/>
          <w:sz w:val="20"/>
        </w:rPr>
        <w:t>and</w:t>
      </w:r>
      <w:r>
        <w:rPr>
          <w:color w:val="1C1C1A"/>
          <w:spacing w:val="-12"/>
          <w:sz w:val="20"/>
        </w:rPr>
        <w:t xml:space="preserve"> </w:t>
      </w:r>
      <w:r>
        <w:rPr>
          <w:color w:val="1C1C1A"/>
          <w:sz w:val="20"/>
        </w:rPr>
        <w:t>override (MPC only).</w:t>
      </w:r>
    </w:p>
    <w:p w14:paraId="150BA0E9" w14:textId="77777777" w:rsidR="008B1093" w:rsidRDefault="00D3535C">
      <w:pPr>
        <w:pStyle w:val="ListParagraph"/>
        <w:numPr>
          <w:ilvl w:val="0"/>
          <w:numId w:val="1"/>
        </w:numPr>
        <w:tabs>
          <w:tab w:val="left" w:pos="460"/>
        </w:tabs>
        <w:spacing w:before="88"/>
        <w:ind w:right="496"/>
        <w:rPr>
          <w:sz w:val="20"/>
        </w:rPr>
      </w:pPr>
      <w:r>
        <w:rPr>
          <w:color w:val="1C1C1A"/>
          <w:spacing w:val="-2"/>
          <w:sz w:val="20"/>
        </w:rPr>
        <w:t>Sensor</w:t>
      </w:r>
      <w:r>
        <w:rPr>
          <w:color w:val="1C1C1A"/>
          <w:spacing w:val="-7"/>
          <w:sz w:val="20"/>
        </w:rPr>
        <w:t xml:space="preserve"> </w:t>
      </w:r>
      <w:r>
        <w:rPr>
          <w:color w:val="1C1C1A"/>
          <w:spacing w:val="-2"/>
          <w:sz w:val="20"/>
        </w:rPr>
        <w:t>with</w:t>
      </w:r>
      <w:r>
        <w:rPr>
          <w:color w:val="1C1C1A"/>
          <w:spacing w:val="-7"/>
          <w:sz w:val="20"/>
        </w:rPr>
        <w:t xml:space="preserve"> </w:t>
      </w:r>
      <w:r>
        <w:rPr>
          <w:color w:val="1C1C1A"/>
          <w:spacing w:val="-2"/>
          <w:sz w:val="20"/>
        </w:rPr>
        <w:t>setpoint</w:t>
      </w:r>
      <w:r>
        <w:rPr>
          <w:color w:val="1C1C1A"/>
          <w:spacing w:val="-7"/>
          <w:sz w:val="20"/>
        </w:rPr>
        <w:t xml:space="preserve"> </w:t>
      </w:r>
      <w:r>
        <w:rPr>
          <w:color w:val="1C1C1A"/>
          <w:spacing w:val="-2"/>
          <w:sz w:val="20"/>
        </w:rPr>
        <w:t>adjustment</w:t>
      </w:r>
      <w:r>
        <w:rPr>
          <w:color w:val="1C1C1A"/>
          <w:spacing w:val="-7"/>
          <w:sz w:val="20"/>
        </w:rPr>
        <w:t xml:space="preserve"> </w:t>
      </w:r>
      <w:r>
        <w:rPr>
          <w:color w:val="1C1C1A"/>
          <w:spacing w:val="-2"/>
          <w:sz w:val="20"/>
        </w:rPr>
        <w:t>and</w:t>
      </w:r>
      <w:r>
        <w:rPr>
          <w:color w:val="1C1C1A"/>
          <w:spacing w:val="-7"/>
          <w:sz w:val="20"/>
        </w:rPr>
        <w:t xml:space="preserve"> </w:t>
      </w:r>
      <w:r>
        <w:rPr>
          <w:color w:val="1C1C1A"/>
          <w:spacing w:val="-2"/>
          <w:sz w:val="20"/>
        </w:rPr>
        <w:t xml:space="preserve">override, </w:t>
      </w:r>
      <w:r>
        <w:rPr>
          <w:color w:val="1C1C1A"/>
          <w:sz w:val="20"/>
        </w:rPr>
        <w:t>LCD display, status/fault indication (MPC).</w:t>
      </w:r>
    </w:p>
    <w:p w14:paraId="7A28B799" w14:textId="0EAC4FBE" w:rsidR="008B1093" w:rsidRDefault="00D3535C" w:rsidP="00D3535C">
      <w:pPr>
        <w:pStyle w:val="Heading1"/>
        <w:ind w:left="90"/>
        <w:rPr>
          <w:b/>
        </w:rPr>
      </w:pPr>
      <w:r>
        <w:rPr>
          <w:b/>
          <w:color w:val="004C6D"/>
          <w:w w:val="110"/>
        </w:rPr>
        <w:t>SUBBASE</w:t>
      </w:r>
      <w:r>
        <w:rPr>
          <w:b/>
          <w:color w:val="004C6D"/>
          <w:spacing w:val="15"/>
          <w:w w:val="110"/>
        </w:rPr>
        <w:t xml:space="preserve"> </w:t>
      </w:r>
      <w:r>
        <w:rPr>
          <w:b/>
          <w:color w:val="004C6D"/>
          <w:w w:val="110"/>
        </w:rPr>
        <w:t>RETURN</w:t>
      </w:r>
      <w:r>
        <w:rPr>
          <w:b/>
          <w:color w:val="004C6D"/>
          <w:spacing w:val="16"/>
          <w:w w:val="110"/>
        </w:rPr>
        <w:t xml:space="preserve"> </w:t>
      </w:r>
      <w:r>
        <w:rPr>
          <w:b/>
          <w:color w:val="004C6D"/>
          <w:w w:val="110"/>
        </w:rPr>
        <w:t>AIR</w:t>
      </w:r>
      <w:r>
        <w:rPr>
          <w:b/>
          <w:color w:val="004C6D"/>
          <w:spacing w:val="15"/>
          <w:w w:val="110"/>
        </w:rPr>
        <w:t xml:space="preserve"> </w:t>
      </w:r>
      <w:r>
        <w:rPr>
          <w:b/>
          <w:color w:val="004C6D"/>
          <w:spacing w:val="-2"/>
          <w:w w:val="110"/>
        </w:rPr>
        <w:t>GRILLE</w:t>
      </w:r>
    </w:p>
    <w:p w14:paraId="07186830" w14:textId="77777777" w:rsidR="008B1093" w:rsidRDefault="00D3535C">
      <w:pPr>
        <w:pStyle w:val="BodyText"/>
        <w:spacing w:line="20" w:lineRule="exact"/>
        <w:rPr>
          <w:rFonts w:ascii="Konnect SemiBold"/>
          <w:sz w:val="2"/>
        </w:rPr>
      </w:pPr>
      <w:r>
        <w:rPr>
          <w:rFonts w:ascii="Konnect SemiBold"/>
          <w:noProof/>
          <w:sz w:val="2"/>
        </w:rPr>
        <mc:AlternateContent>
          <mc:Choice Requires="wpg">
            <w:drawing>
              <wp:inline distT="0" distB="0" distL="0" distR="0" wp14:anchorId="3DF8D99D" wp14:editId="0EC14264">
                <wp:extent cx="3228975" cy="12700"/>
                <wp:effectExtent l="9525" t="0" r="0" b="635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35" name="Graphic 35"/>
                        <wps:cNvSpPr/>
                        <wps:spPr>
                          <a:xfrm>
                            <a:off x="0" y="6350"/>
                            <a:ext cx="3228975" cy="1270"/>
                          </a:xfrm>
                          <a:custGeom>
                            <a:avLst/>
                            <a:gdLst/>
                            <a:ahLst/>
                            <a:cxnLst/>
                            <a:rect l="l" t="t" r="r" b="b"/>
                            <a:pathLst>
                              <a:path w="3228975">
                                <a:moveTo>
                                  <a:pt x="0" y="0"/>
                                </a:moveTo>
                                <a:lnTo>
                                  <a:pt x="3228975" y="0"/>
                                </a:lnTo>
                              </a:path>
                            </a:pathLst>
                          </a:custGeom>
                          <a:ln w="12700">
                            <a:solidFill>
                              <a:srgbClr val="00ACB3"/>
                            </a:solidFill>
                            <a:prstDash val="solid"/>
                          </a:ln>
                        </wps:spPr>
                        <wps:bodyPr wrap="square" lIns="0" tIns="0" rIns="0" bIns="0" rtlCol="0">
                          <a:prstTxWarp prst="textNoShape">
                            <a:avLst/>
                          </a:prstTxWarp>
                          <a:noAutofit/>
                        </wps:bodyPr>
                      </wps:wsp>
                    </wpg:wgp>
                  </a:graphicData>
                </a:graphic>
              </wp:inline>
            </w:drawing>
          </mc:Choice>
          <mc:Fallback>
            <w:pict>
              <v:group w14:anchorId="2C00F08E" id="Group 34"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">
                <v:shape id="Graphic 35"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" path="m,l3228975,e" filled="f" strokecolor="#00acb3" strokeweight="1pt">
                  <v:path arrowok="t"/>
                </v:shape>
                <w10:anchorlock/>
              </v:group>
            </w:pict>
          </mc:Fallback>
        </mc:AlternateContent>
      </w:r>
    </w:p>
    <w:p w14:paraId="4E61B9CD" w14:textId="77777777" w:rsidR="008B1093" w:rsidRDefault="00D3535C">
      <w:pPr>
        <w:pStyle w:val="BodyText"/>
        <w:spacing w:before="145"/>
        <w:ind w:right="334"/>
      </w:pPr>
      <w:r>
        <w:rPr>
          <w:color w:val="1C1C1A"/>
        </w:rPr>
        <w:t>Decorative-louvered grille covers the front of subbase</w:t>
      </w:r>
      <w:r>
        <w:rPr>
          <w:color w:val="1C1C1A"/>
          <w:spacing w:val="-11"/>
        </w:rPr>
        <w:t xml:space="preserve"> </w:t>
      </w:r>
      <w:r>
        <w:rPr>
          <w:color w:val="1C1C1A"/>
        </w:rPr>
        <w:t>including</w:t>
      </w:r>
      <w:r>
        <w:rPr>
          <w:color w:val="1C1C1A"/>
          <w:spacing w:val="-11"/>
        </w:rPr>
        <w:t xml:space="preserve"> </w:t>
      </w:r>
      <w:r>
        <w:rPr>
          <w:color w:val="1C1C1A"/>
        </w:rPr>
        <w:t>the</w:t>
      </w:r>
      <w:r>
        <w:rPr>
          <w:color w:val="1C1C1A"/>
          <w:spacing w:val="-11"/>
        </w:rPr>
        <w:t xml:space="preserve"> </w:t>
      </w:r>
      <w:r>
        <w:rPr>
          <w:color w:val="1C1C1A"/>
        </w:rPr>
        <w:t>large</w:t>
      </w:r>
      <w:r>
        <w:rPr>
          <w:color w:val="1C1C1A"/>
          <w:spacing w:val="-11"/>
        </w:rPr>
        <w:t xml:space="preserve"> </w:t>
      </w:r>
      <w:r>
        <w:rPr>
          <w:color w:val="1C1C1A"/>
        </w:rPr>
        <w:t>return-air</w:t>
      </w:r>
      <w:r>
        <w:rPr>
          <w:color w:val="1C1C1A"/>
          <w:spacing w:val="-11"/>
        </w:rPr>
        <w:t xml:space="preserve"> </w:t>
      </w:r>
      <w:r>
        <w:rPr>
          <w:color w:val="1C1C1A"/>
        </w:rPr>
        <w:t>opening. Order separate and field attach.</w:t>
      </w:r>
    </w:p>
    <w:p w14:paraId="1621C870" w14:textId="77777777" w:rsidR="008B1093" w:rsidRDefault="00D3535C">
      <w:pPr>
        <w:spacing w:before="177"/>
        <w:ind w:left="100" w:right="108"/>
        <w:rPr>
          <w:rFonts w:ascii="Konnect Bold"/>
          <w:b/>
          <w:sz w:val="20"/>
        </w:rPr>
      </w:pPr>
      <w:r>
        <w:rPr>
          <w:rFonts w:ascii="Konnect Bold"/>
          <w:b/>
          <w:color w:val="1C1C1A"/>
          <w:spacing w:val="-2"/>
          <w:sz w:val="20"/>
        </w:rPr>
        <w:t xml:space="preserve">NOTICE! This product specification document is </w:t>
      </w:r>
      <w:r>
        <w:rPr>
          <w:rFonts w:ascii="Konnect Bold"/>
          <w:b/>
          <w:color w:val="1C1C1A"/>
          <w:spacing w:val="-4"/>
          <w:sz w:val="20"/>
        </w:rPr>
        <w:t xml:space="preserve">furnished </w:t>
      </w:r>
      <w:proofErr w:type="gramStart"/>
      <w:r>
        <w:rPr>
          <w:rFonts w:ascii="Konnect Bold"/>
          <w:b/>
          <w:color w:val="1C1C1A"/>
          <w:spacing w:val="-4"/>
          <w:sz w:val="20"/>
        </w:rPr>
        <w:t>as a means to</w:t>
      </w:r>
      <w:proofErr w:type="gramEnd"/>
      <w:r>
        <w:rPr>
          <w:rFonts w:ascii="Konnect Bold"/>
          <w:b/>
          <w:color w:val="1C1C1A"/>
          <w:spacing w:val="-4"/>
          <w:sz w:val="20"/>
        </w:rPr>
        <w:t xml:space="preserve"> copy and paste </w:t>
      </w:r>
      <w:proofErr w:type="spellStart"/>
      <w:r>
        <w:rPr>
          <w:rFonts w:ascii="Konnect Bold"/>
          <w:b/>
          <w:color w:val="1C1C1A"/>
          <w:spacing w:val="-4"/>
          <w:sz w:val="20"/>
        </w:rPr>
        <w:t>ClimateMaster</w:t>
      </w:r>
      <w:proofErr w:type="spellEnd"/>
      <w:r>
        <w:rPr>
          <w:rFonts w:ascii="Konnect Bold"/>
          <w:b/>
          <w:color w:val="1C1C1A"/>
          <w:spacing w:val="-2"/>
          <w:sz w:val="20"/>
        </w:rPr>
        <w:t xml:space="preserve"> product</w:t>
      </w:r>
      <w:r>
        <w:rPr>
          <w:rFonts w:ascii="Konnect Bold"/>
          <w:b/>
          <w:color w:val="1C1C1A"/>
          <w:spacing w:val="-6"/>
          <w:sz w:val="20"/>
        </w:rPr>
        <w:t xml:space="preserve"> </w:t>
      </w:r>
      <w:r>
        <w:rPr>
          <w:rFonts w:ascii="Konnect Bold"/>
          <w:b/>
          <w:color w:val="1C1C1A"/>
          <w:spacing w:val="-2"/>
          <w:sz w:val="20"/>
        </w:rPr>
        <w:t>information</w:t>
      </w:r>
      <w:r>
        <w:rPr>
          <w:rFonts w:ascii="Konnect Bold"/>
          <w:b/>
          <w:color w:val="1C1C1A"/>
          <w:spacing w:val="-6"/>
          <w:sz w:val="20"/>
        </w:rPr>
        <w:t xml:space="preserve"> </w:t>
      </w:r>
      <w:r>
        <w:rPr>
          <w:rFonts w:ascii="Konnect Bold"/>
          <w:b/>
          <w:color w:val="1C1C1A"/>
          <w:spacing w:val="-2"/>
          <w:sz w:val="20"/>
        </w:rPr>
        <w:t>into</w:t>
      </w:r>
      <w:r>
        <w:rPr>
          <w:rFonts w:ascii="Konnect Bold"/>
          <w:b/>
          <w:color w:val="1C1C1A"/>
          <w:spacing w:val="-6"/>
          <w:sz w:val="20"/>
        </w:rPr>
        <w:t xml:space="preserve"> </w:t>
      </w:r>
      <w:r>
        <w:rPr>
          <w:rFonts w:ascii="Konnect Bold"/>
          <w:b/>
          <w:color w:val="1C1C1A"/>
          <w:spacing w:val="-2"/>
          <w:sz w:val="20"/>
        </w:rPr>
        <w:t>project</w:t>
      </w:r>
      <w:r>
        <w:rPr>
          <w:rFonts w:ascii="Konnect Bold"/>
          <w:b/>
          <w:color w:val="1C1C1A"/>
          <w:spacing w:val="-6"/>
          <w:sz w:val="20"/>
        </w:rPr>
        <w:t xml:space="preserve"> </w:t>
      </w:r>
      <w:r>
        <w:rPr>
          <w:rFonts w:ascii="Konnect Bold"/>
          <w:b/>
          <w:color w:val="1C1C1A"/>
          <w:spacing w:val="-2"/>
          <w:sz w:val="20"/>
        </w:rPr>
        <w:t>specification.</w:t>
      </w:r>
      <w:r>
        <w:rPr>
          <w:rFonts w:ascii="Konnect Bold"/>
          <w:b/>
          <w:color w:val="1C1C1A"/>
          <w:spacing w:val="-6"/>
          <w:sz w:val="20"/>
        </w:rPr>
        <w:t xml:space="preserve"> </w:t>
      </w:r>
      <w:r>
        <w:rPr>
          <w:rFonts w:ascii="Konnect Bold"/>
          <w:b/>
          <w:color w:val="1C1C1A"/>
          <w:spacing w:val="-2"/>
          <w:sz w:val="20"/>
        </w:rPr>
        <w:t>It</w:t>
      </w:r>
      <w:r>
        <w:rPr>
          <w:rFonts w:ascii="Konnect Bold"/>
          <w:b/>
          <w:color w:val="1C1C1A"/>
          <w:spacing w:val="-6"/>
          <w:sz w:val="20"/>
        </w:rPr>
        <w:t xml:space="preserve"> </w:t>
      </w:r>
      <w:r>
        <w:rPr>
          <w:rFonts w:ascii="Konnect Bold"/>
          <w:b/>
          <w:color w:val="1C1C1A"/>
          <w:spacing w:val="-2"/>
          <w:sz w:val="20"/>
        </w:rPr>
        <w:t>is</w:t>
      </w:r>
      <w:r>
        <w:rPr>
          <w:rFonts w:ascii="Konnect Bold"/>
          <w:b/>
          <w:color w:val="1C1C1A"/>
          <w:spacing w:val="-6"/>
          <w:sz w:val="20"/>
        </w:rPr>
        <w:t xml:space="preserve"> </w:t>
      </w:r>
      <w:r>
        <w:rPr>
          <w:rFonts w:ascii="Konnect Bold"/>
          <w:b/>
          <w:color w:val="1C1C1A"/>
          <w:spacing w:val="-2"/>
          <w:sz w:val="20"/>
        </w:rPr>
        <w:t xml:space="preserve">not </w:t>
      </w:r>
      <w:r>
        <w:rPr>
          <w:rFonts w:ascii="Konnect Bold"/>
          <w:b/>
          <w:color w:val="1C1C1A"/>
          <w:spacing w:val="-4"/>
          <w:sz w:val="20"/>
        </w:rPr>
        <w:t>intended to be a complete list of product requirements.</w:t>
      </w:r>
      <w:r>
        <w:rPr>
          <w:rFonts w:ascii="Konnect Bold"/>
          <w:b/>
          <w:color w:val="1C1C1A"/>
          <w:sz w:val="20"/>
        </w:rPr>
        <w:t xml:space="preserve"> </w:t>
      </w:r>
      <w:r>
        <w:rPr>
          <w:rFonts w:ascii="Konnect Bold"/>
          <w:b/>
          <w:color w:val="1C1C1A"/>
          <w:spacing w:val="-4"/>
          <w:sz w:val="20"/>
        </w:rPr>
        <w:t>This</w:t>
      </w:r>
      <w:r>
        <w:rPr>
          <w:rFonts w:ascii="Konnect Bold"/>
          <w:b/>
          <w:color w:val="1C1C1A"/>
          <w:spacing w:val="-6"/>
          <w:sz w:val="20"/>
        </w:rPr>
        <w:t xml:space="preserve"> </w:t>
      </w:r>
      <w:r>
        <w:rPr>
          <w:rFonts w:ascii="Konnect Bold"/>
          <w:b/>
          <w:color w:val="1C1C1A"/>
          <w:spacing w:val="-4"/>
          <w:sz w:val="20"/>
        </w:rPr>
        <w:t>document</w:t>
      </w:r>
      <w:r>
        <w:rPr>
          <w:rFonts w:ascii="Konnect Bold"/>
          <w:b/>
          <w:color w:val="1C1C1A"/>
          <w:spacing w:val="-6"/>
          <w:sz w:val="20"/>
        </w:rPr>
        <w:t xml:space="preserve"> </w:t>
      </w:r>
      <w:r>
        <w:rPr>
          <w:rFonts w:ascii="Konnect Bold"/>
          <w:b/>
          <w:color w:val="1C1C1A"/>
          <w:spacing w:val="-4"/>
          <w:sz w:val="20"/>
        </w:rPr>
        <w:t>is</w:t>
      </w:r>
      <w:r>
        <w:rPr>
          <w:rFonts w:ascii="Konnect Bold"/>
          <w:b/>
          <w:color w:val="1C1C1A"/>
          <w:spacing w:val="-6"/>
          <w:sz w:val="20"/>
        </w:rPr>
        <w:t xml:space="preserve"> </w:t>
      </w:r>
      <w:r>
        <w:rPr>
          <w:rFonts w:ascii="Konnect Bold"/>
          <w:b/>
          <w:color w:val="1C1C1A"/>
          <w:spacing w:val="-4"/>
          <w:sz w:val="20"/>
        </w:rPr>
        <w:t>an</w:t>
      </w:r>
      <w:r>
        <w:rPr>
          <w:rFonts w:ascii="Konnect Bold"/>
          <w:b/>
          <w:color w:val="1C1C1A"/>
          <w:spacing w:val="-6"/>
          <w:sz w:val="20"/>
        </w:rPr>
        <w:t xml:space="preserve"> </w:t>
      </w:r>
      <w:r>
        <w:rPr>
          <w:rFonts w:ascii="Konnect Bold"/>
          <w:b/>
          <w:color w:val="1C1C1A"/>
          <w:spacing w:val="-4"/>
          <w:sz w:val="20"/>
        </w:rPr>
        <w:t>excerpt</w:t>
      </w:r>
      <w:r>
        <w:rPr>
          <w:rFonts w:ascii="Konnect Bold"/>
          <w:b/>
          <w:color w:val="1C1C1A"/>
          <w:spacing w:val="-6"/>
          <w:sz w:val="20"/>
        </w:rPr>
        <w:t xml:space="preserve"> </w:t>
      </w:r>
      <w:r>
        <w:rPr>
          <w:rFonts w:ascii="Konnect Bold"/>
          <w:b/>
          <w:color w:val="1C1C1A"/>
          <w:spacing w:val="-4"/>
          <w:sz w:val="20"/>
        </w:rPr>
        <w:t>from</w:t>
      </w:r>
      <w:r>
        <w:rPr>
          <w:rFonts w:ascii="Konnect Bold"/>
          <w:b/>
          <w:color w:val="1C1C1A"/>
          <w:spacing w:val="-6"/>
          <w:sz w:val="20"/>
        </w:rPr>
        <w:t xml:space="preserve"> </w:t>
      </w:r>
      <w:r>
        <w:rPr>
          <w:rFonts w:ascii="Konnect Bold"/>
          <w:b/>
          <w:color w:val="1C1C1A"/>
          <w:spacing w:val="-4"/>
          <w:sz w:val="20"/>
        </w:rPr>
        <w:t>the</w:t>
      </w:r>
      <w:r>
        <w:rPr>
          <w:rFonts w:ascii="Konnect Bold"/>
          <w:b/>
          <w:color w:val="1C1C1A"/>
          <w:spacing w:val="-6"/>
          <w:sz w:val="20"/>
        </w:rPr>
        <w:t xml:space="preserve"> </w:t>
      </w:r>
      <w:r>
        <w:rPr>
          <w:rFonts w:ascii="Konnect Bold"/>
          <w:b/>
          <w:color w:val="1C1C1A"/>
          <w:spacing w:val="-4"/>
          <w:sz w:val="20"/>
        </w:rPr>
        <w:t>product</w:t>
      </w:r>
      <w:r>
        <w:rPr>
          <w:rFonts w:ascii="Konnect Bold"/>
          <w:b/>
          <w:color w:val="1C1C1A"/>
          <w:spacing w:val="-6"/>
          <w:sz w:val="20"/>
        </w:rPr>
        <w:t xml:space="preserve"> </w:t>
      </w:r>
      <w:r>
        <w:rPr>
          <w:rFonts w:ascii="Konnect Bold"/>
          <w:b/>
          <w:color w:val="1C1C1A"/>
          <w:spacing w:val="-4"/>
          <w:sz w:val="20"/>
        </w:rPr>
        <w:t>submittal</w:t>
      </w:r>
      <w:r>
        <w:rPr>
          <w:rFonts w:ascii="Konnect Bold"/>
          <w:b/>
          <w:color w:val="1C1C1A"/>
          <w:spacing w:val="-2"/>
          <w:sz w:val="20"/>
        </w:rPr>
        <w:t xml:space="preserve"> and</w:t>
      </w:r>
      <w:r>
        <w:rPr>
          <w:rFonts w:ascii="Konnect Bold"/>
          <w:b/>
          <w:color w:val="1C1C1A"/>
          <w:spacing w:val="-6"/>
          <w:sz w:val="20"/>
        </w:rPr>
        <w:t xml:space="preserve"> </w:t>
      </w:r>
      <w:r>
        <w:rPr>
          <w:rFonts w:ascii="Konnect Bold"/>
          <w:b/>
          <w:color w:val="1C1C1A"/>
          <w:spacing w:val="-2"/>
          <w:sz w:val="20"/>
        </w:rPr>
        <w:t>must</w:t>
      </w:r>
      <w:r>
        <w:rPr>
          <w:rFonts w:ascii="Konnect Bold"/>
          <w:b/>
          <w:color w:val="1C1C1A"/>
          <w:spacing w:val="-6"/>
          <w:sz w:val="20"/>
        </w:rPr>
        <w:t xml:space="preserve"> </w:t>
      </w:r>
      <w:r>
        <w:rPr>
          <w:rFonts w:ascii="Konnect Bold"/>
          <w:b/>
          <w:color w:val="1C1C1A"/>
          <w:spacing w:val="-2"/>
          <w:sz w:val="20"/>
        </w:rPr>
        <w:t>not</w:t>
      </w:r>
      <w:r>
        <w:rPr>
          <w:rFonts w:ascii="Konnect Bold"/>
          <w:b/>
          <w:color w:val="1C1C1A"/>
          <w:spacing w:val="-6"/>
          <w:sz w:val="20"/>
        </w:rPr>
        <w:t xml:space="preserve"> </w:t>
      </w:r>
      <w:r>
        <w:rPr>
          <w:rFonts w:ascii="Konnect Bold"/>
          <w:b/>
          <w:color w:val="1C1C1A"/>
          <w:spacing w:val="-2"/>
          <w:sz w:val="20"/>
        </w:rPr>
        <w:t>be</w:t>
      </w:r>
      <w:r>
        <w:rPr>
          <w:rFonts w:ascii="Konnect Bold"/>
          <w:b/>
          <w:color w:val="1C1C1A"/>
          <w:spacing w:val="-6"/>
          <w:sz w:val="20"/>
        </w:rPr>
        <w:t xml:space="preserve"> </w:t>
      </w:r>
      <w:r>
        <w:rPr>
          <w:rFonts w:ascii="Konnect Bold"/>
          <w:b/>
          <w:color w:val="1C1C1A"/>
          <w:spacing w:val="-2"/>
          <w:sz w:val="20"/>
        </w:rPr>
        <w:t>used</w:t>
      </w:r>
      <w:r>
        <w:rPr>
          <w:rFonts w:ascii="Konnect Bold"/>
          <w:b/>
          <w:color w:val="1C1C1A"/>
          <w:spacing w:val="-6"/>
          <w:sz w:val="20"/>
        </w:rPr>
        <w:t xml:space="preserve"> </w:t>
      </w:r>
      <w:r>
        <w:rPr>
          <w:rFonts w:ascii="Konnect Bold"/>
          <w:b/>
          <w:color w:val="1C1C1A"/>
          <w:spacing w:val="-2"/>
          <w:sz w:val="20"/>
        </w:rPr>
        <w:t>without</w:t>
      </w:r>
      <w:r>
        <w:rPr>
          <w:rFonts w:ascii="Konnect Bold"/>
          <w:b/>
          <w:color w:val="1C1C1A"/>
          <w:spacing w:val="-6"/>
          <w:sz w:val="20"/>
        </w:rPr>
        <w:t xml:space="preserve"> </w:t>
      </w:r>
      <w:r>
        <w:rPr>
          <w:rFonts w:ascii="Konnect Bold"/>
          <w:b/>
          <w:color w:val="1C1C1A"/>
          <w:spacing w:val="-2"/>
          <w:sz w:val="20"/>
        </w:rPr>
        <w:t>consulting</w:t>
      </w:r>
      <w:r>
        <w:rPr>
          <w:rFonts w:ascii="Konnect Bold"/>
          <w:b/>
          <w:color w:val="1C1C1A"/>
          <w:spacing w:val="-6"/>
          <w:sz w:val="20"/>
        </w:rPr>
        <w:t xml:space="preserve"> </w:t>
      </w:r>
      <w:r>
        <w:rPr>
          <w:rFonts w:ascii="Konnect Bold"/>
          <w:b/>
          <w:color w:val="1C1C1A"/>
          <w:spacing w:val="-2"/>
          <w:sz w:val="20"/>
        </w:rPr>
        <w:t>the</w:t>
      </w:r>
      <w:r>
        <w:rPr>
          <w:rFonts w:ascii="Konnect Bold"/>
          <w:b/>
          <w:color w:val="1C1C1A"/>
          <w:spacing w:val="-6"/>
          <w:sz w:val="20"/>
        </w:rPr>
        <w:t xml:space="preserve"> </w:t>
      </w:r>
      <w:r>
        <w:rPr>
          <w:rFonts w:ascii="Konnect Bold"/>
          <w:b/>
          <w:color w:val="1C1C1A"/>
          <w:spacing w:val="-2"/>
          <w:sz w:val="20"/>
        </w:rPr>
        <w:t xml:space="preserve">complete </w:t>
      </w:r>
      <w:r>
        <w:rPr>
          <w:rFonts w:ascii="Konnect Bold"/>
          <w:b/>
          <w:color w:val="1C1C1A"/>
          <w:spacing w:val="-6"/>
          <w:sz w:val="20"/>
        </w:rPr>
        <w:t>product</w:t>
      </w:r>
      <w:r>
        <w:rPr>
          <w:rFonts w:ascii="Konnect Bold"/>
          <w:b/>
          <w:color w:val="1C1C1A"/>
          <w:spacing w:val="-5"/>
          <w:sz w:val="20"/>
        </w:rPr>
        <w:t xml:space="preserve"> </w:t>
      </w:r>
      <w:r>
        <w:rPr>
          <w:rFonts w:ascii="Konnect Bold"/>
          <w:b/>
          <w:color w:val="1C1C1A"/>
          <w:spacing w:val="-6"/>
          <w:sz w:val="20"/>
        </w:rPr>
        <w:t>submittal.</w:t>
      </w:r>
      <w:r>
        <w:rPr>
          <w:rFonts w:ascii="Konnect Bold"/>
          <w:b/>
          <w:color w:val="1C1C1A"/>
          <w:spacing w:val="-5"/>
          <w:sz w:val="20"/>
        </w:rPr>
        <w:t xml:space="preserve"> </w:t>
      </w:r>
      <w:r>
        <w:rPr>
          <w:rFonts w:ascii="Konnect Bold"/>
          <w:b/>
          <w:color w:val="1C1C1A"/>
          <w:spacing w:val="-6"/>
          <w:sz w:val="20"/>
        </w:rPr>
        <w:t>For</w:t>
      </w:r>
      <w:r>
        <w:rPr>
          <w:rFonts w:ascii="Konnect Bold"/>
          <w:b/>
          <w:color w:val="1C1C1A"/>
          <w:spacing w:val="-5"/>
          <w:sz w:val="20"/>
        </w:rPr>
        <w:t xml:space="preserve"> </w:t>
      </w:r>
      <w:r>
        <w:rPr>
          <w:rFonts w:ascii="Konnect Bold"/>
          <w:b/>
          <w:color w:val="1C1C1A"/>
          <w:spacing w:val="-6"/>
          <w:sz w:val="20"/>
        </w:rPr>
        <w:t>complete</w:t>
      </w:r>
      <w:r>
        <w:rPr>
          <w:rFonts w:ascii="Konnect Bold"/>
          <w:b/>
          <w:color w:val="1C1C1A"/>
          <w:spacing w:val="-5"/>
          <w:sz w:val="20"/>
        </w:rPr>
        <w:t xml:space="preserve"> </w:t>
      </w:r>
      <w:r>
        <w:rPr>
          <w:rFonts w:ascii="Konnect Bold"/>
          <w:b/>
          <w:color w:val="1C1C1A"/>
          <w:spacing w:val="-6"/>
          <w:sz w:val="20"/>
        </w:rPr>
        <w:t>product</w:t>
      </w:r>
      <w:r>
        <w:rPr>
          <w:rFonts w:ascii="Konnect Bold"/>
          <w:b/>
          <w:color w:val="1C1C1A"/>
          <w:spacing w:val="-5"/>
          <w:sz w:val="20"/>
        </w:rPr>
        <w:t xml:space="preserve"> </w:t>
      </w:r>
      <w:r>
        <w:rPr>
          <w:rFonts w:ascii="Konnect Bold"/>
          <w:b/>
          <w:color w:val="1C1C1A"/>
          <w:spacing w:val="-6"/>
          <w:sz w:val="20"/>
        </w:rPr>
        <w:t>installation</w:t>
      </w:r>
      <w:r>
        <w:rPr>
          <w:rFonts w:ascii="Konnect Bold"/>
          <w:b/>
          <w:color w:val="1C1C1A"/>
          <w:spacing w:val="-5"/>
          <w:sz w:val="20"/>
        </w:rPr>
        <w:t xml:space="preserve"> </w:t>
      </w:r>
      <w:r>
        <w:rPr>
          <w:rFonts w:ascii="Konnect Bold"/>
          <w:b/>
          <w:color w:val="1C1C1A"/>
          <w:spacing w:val="-6"/>
          <w:sz w:val="20"/>
        </w:rPr>
        <w:t>and</w:t>
      </w:r>
      <w:r>
        <w:rPr>
          <w:rFonts w:ascii="Konnect Bold"/>
          <w:b/>
          <w:color w:val="1C1C1A"/>
          <w:spacing w:val="-2"/>
          <w:sz w:val="20"/>
        </w:rPr>
        <w:t xml:space="preserve"> application</w:t>
      </w:r>
      <w:r>
        <w:rPr>
          <w:rFonts w:ascii="Konnect Bold"/>
          <w:b/>
          <w:color w:val="1C1C1A"/>
          <w:spacing w:val="-9"/>
          <w:sz w:val="20"/>
        </w:rPr>
        <w:t xml:space="preserve"> </w:t>
      </w:r>
      <w:r>
        <w:rPr>
          <w:rFonts w:ascii="Konnect Bold"/>
          <w:b/>
          <w:color w:val="1C1C1A"/>
          <w:spacing w:val="-2"/>
          <w:sz w:val="20"/>
        </w:rPr>
        <w:t>requirements,</w:t>
      </w:r>
      <w:r>
        <w:rPr>
          <w:rFonts w:ascii="Konnect Bold"/>
          <w:b/>
          <w:color w:val="1C1C1A"/>
          <w:spacing w:val="-9"/>
          <w:sz w:val="20"/>
        </w:rPr>
        <w:t xml:space="preserve"> </w:t>
      </w:r>
      <w:r>
        <w:rPr>
          <w:rFonts w:ascii="Konnect Bold"/>
          <w:b/>
          <w:color w:val="1C1C1A"/>
          <w:spacing w:val="-2"/>
          <w:sz w:val="20"/>
        </w:rPr>
        <w:t>please</w:t>
      </w:r>
      <w:r>
        <w:rPr>
          <w:rFonts w:ascii="Konnect Bold"/>
          <w:b/>
          <w:color w:val="1C1C1A"/>
          <w:spacing w:val="-9"/>
          <w:sz w:val="20"/>
        </w:rPr>
        <w:t xml:space="preserve"> </w:t>
      </w:r>
      <w:r>
        <w:rPr>
          <w:rFonts w:ascii="Konnect Bold"/>
          <w:b/>
          <w:color w:val="1C1C1A"/>
          <w:spacing w:val="-2"/>
          <w:sz w:val="20"/>
        </w:rPr>
        <w:t>consult</w:t>
      </w:r>
      <w:r>
        <w:rPr>
          <w:rFonts w:ascii="Konnect Bold"/>
          <w:b/>
          <w:color w:val="1C1C1A"/>
          <w:spacing w:val="-9"/>
          <w:sz w:val="20"/>
        </w:rPr>
        <w:t xml:space="preserve"> </w:t>
      </w:r>
      <w:r>
        <w:rPr>
          <w:rFonts w:ascii="Konnect Bold"/>
          <w:b/>
          <w:color w:val="1C1C1A"/>
          <w:spacing w:val="-2"/>
          <w:sz w:val="20"/>
        </w:rPr>
        <w:t>the</w:t>
      </w:r>
      <w:r>
        <w:rPr>
          <w:rFonts w:ascii="Konnect Bold"/>
          <w:b/>
          <w:color w:val="1C1C1A"/>
          <w:spacing w:val="-9"/>
          <w:sz w:val="20"/>
        </w:rPr>
        <w:t xml:space="preserve"> </w:t>
      </w:r>
      <w:r>
        <w:rPr>
          <w:rFonts w:ascii="Konnect Bold"/>
          <w:b/>
          <w:color w:val="1C1C1A"/>
          <w:spacing w:val="-2"/>
          <w:sz w:val="20"/>
        </w:rPr>
        <w:t>complete product</w:t>
      </w:r>
      <w:r>
        <w:rPr>
          <w:rFonts w:ascii="Konnect Bold"/>
          <w:b/>
          <w:color w:val="1C1C1A"/>
          <w:spacing w:val="-5"/>
          <w:sz w:val="20"/>
        </w:rPr>
        <w:t xml:space="preserve"> </w:t>
      </w:r>
      <w:r>
        <w:rPr>
          <w:rFonts w:ascii="Konnect Bold"/>
          <w:b/>
          <w:color w:val="1C1C1A"/>
          <w:spacing w:val="-2"/>
          <w:sz w:val="20"/>
        </w:rPr>
        <w:t>submittal.</w:t>
      </w:r>
      <w:r>
        <w:rPr>
          <w:rFonts w:ascii="Konnect Bold"/>
          <w:b/>
          <w:color w:val="1C1C1A"/>
          <w:spacing w:val="-5"/>
          <w:sz w:val="20"/>
        </w:rPr>
        <w:t xml:space="preserve"> </w:t>
      </w:r>
      <w:proofErr w:type="spellStart"/>
      <w:r>
        <w:rPr>
          <w:rFonts w:ascii="Konnect Bold"/>
          <w:b/>
          <w:color w:val="1C1C1A"/>
          <w:spacing w:val="-2"/>
          <w:sz w:val="20"/>
        </w:rPr>
        <w:t>ClimateMaster</w:t>
      </w:r>
      <w:proofErr w:type="spellEnd"/>
      <w:r>
        <w:rPr>
          <w:rFonts w:ascii="Konnect Bold"/>
          <w:b/>
          <w:color w:val="1C1C1A"/>
          <w:spacing w:val="-5"/>
          <w:sz w:val="20"/>
        </w:rPr>
        <w:t xml:space="preserve"> </w:t>
      </w:r>
      <w:r>
        <w:rPr>
          <w:rFonts w:ascii="Konnect Bold"/>
          <w:b/>
          <w:color w:val="1C1C1A"/>
          <w:spacing w:val="-2"/>
          <w:sz w:val="20"/>
        </w:rPr>
        <w:t>is</w:t>
      </w:r>
      <w:r>
        <w:rPr>
          <w:rFonts w:ascii="Konnect Bold"/>
          <w:b/>
          <w:color w:val="1C1C1A"/>
          <w:spacing w:val="-5"/>
          <w:sz w:val="20"/>
        </w:rPr>
        <w:t xml:space="preserve"> </w:t>
      </w:r>
      <w:r>
        <w:rPr>
          <w:rFonts w:ascii="Konnect Bold"/>
          <w:b/>
          <w:color w:val="1C1C1A"/>
          <w:spacing w:val="-2"/>
          <w:sz w:val="20"/>
        </w:rPr>
        <w:t>not</w:t>
      </w:r>
      <w:r>
        <w:rPr>
          <w:rFonts w:ascii="Konnect Bold"/>
          <w:b/>
          <w:color w:val="1C1C1A"/>
          <w:spacing w:val="-5"/>
          <w:sz w:val="20"/>
        </w:rPr>
        <w:t xml:space="preserve"> </w:t>
      </w:r>
      <w:r>
        <w:rPr>
          <w:rFonts w:ascii="Konnect Bold"/>
          <w:b/>
          <w:color w:val="1C1C1A"/>
          <w:spacing w:val="-2"/>
          <w:sz w:val="20"/>
        </w:rPr>
        <w:t>responsible</w:t>
      </w:r>
    </w:p>
    <w:p w14:paraId="291337CC" w14:textId="77777777" w:rsidR="008B1093" w:rsidRDefault="00D3535C">
      <w:pPr>
        <w:ind w:left="100" w:right="207"/>
        <w:rPr>
          <w:rFonts w:ascii="Konnect Bold"/>
          <w:b/>
          <w:sz w:val="20"/>
        </w:rPr>
      </w:pPr>
      <w:r>
        <w:rPr>
          <w:rFonts w:ascii="Konnect Bold"/>
          <w:b/>
          <w:color w:val="1C1C1A"/>
          <w:spacing w:val="-6"/>
          <w:sz w:val="20"/>
        </w:rPr>
        <w:t>for</w:t>
      </w:r>
      <w:r>
        <w:rPr>
          <w:rFonts w:ascii="Konnect Bold"/>
          <w:b/>
          <w:color w:val="1C1C1A"/>
          <w:spacing w:val="-5"/>
          <w:sz w:val="20"/>
        </w:rPr>
        <w:t xml:space="preserve"> </w:t>
      </w:r>
      <w:r>
        <w:rPr>
          <w:rFonts w:ascii="Konnect Bold"/>
          <w:b/>
          <w:color w:val="1C1C1A"/>
          <w:spacing w:val="-6"/>
          <w:sz w:val="20"/>
        </w:rPr>
        <w:t>misuse</w:t>
      </w:r>
      <w:r>
        <w:rPr>
          <w:rFonts w:ascii="Konnect Bold"/>
          <w:b/>
          <w:color w:val="1C1C1A"/>
          <w:spacing w:val="-5"/>
          <w:sz w:val="20"/>
        </w:rPr>
        <w:t xml:space="preserve"> </w:t>
      </w:r>
      <w:r>
        <w:rPr>
          <w:rFonts w:ascii="Konnect Bold"/>
          <w:b/>
          <w:color w:val="1C1C1A"/>
          <w:spacing w:val="-6"/>
          <w:sz w:val="20"/>
        </w:rPr>
        <w:t>of</w:t>
      </w:r>
      <w:r>
        <w:rPr>
          <w:rFonts w:ascii="Konnect Bold"/>
          <w:b/>
          <w:color w:val="1C1C1A"/>
          <w:spacing w:val="-5"/>
          <w:sz w:val="20"/>
        </w:rPr>
        <w:t xml:space="preserve"> </w:t>
      </w:r>
      <w:r>
        <w:rPr>
          <w:rFonts w:ascii="Konnect Bold"/>
          <w:b/>
          <w:color w:val="1C1C1A"/>
          <w:spacing w:val="-6"/>
          <w:sz w:val="20"/>
        </w:rPr>
        <w:t>this</w:t>
      </w:r>
      <w:r>
        <w:rPr>
          <w:rFonts w:ascii="Konnect Bold"/>
          <w:b/>
          <w:color w:val="1C1C1A"/>
          <w:spacing w:val="-5"/>
          <w:sz w:val="20"/>
        </w:rPr>
        <w:t xml:space="preserve"> </w:t>
      </w:r>
      <w:r>
        <w:rPr>
          <w:rFonts w:ascii="Konnect Bold"/>
          <w:b/>
          <w:color w:val="1C1C1A"/>
          <w:spacing w:val="-6"/>
          <w:sz w:val="20"/>
        </w:rPr>
        <w:t>document</w:t>
      </w:r>
      <w:r>
        <w:rPr>
          <w:rFonts w:ascii="Konnect Bold"/>
          <w:b/>
          <w:color w:val="1C1C1A"/>
          <w:spacing w:val="-5"/>
          <w:sz w:val="20"/>
        </w:rPr>
        <w:t xml:space="preserve"> </w:t>
      </w:r>
      <w:r>
        <w:rPr>
          <w:rFonts w:ascii="Konnect Bold"/>
          <w:b/>
          <w:color w:val="1C1C1A"/>
          <w:spacing w:val="-6"/>
          <w:sz w:val="20"/>
        </w:rPr>
        <w:t>or</w:t>
      </w:r>
      <w:r>
        <w:rPr>
          <w:rFonts w:ascii="Konnect Bold"/>
          <w:b/>
          <w:color w:val="1C1C1A"/>
          <w:spacing w:val="-5"/>
          <w:sz w:val="20"/>
        </w:rPr>
        <w:t xml:space="preserve"> </w:t>
      </w:r>
      <w:r>
        <w:rPr>
          <w:rFonts w:ascii="Konnect Bold"/>
          <w:b/>
          <w:color w:val="1C1C1A"/>
          <w:spacing w:val="-6"/>
          <w:sz w:val="20"/>
        </w:rPr>
        <w:t>a</w:t>
      </w:r>
      <w:r>
        <w:rPr>
          <w:rFonts w:ascii="Konnect Bold"/>
          <w:b/>
          <w:color w:val="1C1C1A"/>
          <w:spacing w:val="-5"/>
          <w:sz w:val="20"/>
        </w:rPr>
        <w:t xml:space="preserve"> </w:t>
      </w:r>
      <w:r>
        <w:rPr>
          <w:rFonts w:ascii="Konnect Bold"/>
          <w:b/>
          <w:color w:val="1C1C1A"/>
          <w:spacing w:val="-6"/>
          <w:sz w:val="20"/>
        </w:rPr>
        <w:t>failure</w:t>
      </w:r>
      <w:r>
        <w:rPr>
          <w:rFonts w:ascii="Konnect Bold"/>
          <w:b/>
          <w:color w:val="1C1C1A"/>
          <w:spacing w:val="-5"/>
          <w:sz w:val="20"/>
        </w:rPr>
        <w:t xml:space="preserve"> </w:t>
      </w:r>
      <w:r>
        <w:rPr>
          <w:rFonts w:ascii="Konnect Bold"/>
          <w:b/>
          <w:color w:val="1C1C1A"/>
          <w:spacing w:val="-6"/>
          <w:sz w:val="20"/>
        </w:rPr>
        <w:t>to</w:t>
      </w:r>
      <w:r>
        <w:rPr>
          <w:rFonts w:ascii="Konnect Bold"/>
          <w:b/>
          <w:color w:val="1C1C1A"/>
          <w:spacing w:val="-5"/>
          <w:sz w:val="20"/>
        </w:rPr>
        <w:t xml:space="preserve"> </w:t>
      </w:r>
      <w:r>
        <w:rPr>
          <w:rFonts w:ascii="Konnect Bold"/>
          <w:b/>
          <w:color w:val="1C1C1A"/>
          <w:spacing w:val="-6"/>
          <w:sz w:val="20"/>
        </w:rPr>
        <w:t>adequately</w:t>
      </w:r>
      <w:r>
        <w:rPr>
          <w:rFonts w:ascii="Konnect Bold"/>
          <w:b/>
          <w:color w:val="1C1C1A"/>
          <w:sz w:val="20"/>
        </w:rPr>
        <w:t xml:space="preserve"> </w:t>
      </w:r>
      <w:r>
        <w:rPr>
          <w:rFonts w:ascii="Konnect Bold"/>
          <w:b/>
          <w:color w:val="1C1C1A"/>
          <w:spacing w:val="-4"/>
          <w:sz w:val="20"/>
        </w:rPr>
        <w:t>review</w:t>
      </w:r>
      <w:r>
        <w:rPr>
          <w:rFonts w:ascii="Konnect Bold"/>
          <w:b/>
          <w:color w:val="1C1C1A"/>
          <w:spacing w:val="-7"/>
          <w:sz w:val="20"/>
        </w:rPr>
        <w:t xml:space="preserve"> </w:t>
      </w:r>
      <w:r>
        <w:rPr>
          <w:rFonts w:ascii="Konnect Bold"/>
          <w:b/>
          <w:color w:val="1C1C1A"/>
          <w:spacing w:val="-4"/>
          <w:sz w:val="20"/>
        </w:rPr>
        <w:t>specific</w:t>
      </w:r>
      <w:r>
        <w:rPr>
          <w:rFonts w:ascii="Konnect Bold"/>
          <w:b/>
          <w:color w:val="1C1C1A"/>
          <w:spacing w:val="-7"/>
          <w:sz w:val="20"/>
        </w:rPr>
        <w:t xml:space="preserve"> </w:t>
      </w:r>
      <w:r>
        <w:rPr>
          <w:rFonts w:ascii="Konnect Bold"/>
          <w:b/>
          <w:color w:val="1C1C1A"/>
          <w:spacing w:val="-4"/>
          <w:sz w:val="20"/>
        </w:rPr>
        <w:t>requirements</w:t>
      </w:r>
      <w:r>
        <w:rPr>
          <w:rFonts w:ascii="Konnect Bold"/>
          <w:b/>
          <w:color w:val="1C1C1A"/>
          <w:spacing w:val="-7"/>
          <w:sz w:val="20"/>
        </w:rPr>
        <w:t xml:space="preserve"> </w:t>
      </w:r>
      <w:r>
        <w:rPr>
          <w:rFonts w:ascii="Konnect Bold"/>
          <w:b/>
          <w:color w:val="1C1C1A"/>
          <w:spacing w:val="-4"/>
          <w:sz w:val="20"/>
        </w:rPr>
        <w:t>in</w:t>
      </w:r>
      <w:r>
        <w:rPr>
          <w:rFonts w:ascii="Konnect Bold"/>
          <w:b/>
          <w:color w:val="1C1C1A"/>
          <w:spacing w:val="-7"/>
          <w:sz w:val="20"/>
        </w:rPr>
        <w:t xml:space="preserve"> </w:t>
      </w:r>
      <w:r>
        <w:rPr>
          <w:rFonts w:ascii="Konnect Bold"/>
          <w:b/>
          <w:color w:val="1C1C1A"/>
          <w:spacing w:val="-4"/>
          <w:sz w:val="20"/>
        </w:rPr>
        <w:t>the</w:t>
      </w:r>
      <w:r>
        <w:rPr>
          <w:rFonts w:ascii="Konnect Bold"/>
          <w:b/>
          <w:color w:val="1C1C1A"/>
          <w:spacing w:val="-7"/>
          <w:sz w:val="20"/>
        </w:rPr>
        <w:t xml:space="preserve"> </w:t>
      </w:r>
      <w:r>
        <w:rPr>
          <w:rFonts w:ascii="Konnect Bold"/>
          <w:b/>
          <w:color w:val="1C1C1A"/>
          <w:spacing w:val="-4"/>
          <w:sz w:val="20"/>
        </w:rPr>
        <w:t>product</w:t>
      </w:r>
      <w:r>
        <w:rPr>
          <w:rFonts w:ascii="Konnect Bold"/>
          <w:b/>
          <w:color w:val="1C1C1A"/>
          <w:spacing w:val="-7"/>
          <w:sz w:val="20"/>
        </w:rPr>
        <w:t xml:space="preserve"> </w:t>
      </w:r>
      <w:r>
        <w:rPr>
          <w:rFonts w:ascii="Konnect Bold"/>
          <w:b/>
          <w:color w:val="1C1C1A"/>
          <w:spacing w:val="-4"/>
          <w:sz w:val="20"/>
        </w:rPr>
        <w:t>catalog.</w:t>
      </w:r>
    </w:p>
    <w:p w14:paraId="61504F0B" w14:textId="77777777" w:rsidR="008B1093" w:rsidRDefault="008B1093">
      <w:pPr>
        <w:rPr>
          <w:rFonts w:ascii="Konnect Bold"/>
          <w:sz w:val="20"/>
        </w:rPr>
        <w:sectPr w:rsidR="008B1093">
          <w:pgSz w:w="12240" w:h="15840"/>
          <w:pgMar w:top="1660" w:right="780" w:bottom="660" w:left="800" w:header="540" w:footer="460" w:gutter="0"/>
          <w:cols w:num="2" w:space="720" w:equalWidth="0">
            <w:col w:w="5214" w:space="141"/>
            <w:col w:w="5305"/>
          </w:cols>
        </w:sectPr>
      </w:pPr>
    </w:p>
    <w:p w14:paraId="60F55334" w14:textId="77777777" w:rsidR="008B1093" w:rsidRDefault="008B1093">
      <w:pPr>
        <w:pStyle w:val="BodyText"/>
        <w:ind w:left="0"/>
        <w:rPr>
          <w:rFonts w:ascii="Konnect Bold"/>
          <w:b/>
          <w:sz w:val="10"/>
        </w:rPr>
      </w:pPr>
    </w:p>
    <w:p w14:paraId="3E85D58C" w14:textId="77777777" w:rsidR="008B1093" w:rsidRDefault="008B1093">
      <w:pPr>
        <w:pStyle w:val="BodyText"/>
        <w:ind w:left="0"/>
        <w:rPr>
          <w:rFonts w:ascii="Konnect Bold"/>
          <w:b/>
          <w:sz w:val="10"/>
        </w:rPr>
      </w:pPr>
    </w:p>
    <w:p w14:paraId="2F5E25AA" w14:textId="77777777" w:rsidR="008B1093" w:rsidRDefault="008B1093">
      <w:pPr>
        <w:pStyle w:val="BodyText"/>
        <w:ind w:left="0"/>
        <w:rPr>
          <w:rFonts w:ascii="Konnect Bold"/>
          <w:b/>
          <w:sz w:val="10"/>
        </w:rPr>
      </w:pPr>
    </w:p>
    <w:p w14:paraId="49D7C160" w14:textId="77777777" w:rsidR="008B1093" w:rsidRDefault="008B1093">
      <w:pPr>
        <w:pStyle w:val="BodyText"/>
        <w:ind w:left="0"/>
        <w:rPr>
          <w:rFonts w:ascii="Konnect Bold"/>
          <w:b/>
          <w:sz w:val="10"/>
        </w:rPr>
      </w:pPr>
    </w:p>
    <w:p w14:paraId="752258D0" w14:textId="77777777" w:rsidR="008B1093" w:rsidRDefault="008B1093">
      <w:pPr>
        <w:pStyle w:val="BodyText"/>
        <w:ind w:left="0"/>
        <w:rPr>
          <w:rFonts w:ascii="Konnect Bold"/>
          <w:b/>
          <w:sz w:val="10"/>
        </w:rPr>
      </w:pPr>
    </w:p>
    <w:p w14:paraId="41B614B4" w14:textId="77777777" w:rsidR="008B1093" w:rsidRDefault="008B1093">
      <w:pPr>
        <w:pStyle w:val="BodyText"/>
        <w:ind w:left="0"/>
        <w:rPr>
          <w:rFonts w:ascii="Konnect Bold"/>
          <w:b/>
          <w:sz w:val="10"/>
        </w:rPr>
      </w:pPr>
    </w:p>
    <w:p w14:paraId="01452206" w14:textId="77777777" w:rsidR="008B1093" w:rsidRDefault="008B1093">
      <w:pPr>
        <w:pStyle w:val="BodyText"/>
        <w:ind w:left="0"/>
        <w:rPr>
          <w:rFonts w:ascii="Konnect Bold"/>
          <w:b/>
          <w:sz w:val="10"/>
        </w:rPr>
      </w:pPr>
    </w:p>
    <w:p w14:paraId="5436F17B" w14:textId="77777777" w:rsidR="008B1093" w:rsidRDefault="008B1093">
      <w:pPr>
        <w:pStyle w:val="BodyText"/>
        <w:ind w:left="0"/>
        <w:rPr>
          <w:rFonts w:ascii="Konnect Bold"/>
          <w:b/>
          <w:sz w:val="10"/>
        </w:rPr>
      </w:pPr>
    </w:p>
    <w:p w14:paraId="5ADAE974" w14:textId="77777777" w:rsidR="008B1093" w:rsidRDefault="008B1093">
      <w:pPr>
        <w:pStyle w:val="BodyText"/>
        <w:ind w:left="0"/>
        <w:rPr>
          <w:rFonts w:ascii="Konnect Bold"/>
          <w:b/>
          <w:sz w:val="10"/>
        </w:rPr>
      </w:pPr>
    </w:p>
    <w:p w14:paraId="1B3AF06B" w14:textId="77777777" w:rsidR="008B1093" w:rsidRDefault="008B1093">
      <w:pPr>
        <w:pStyle w:val="BodyText"/>
        <w:ind w:left="0"/>
        <w:rPr>
          <w:rFonts w:ascii="Konnect Bold"/>
          <w:b/>
          <w:sz w:val="10"/>
        </w:rPr>
      </w:pPr>
    </w:p>
    <w:p w14:paraId="3F25F437" w14:textId="77777777" w:rsidR="008B1093" w:rsidRDefault="008B1093">
      <w:pPr>
        <w:pStyle w:val="BodyText"/>
        <w:spacing w:before="69"/>
        <w:ind w:left="0"/>
        <w:rPr>
          <w:rFonts w:ascii="Konnect Bold"/>
          <w:b/>
          <w:sz w:val="10"/>
        </w:rPr>
      </w:pPr>
    </w:p>
    <w:p w14:paraId="2E16B66D" w14:textId="77777777" w:rsidR="008B1093" w:rsidRDefault="00D3535C">
      <w:pPr>
        <w:spacing w:before="1" w:line="184" w:lineRule="auto"/>
        <w:ind w:left="100" w:right="94"/>
        <w:rPr>
          <w:sz w:val="10"/>
        </w:rPr>
      </w:pPr>
      <w:proofErr w:type="spellStart"/>
      <w:r>
        <w:rPr>
          <w:color w:val="1C1C1A"/>
          <w:sz w:val="10"/>
        </w:rPr>
        <w:t>ClimateMaster</w:t>
      </w:r>
      <w:proofErr w:type="spellEnd"/>
      <w:r>
        <w:rPr>
          <w:color w:val="1C1C1A"/>
          <w:sz w:val="10"/>
        </w:rPr>
        <w:t xml:space="preserve"> works continually to improve its products. As a result, the design and specifications of each product at the time of order may be changed without notice and may not be as described herein. Please</w:t>
      </w:r>
      <w:r>
        <w:rPr>
          <w:color w:val="1C1C1A"/>
          <w:spacing w:val="40"/>
          <w:sz w:val="10"/>
        </w:rPr>
        <w:t xml:space="preserve"> </w:t>
      </w:r>
      <w:r>
        <w:rPr>
          <w:color w:val="1C1C1A"/>
          <w:sz w:val="10"/>
        </w:rPr>
        <w:t>contact</w:t>
      </w:r>
      <w:r>
        <w:rPr>
          <w:color w:val="1C1C1A"/>
          <w:spacing w:val="-6"/>
          <w:sz w:val="10"/>
        </w:rPr>
        <w:t xml:space="preserve"> </w:t>
      </w:r>
      <w:proofErr w:type="spellStart"/>
      <w:r>
        <w:rPr>
          <w:color w:val="1C1C1A"/>
          <w:sz w:val="10"/>
        </w:rPr>
        <w:t>ClimateMaster’s</w:t>
      </w:r>
      <w:proofErr w:type="spellEnd"/>
      <w:r>
        <w:rPr>
          <w:color w:val="1C1C1A"/>
          <w:spacing w:val="-6"/>
          <w:sz w:val="10"/>
        </w:rPr>
        <w:t xml:space="preserve"> </w:t>
      </w:r>
      <w:r>
        <w:rPr>
          <w:color w:val="1C1C1A"/>
          <w:sz w:val="10"/>
        </w:rPr>
        <w:t>Customer</w:t>
      </w:r>
      <w:r>
        <w:rPr>
          <w:color w:val="1C1C1A"/>
          <w:spacing w:val="-6"/>
          <w:sz w:val="10"/>
        </w:rPr>
        <w:t xml:space="preserve"> </w:t>
      </w:r>
      <w:r>
        <w:rPr>
          <w:color w:val="1C1C1A"/>
          <w:sz w:val="10"/>
        </w:rPr>
        <w:t>Service</w:t>
      </w:r>
      <w:r>
        <w:rPr>
          <w:color w:val="1C1C1A"/>
          <w:spacing w:val="-6"/>
          <w:sz w:val="10"/>
        </w:rPr>
        <w:t xml:space="preserve"> </w:t>
      </w:r>
      <w:r>
        <w:rPr>
          <w:color w:val="1C1C1A"/>
          <w:sz w:val="10"/>
        </w:rPr>
        <w:t>Department</w:t>
      </w:r>
      <w:r>
        <w:rPr>
          <w:color w:val="1C1C1A"/>
          <w:spacing w:val="-6"/>
          <w:sz w:val="10"/>
        </w:rPr>
        <w:t xml:space="preserve"> </w:t>
      </w:r>
      <w:r>
        <w:rPr>
          <w:color w:val="1C1C1A"/>
          <w:sz w:val="10"/>
        </w:rPr>
        <w:t>at</w:t>
      </w:r>
      <w:r>
        <w:rPr>
          <w:color w:val="1C1C1A"/>
          <w:spacing w:val="-6"/>
          <w:sz w:val="10"/>
        </w:rPr>
        <w:t xml:space="preserve"> </w:t>
      </w:r>
      <w:r>
        <w:rPr>
          <w:color w:val="1C1C1A"/>
          <w:sz w:val="10"/>
        </w:rPr>
        <w:t>800-299-9747</w:t>
      </w:r>
      <w:r>
        <w:rPr>
          <w:color w:val="1C1C1A"/>
          <w:spacing w:val="-6"/>
          <w:sz w:val="10"/>
        </w:rPr>
        <w:t xml:space="preserve"> </w:t>
      </w:r>
      <w:r>
        <w:rPr>
          <w:color w:val="1C1C1A"/>
          <w:sz w:val="10"/>
        </w:rPr>
        <w:t>for</w:t>
      </w:r>
      <w:r>
        <w:rPr>
          <w:color w:val="1C1C1A"/>
          <w:spacing w:val="-6"/>
          <w:sz w:val="10"/>
        </w:rPr>
        <w:t xml:space="preserve"> </w:t>
      </w:r>
      <w:r>
        <w:rPr>
          <w:color w:val="1C1C1A"/>
          <w:sz w:val="10"/>
        </w:rPr>
        <w:t>specific</w:t>
      </w:r>
      <w:r>
        <w:rPr>
          <w:color w:val="1C1C1A"/>
          <w:spacing w:val="-6"/>
          <w:sz w:val="10"/>
        </w:rPr>
        <w:t xml:space="preserve"> </w:t>
      </w:r>
      <w:r>
        <w:rPr>
          <w:color w:val="1C1C1A"/>
          <w:sz w:val="10"/>
        </w:rPr>
        <w:t>information</w:t>
      </w:r>
      <w:r>
        <w:rPr>
          <w:color w:val="1C1C1A"/>
          <w:spacing w:val="-6"/>
          <w:sz w:val="10"/>
        </w:rPr>
        <w:t xml:space="preserve"> </w:t>
      </w:r>
      <w:r>
        <w:rPr>
          <w:color w:val="1C1C1A"/>
          <w:sz w:val="10"/>
        </w:rPr>
        <w:t>on</w:t>
      </w:r>
      <w:r>
        <w:rPr>
          <w:color w:val="1C1C1A"/>
          <w:spacing w:val="-6"/>
          <w:sz w:val="10"/>
        </w:rPr>
        <w:t xml:space="preserve"> </w:t>
      </w:r>
      <w:r>
        <w:rPr>
          <w:color w:val="1C1C1A"/>
          <w:sz w:val="10"/>
        </w:rPr>
        <w:t>the</w:t>
      </w:r>
      <w:r>
        <w:rPr>
          <w:color w:val="1C1C1A"/>
          <w:spacing w:val="-6"/>
          <w:sz w:val="10"/>
        </w:rPr>
        <w:t xml:space="preserve"> </w:t>
      </w:r>
      <w:r>
        <w:rPr>
          <w:color w:val="1C1C1A"/>
          <w:sz w:val="10"/>
        </w:rPr>
        <w:t>current</w:t>
      </w:r>
      <w:r>
        <w:rPr>
          <w:color w:val="1C1C1A"/>
          <w:spacing w:val="-6"/>
          <w:sz w:val="10"/>
        </w:rPr>
        <w:t xml:space="preserve"> </w:t>
      </w:r>
      <w:r>
        <w:rPr>
          <w:color w:val="1C1C1A"/>
          <w:sz w:val="10"/>
        </w:rPr>
        <w:t>design</w:t>
      </w:r>
      <w:r>
        <w:rPr>
          <w:color w:val="1C1C1A"/>
          <w:spacing w:val="-6"/>
          <w:sz w:val="10"/>
        </w:rPr>
        <w:t xml:space="preserve"> </w:t>
      </w:r>
      <w:r>
        <w:rPr>
          <w:color w:val="1C1C1A"/>
          <w:sz w:val="10"/>
        </w:rPr>
        <w:t>and</w:t>
      </w:r>
      <w:r>
        <w:rPr>
          <w:color w:val="1C1C1A"/>
          <w:spacing w:val="-6"/>
          <w:sz w:val="10"/>
        </w:rPr>
        <w:t xml:space="preserve"> </w:t>
      </w:r>
      <w:r>
        <w:rPr>
          <w:color w:val="1C1C1A"/>
          <w:sz w:val="10"/>
        </w:rPr>
        <w:t>specifications.</w:t>
      </w:r>
      <w:r>
        <w:rPr>
          <w:color w:val="1C1C1A"/>
          <w:spacing w:val="-6"/>
          <w:sz w:val="10"/>
        </w:rPr>
        <w:t xml:space="preserve"> </w:t>
      </w:r>
      <w:r>
        <w:rPr>
          <w:color w:val="1C1C1A"/>
          <w:sz w:val="10"/>
        </w:rPr>
        <w:t>Statements</w:t>
      </w:r>
      <w:r>
        <w:rPr>
          <w:color w:val="1C1C1A"/>
          <w:spacing w:val="-6"/>
          <w:sz w:val="10"/>
        </w:rPr>
        <w:t xml:space="preserve"> </w:t>
      </w:r>
      <w:r>
        <w:rPr>
          <w:color w:val="1C1C1A"/>
          <w:sz w:val="10"/>
        </w:rPr>
        <w:t>and</w:t>
      </w:r>
      <w:r>
        <w:rPr>
          <w:color w:val="1C1C1A"/>
          <w:spacing w:val="-6"/>
          <w:sz w:val="10"/>
        </w:rPr>
        <w:t xml:space="preserve"> </w:t>
      </w:r>
      <w:r>
        <w:rPr>
          <w:color w:val="1C1C1A"/>
          <w:sz w:val="10"/>
        </w:rPr>
        <w:t>other</w:t>
      </w:r>
      <w:r>
        <w:rPr>
          <w:color w:val="1C1C1A"/>
          <w:spacing w:val="-6"/>
          <w:sz w:val="10"/>
        </w:rPr>
        <w:t xml:space="preserve"> </w:t>
      </w:r>
      <w:r>
        <w:rPr>
          <w:color w:val="1C1C1A"/>
          <w:sz w:val="10"/>
        </w:rPr>
        <w:t>information</w:t>
      </w:r>
      <w:r>
        <w:rPr>
          <w:color w:val="1C1C1A"/>
          <w:spacing w:val="-6"/>
          <w:sz w:val="10"/>
        </w:rPr>
        <w:t xml:space="preserve"> </w:t>
      </w:r>
      <w:r>
        <w:rPr>
          <w:color w:val="1C1C1A"/>
          <w:sz w:val="10"/>
        </w:rPr>
        <w:t>contained</w:t>
      </w:r>
      <w:r>
        <w:rPr>
          <w:color w:val="1C1C1A"/>
          <w:spacing w:val="-6"/>
          <w:sz w:val="10"/>
        </w:rPr>
        <w:t xml:space="preserve"> </w:t>
      </w:r>
      <w:r>
        <w:rPr>
          <w:color w:val="1C1C1A"/>
          <w:sz w:val="10"/>
        </w:rPr>
        <w:t>herein</w:t>
      </w:r>
      <w:r>
        <w:rPr>
          <w:color w:val="1C1C1A"/>
          <w:spacing w:val="-6"/>
          <w:sz w:val="10"/>
        </w:rPr>
        <w:t xml:space="preserve"> </w:t>
      </w:r>
      <w:proofErr w:type="gramStart"/>
      <w:r>
        <w:rPr>
          <w:color w:val="1C1C1A"/>
          <w:sz w:val="10"/>
        </w:rPr>
        <w:t>are</w:t>
      </w:r>
      <w:proofErr w:type="gramEnd"/>
      <w:r>
        <w:rPr>
          <w:color w:val="1C1C1A"/>
          <w:spacing w:val="-6"/>
          <w:sz w:val="10"/>
        </w:rPr>
        <w:t xml:space="preserve"> </w:t>
      </w:r>
      <w:r>
        <w:rPr>
          <w:color w:val="1C1C1A"/>
          <w:sz w:val="10"/>
        </w:rPr>
        <w:t>not</w:t>
      </w:r>
      <w:r>
        <w:rPr>
          <w:color w:val="1C1C1A"/>
          <w:spacing w:val="-6"/>
          <w:sz w:val="10"/>
        </w:rPr>
        <w:t xml:space="preserve"> </w:t>
      </w:r>
      <w:r>
        <w:rPr>
          <w:color w:val="1C1C1A"/>
          <w:sz w:val="10"/>
        </w:rPr>
        <w:t>express</w:t>
      </w:r>
      <w:r>
        <w:rPr>
          <w:color w:val="1C1C1A"/>
          <w:spacing w:val="-6"/>
          <w:sz w:val="10"/>
        </w:rPr>
        <w:t xml:space="preserve"> </w:t>
      </w:r>
      <w:r>
        <w:rPr>
          <w:color w:val="1C1C1A"/>
          <w:sz w:val="10"/>
        </w:rPr>
        <w:t>warranties</w:t>
      </w:r>
      <w:r>
        <w:rPr>
          <w:color w:val="1C1C1A"/>
          <w:spacing w:val="40"/>
          <w:sz w:val="10"/>
        </w:rPr>
        <w:t xml:space="preserve"> </w:t>
      </w:r>
      <w:r>
        <w:rPr>
          <w:color w:val="1C1C1A"/>
          <w:sz w:val="10"/>
        </w:rPr>
        <w:t>and</w:t>
      </w:r>
      <w:r>
        <w:rPr>
          <w:color w:val="1C1C1A"/>
          <w:spacing w:val="-1"/>
          <w:sz w:val="10"/>
        </w:rPr>
        <w:t xml:space="preserve"> </w:t>
      </w:r>
      <w:r>
        <w:rPr>
          <w:color w:val="1C1C1A"/>
          <w:sz w:val="10"/>
        </w:rPr>
        <w:t>do</w:t>
      </w:r>
      <w:r>
        <w:rPr>
          <w:color w:val="1C1C1A"/>
          <w:spacing w:val="-1"/>
          <w:sz w:val="10"/>
        </w:rPr>
        <w:t xml:space="preserve"> </w:t>
      </w:r>
      <w:r>
        <w:rPr>
          <w:color w:val="1C1C1A"/>
          <w:sz w:val="10"/>
        </w:rPr>
        <w:t>not</w:t>
      </w:r>
      <w:r>
        <w:rPr>
          <w:color w:val="1C1C1A"/>
          <w:spacing w:val="-1"/>
          <w:sz w:val="10"/>
        </w:rPr>
        <w:t xml:space="preserve"> </w:t>
      </w:r>
      <w:r>
        <w:rPr>
          <w:color w:val="1C1C1A"/>
          <w:sz w:val="10"/>
        </w:rPr>
        <w:t>form</w:t>
      </w:r>
      <w:r>
        <w:rPr>
          <w:color w:val="1C1C1A"/>
          <w:spacing w:val="-1"/>
          <w:sz w:val="10"/>
        </w:rPr>
        <w:t xml:space="preserve"> </w:t>
      </w:r>
      <w:r>
        <w:rPr>
          <w:color w:val="1C1C1A"/>
          <w:sz w:val="10"/>
        </w:rPr>
        <w:t>the</w:t>
      </w:r>
      <w:r>
        <w:rPr>
          <w:color w:val="1C1C1A"/>
          <w:spacing w:val="-1"/>
          <w:sz w:val="10"/>
        </w:rPr>
        <w:t xml:space="preserve"> </w:t>
      </w:r>
      <w:r>
        <w:rPr>
          <w:color w:val="1C1C1A"/>
          <w:sz w:val="10"/>
        </w:rPr>
        <w:t>basis</w:t>
      </w:r>
      <w:r>
        <w:rPr>
          <w:color w:val="1C1C1A"/>
          <w:spacing w:val="-1"/>
          <w:sz w:val="10"/>
        </w:rPr>
        <w:t xml:space="preserve"> </w:t>
      </w:r>
      <w:r>
        <w:rPr>
          <w:color w:val="1C1C1A"/>
          <w:sz w:val="10"/>
        </w:rPr>
        <w:t>of</w:t>
      </w:r>
      <w:r>
        <w:rPr>
          <w:color w:val="1C1C1A"/>
          <w:spacing w:val="-1"/>
          <w:sz w:val="10"/>
        </w:rPr>
        <w:t xml:space="preserve"> </w:t>
      </w:r>
      <w:r>
        <w:rPr>
          <w:color w:val="1C1C1A"/>
          <w:sz w:val="10"/>
        </w:rPr>
        <w:t>any</w:t>
      </w:r>
      <w:r>
        <w:rPr>
          <w:color w:val="1C1C1A"/>
          <w:spacing w:val="-1"/>
          <w:sz w:val="10"/>
        </w:rPr>
        <w:t xml:space="preserve"> </w:t>
      </w:r>
      <w:r>
        <w:rPr>
          <w:color w:val="1C1C1A"/>
          <w:sz w:val="10"/>
        </w:rPr>
        <w:t>bargain</w:t>
      </w:r>
      <w:r>
        <w:rPr>
          <w:color w:val="1C1C1A"/>
          <w:spacing w:val="-1"/>
          <w:sz w:val="10"/>
        </w:rPr>
        <w:t xml:space="preserve"> </w:t>
      </w:r>
      <w:r>
        <w:rPr>
          <w:color w:val="1C1C1A"/>
          <w:sz w:val="10"/>
        </w:rPr>
        <w:t>between</w:t>
      </w:r>
      <w:r>
        <w:rPr>
          <w:color w:val="1C1C1A"/>
          <w:spacing w:val="-1"/>
          <w:sz w:val="10"/>
        </w:rPr>
        <w:t xml:space="preserve"> </w:t>
      </w:r>
      <w:r>
        <w:rPr>
          <w:color w:val="1C1C1A"/>
          <w:sz w:val="10"/>
        </w:rPr>
        <w:t>the</w:t>
      </w:r>
      <w:r>
        <w:rPr>
          <w:color w:val="1C1C1A"/>
          <w:spacing w:val="-1"/>
          <w:sz w:val="10"/>
        </w:rPr>
        <w:t xml:space="preserve"> </w:t>
      </w:r>
      <w:proofErr w:type="gramStart"/>
      <w:r>
        <w:rPr>
          <w:color w:val="1C1C1A"/>
          <w:sz w:val="10"/>
        </w:rPr>
        <w:t>parties,</w:t>
      </w:r>
      <w:r>
        <w:rPr>
          <w:color w:val="1C1C1A"/>
          <w:spacing w:val="-1"/>
          <w:sz w:val="10"/>
        </w:rPr>
        <w:t xml:space="preserve"> </w:t>
      </w:r>
      <w:r>
        <w:rPr>
          <w:color w:val="1C1C1A"/>
          <w:sz w:val="10"/>
        </w:rPr>
        <w:t>but</w:t>
      </w:r>
      <w:proofErr w:type="gramEnd"/>
      <w:r>
        <w:rPr>
          <w:color w:val="1C1C1A"/>
          <w:spacing w:val="-1"/>
          <w:sz w:val="10"/>
        </w:rPr>
        <w:t xml:space="preserve"> </w:t>
      </w:r>
      <w:r>
        <w:rPr>
          <w:color w:val="1C1C1A"/>
          <w:sz w:val="10"/>
        </w:rPr>
        <w:t>are</w:t>
      </w:r>
      <w:r>
        <w:rPr>
          <w:color w:val="1C1C1A"/>
          <w:spacing w:val="-1"/>
          <w:sz w:val="10"/>
        </w:rPr>
        <w:t xml:space="preserve"> </w:t>
      </w:r>
      <w:r>
        <w:rPr>
          <w:color w:val="1C1C1A"/>
          <w:sz w:val="10"/>
        </w:rPr>
        <w:t>merely</w:t>
      </w:r>
      <w:r>
        <w:rPr>
          <w:color w:val="1C1C1A"/>
          <w:spacing w:val="-1"/>
          <w:sz w:val="10"/>
        </w:rPr>
        <w:t xml:space="preserve"> </w:t>
      </w:r>
      <w:proofErr w:type="spellStart"/>
      <w:r>
        <w:rPr>
          <w:color w:val="1C1C1A"/>
          <w:sz w:val="10"/>
        </w:rPr>
        <w:t>ClimateMaster’s</w:t>
      </w:r>
      <w:proofErr w:type="spellEnd"/>
      <w:r>
        <w:rPr>
          <w:color w:val="1C1C1A"/>
          <w:spacing w:val="-1"/>
          <w:sz w:val="10"/>
        </w:rPr>
        <w:t xml:space="preserve"> </w:t>
      </w:r>
      <w:r>
        <w:rPr>
          <w:color w:val="1C1C1A"/>
          <w:sz w:val="10"/>
        </w:rPr>
        <w:t>opinion</w:t>
      </w:r>
      <w:r>
        <w:rPr>
          <w:color w:val="1C1C1A"/>
          <w:spacing w:val="-1"/>
          <w:sz w:val="10"/>
        </w:rPr>
        <w:t xml:space="preserve"> </w:t>
      </w:r>
      <w:r>
        <w:rPr>
          <w:color w:val="1C1C1A"/>
          <w:sz w:val="10"/>
        </w:rPr>
        <w:t>or</w:t>
      </w:r>
      <w:r>
        <w:rPr>
          <w:color w:val="1C1C1A"/>
          <w:spacing w:val="-1"/>
          <w:sz w:val="10"/>
        </w:rPr>
        <w:t xml:space="preserve"> </w:t>
      </w:r>
      <w:r>
        <w:rPr>
          <w:color w:val="1C1C1A"/>
          <w:sz w:val="10"/>
        </w:rPr>
        <w:t>commendation</w:t>
      </w:r>
      <w:r>
        <w:rPr>
          <w:color w:val="1C1C1A"/>
          <w:spacing w:val="-1"/>
          <w:sz w:val="10"/>
        </w:rPr>
        <w:t xml:space="preserve"> </w:t>
      </w:r>
      <w:r>
        <w:rPr>
          <w:color w:val="1C1C1A"/>
          <w:sz w:val="10"/>
        </w:rPr>
        <w:t>of</w:t>
      </w:r>
      <w:r>
        <w:rPr>
          <w:color w:val="1C1C1A"/>
          <w:spacing w:val="-1"/>
          <w:sz w:val="10"/>
        </w:rPr>
        <w:t xml:space="preserve"> </w:t>
      </w:r>
      <w:r>
        <w:rPr>
          <w:color w:val="1C1C1A"/>
          <w:sz w:val="10"/>
        </w:rPr>
        <w:t>its</w:t>
      </w:r>
      <w:r>
        <w:rPr>
          <w:color w:val="1C1C1A"/>
          <w:spacing w:val="-1"/>
          <w:sz w:val="10"/>
        </w:rPr>
        <w:t xml:space="preserve"> </w:t>
      </w:r>
      <w:r>
        <w:rPr>
          <w:color w:val="1C1C1A"/>
          <w:sz w:val="10"/>
        </w:rPr>
        <w:t>products.</w:t>
      </w:r>
      <w:r>
        <w:rPr>
          <w:color w:val="1C1C1A"/>
          <w:spacing w:val="-1"/>
          <w:sz w:val="10"/>
        </w:rPr>
        <w:t xml:space="preserve"> </w:t>
      </w:r>
      <w:r>
        <w:rPr>
          <w:color w:val="1C1C1A"/>
          <w:sz w:val="10"/>
        </w:rPr>
        <w:t>The</w:t>
      </w:r>
      <w:r>
        <w:rPr>
          <w:color w:val="1C1C1A"/>
          <w:spacing w:val="-1"/>
          <w:sz w:val="10"/>
        </w:rPr>
        <w:t xml:space="preserve"> </w:t>
      </w:r>
      <w:r>
        <w:rPr>
          <w:color w:val="1C1C1A"/>
          <w:sz w:val="10"/>
        </w:rPr>
        <w:t>latest</w:t>
      </w:r>
      <w:r>
        <w:rPr>
          <w:color w:val="1C1C1A"/>
          <w:spacing w:val="-1"/>
          <w:sz w:val="10"/>
        </w:rPr>
        <w:t xml:space="preserve"> </w:t>
      </w:r>
      <w:r>
        <w:rPr>
          <w:color w:val="1C1C1A"/>
          <w:sz w:val="10"/>
        </w:rPr>
        <w:t>version</w:t>
      </w:r>
      <w:r>
        <w:rPr>
          <w:color w:val="1C1C1A"/>
          <w:spacing w:val="-1"/>
          <w:sz w:val="10"/>
        </w:rPr>
        <w:t xml:space="preserve"> </w:t>
      </w:r>
      <w:r>
        <w:rPr>
          <w:color w:val="1C1C1A"/>
          <w:sz w:val="10"/>
        </w:rPr>
        <w:t>of</w:t>
      </w:r>
      <w:r>
        <w:rPr>
          <w:color w:val="1C1C1A"/>
          <w:spacing w:val="-1"/>
          <w:sz w:val="10"/>
        </w:rPr>
        <w:t xml:space="preserve"> </w:t>
      </w:r>
      <w:r>
        <w:rPr>
          <w:color w:val="1C1C1A"/>
          <w:sz w:val="10"/>
        </w:rPr>
        <w:t>this</w:t>
      </w:r>
      <w:r>
        <w:rPr>
          <w:color w:val="1C1C1A"/>
          <w:spacing w:val="-1"/>
          <w:sz w:val="10"/>
        </w:rPr>
        <w:t xml:space="preserve"> </w:t>
      </w:r>
      <w:r>
        <w:rPr>
          <w:color w:val="1C1C1A"/>
          <w:sz w:val="10"/>
        </w:rPr>
        <w:t>document</w:t>
      </w:r>
      <w:r>
        <w:rPr>
          <w:color w:val="1C1C1A"/>
          <w:spacing w:val="-1"/>
          <w:sz w:val="10"/>
        </w:rPr>
        <w:t xml:space="preserve"> </w:t>
      </w:r>
      <w:r>
        <w:rPr>
          <w:color w:val="1C1C1A"/>
          <w:sz w:val="10"/>
        </w:rPr>
        <w:t>is</w:t>
      </w:r>
      <w:r>
        <w:rPr>
          <w:color w:val="1C1C1A"/>
          <w:spacing w:val="-1"/>
          <w:sz w:val="10"/>
        </w:rPr>
        <w:t xml:space="preserve"> </w:t>
      </w:r>
      <w:r>
        <w:rPr>
          <w:color w:val="1C1C1A"/>
          <w:sz w:val="10"/>
        </w:rPr>
        <w:t>available</w:t>
      </w:r>
      <w:r>
        <w:rPr>
          <w:color w:val="1C1C1A"/>
          <w:spacing w:val="-1"/>
          <w:sz w:val="10"/>
        </w:rPr>
        <w:t xml:space="preserve"> </w:t>
      </w:r>
      <w:r>
        <w:rPr>
          <w:color w:val="1C1C1A"/>
          <w:sz w:val="10"/>
        </w:rPr>
        <w:t>at</w:t>
      </w:r>
      <w:r>
        <w:rPr>
          <w:color w:val="1C1C1A"/>
          <w:spacing w:val="-1"/>
          <w:sz w:val="10"/>
        </w:rPr>
        <w:t xml:space="preserve"> </w:t>
      </w:r>
      <w:hyperlink r:id="rId16">
        <w:r>
          <w:rPr>
            <w:color w:val="1C1C1A"/>
            <w:sz w:val="10"/>
          </w:rPr>
          <w:t>www.climatemaster.com.</w:t>
        </w:r>
      </w:hyperlink>
    </w:p>
    <w:p w14:paraId="38614246" w14:textId="77777777" w:rsidR="008B1093" w:rsidRDefault="00D3535C">
      <w:pPr>
        <w:spacing w:line="107" w:lineRule="exact"/>
        <w:ind w:left="100"/>
        <w:rPr>
          <w:sz w:val="10"/>
        </w:rPr>
      </w:pPr>
      <w:r>
        <w:rPr>
          <w:color w:val="1C1C1A"/>
          <w:sz w:val="10"/>
        </w:rPr>
        <w:t>Engineered</w:t>
      </w:r>
      <w:r>
        <w:rPr>
          <w:color w:val="1C1C1A"/>
          <w:spacing w:val="-3"/>
          <w:sz w:val="10"/>
        </w:rPr>
        <w:t xml:space="preserve"> </w:t>
      </w:r>
      <w:r>
        <w:rPr>
          <w:color w:val="1C1C1A"/>
          <w:sz w:val="10"/>
        </w:rPr>
        <w:t>and</w:t>
      </w:r>
      <w:r>
        <w:rPr>
          <w:color w:val="1C1C1A"/>
          <w:spacing w:val="-3"/>
          <w:sz w:val="10"/>
        </w:rPr>
        <w:t xml:space="preserve"> </w:t>
      </w:r>
      <w:r>
        <w:rPr>
          <w:color w:val="1C1C1A"/>
          <w:sz w:val="10"/>
        </w:rPr>
        <w:t>assembled</w:t>
      </w:r>
      <w:r>
        <w:rPr>
          <w:color w:val="1C1C1A"/>
          <w:spacing w:val="-3"/>
          <w:sz w:val="10"/>
        </w:rPr>
        <w:t xml:space="preserve"> </w:t>
      </w:r>
      <w:r>
        <w:rPr>
          <w:color w:val="1C1C1A"/>
          <w:sz w:val="10"/>
        </w:rPr>
        <w:t>in</w:t>
      </w:r>
      <w:r>
        <w:rPr>
          <w:color w:val="1C1C1A"/>
          <w:spacing w:val="-3"/>
          <w:sz w:val="10"/>
        </w:rPr>
        <w:t xml:space="preserve"> </w:t>
      </w:r>
      <w:r>
        <w:rPr>
          <w:color w:val="1C1C1A"/>
          <w:sz w:val="10"/>
        </w:rPr>
        <w:t>the</w:t>
      </w:r>
      <w:r>
        <w:rPr>
          <w:color w:val="1C1C1A"/>
          <w:spacing w:val="-3"/>
          <w:sz w:val="10"/>
        </w:rPr>
        <w:t xml:space="preserve"> </w:t>
      </w:r>
      <w:r>
        <w:rPr>
          <w:color w:val="1C1C1A"/>
          <w:sz w:val="10"/>
        </w:rPr>
        <w:t>USA.</w:t>
      </w:r>
      <w:r>
        <w:rPr>
          <w:color w:val="1C1C1A"/>
          <w:spacing w:val="-2"/>
          <w:sz w:val="10"/>
        </w:rPr>
        <w:t xml:space="preserve"> </w:t>
      </w:r>
      <w:r>
        <w:rPr>
          <w:color w:val="1C1C1A"/>
          <w:sz w:val="10"/>
        </w:rPr>
        <w:t>©</w:t>
      </w:r>
      <w:r>
        <w:rPr>
          <w:color w:val="1C1C1A"/>
          <w:spacing w:val="-3"/>
          <w:sz w:val="10"/>
        </w:rPr>
        <w:t xml:space="preserve"> </w:t>
      </w:r>
      <w:proofErr w:type="spellStart"/>
      <w:r>
        <w:rPr>
          <w:color w:val="1C1C1A"/>
          <w:sz w:val="10"/>
        </w:rPr>
        <w:t>ClimateMaster</w:t>
      </w:r>
      <w:proofErr w:type="spellEnd"/>
      <w:r>
        <w:rPr>
          <w:color w:val="1C1C1A"/>
          <w:sz w:val="10"/>
        </w:rPr>
        <w:t>,</w:t>
      </w:r>
      <w:r>
        <w:rPr>
          <w:color w:val="1C1C1A"/>
          <w:spacing w:val="-3"/>
          <w:sz w:val="10"/>
        </w:rPr>
        <w:t xml:space="preserve"> </w:t>
      </w:r>
      <w:r>
        <w:rPr>
          <w:color w:val="1C1C1A"/>
          <w:sz w:val="10"/>
        </w:rPr>
        <w:t>Inc.</w:t>
      </w:r>
      <w:r>
        <w:rPr>
          <w:color w:val="1C1C1A"/>
          <w:spacing w:val="-3"/>
          <w:sz w:val="10"/>
        </w:rPr>
        <w:t xml:space="preserve"> </w:t>
      </w:r>
      <w:r>
        <w:rPr>
          <w:color w:val="1C1C1A"/>
          <w:sz w:val="10"/>
        </w:rPr>
        <w:t>All</w:t>
      </w:r>
      <w:r>
        <w:rPr>
          <w:color w:val="1C1C1A"/>
          <w:spacing w:val="-3"/>
          <w:sz w:val="10"/>
        </w:rPr>
        <w:t xml:space="preserve"> </w:t>
      </w:r>
      <w:r>
        <w:rPr>
          <w:color w:val="1C1C1A"/>
          <w:sz w:val="10"/>
        </w:rPr>
        <w:t>Rights</w:t>
      </w:r>
      <w:r>
        <w:rPr>
          <w:color w:val="1C1C1A"/>
          <w:spacing w:val="-3"/>
          <w:sz w:val="10"/>
        </w:rPr>
        <w:t xml:space="preserve"> </w:t>
      </w:r>
      <w:r>
        <w:rPr>
          <w:color w:val="1C1C1A"/>
          <w:sz w:val="10"/>
        </w:rPr>
        <w:t>Reserved</w:t>
      </w:r>
      <w:r>
        <w:rPr>
          <w:color w:val="1C1C1A"/>
          <w:spacing w:val="-2"/>
          <w:sz w:val="10"/>
        </w:rPr>
        <w:t xml:space="preserve"> </w:t>
      </w:r>
      <w:r>
        <w:rPr>
          <w:color w:val="1C1C1A"/>
          <w:spacing w:val="-4"/>
          <w:sz w:val="10"/>
        </w:rPr>
        <w:t>2023</w:t>
      </w:r>
    </w:p>
    <w:sectPr w:rsidR="008B1093">
      <w:type w:val="continuous"/>
      <w:pgSz w:w="12240" w:h="15840"/>
      <w:pgMar w:top="1660" w:right="780" w:bottom="660" w:left="800" w:header="540" w:footer="4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0A4EA" w14:textId="77777777" w:rsidR="00D3535C" w:rsidRDefault="00D3535C">
      <w:r>
        <w:separator/>
      </w:r>
    </w:p>
  </w:endnote>
  <w:endnote w:type="continuationSeparator" w:id="0">
    <w:p w14:paraId="7A7C8E89" w14:textId="77777777" w:rsidR="00D3535C" w:rsidRDefault="00D3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Konnect">
    <w:altName w:val="Konnect"/>
    <w:panose1 w:val="00000500000000000000"/>
    <w:charset w:val="00"/>
    <w:family w:val="modern"/>
    <w:notTrueType/>
    <w:pitch w:val="variable"/>
    <w:sig w:usb0="A000006F" w:usb1="5000C0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onnect SemiBold">
    <w:altName w:val="Konnect SemiBold"/>
    <w:panose1 w:val="00000700000000000000"/>
    <w:charset w:val="00"/>
    <w:family w:val="modern"/>
    <w:notTrueType/>
    <w:pitch w:val="variable"/>
    <w:sig w:usb0="A000006F" w:usb1="5000C07B" w:usb2="00000000" w:usb3="00000000" w:csb0="00000093" w:csb1="00000000"/>
  </w:font>
  <w:font w:name="Konnect Medium">
    <w:altName w:val="Konnect Medium"/>
    <w:panose1 w:val="00000600000000000000"/>
    <w:charset w:val="00"/>
    <w:family w:val="modern"/>
    <w:notTrueType/>
    <w:pitch w:val="variable"/>
    <w:sig w:usb0="A000006F" w:usb1="5000C07B" w:usb2="00000000" w:usb3="00000000" w:csb0="00000093" w:csb1="00000000"/>
  </w:font>
  <w:font w:name="Konnect Bold">
    <w:altName w:val="Konnect Bold"/>
    <w:panose1 w:val="00000800000000000000"/>
    <w:charset w:val="00"/>
    <w:family w:val="modern"/>
    <w:notTrueType/>
    <w:pitch w:val="variable"/>
    <w:sig w:usb0="A000006F" w:usb1="5000C07B" w:usb2="00000000" w:usb3="00000000" w:csb0="00000093" w:csb1="00000000"/>
  </w:font>
  <w:font w:name="Konnect Light">
    <w:altName w:val="Konnect Light"/>
    <w:panose1 w:val="00000400000000000000"/>
    <w:charset w:val="00"/>
    <w:family w:val="modern"/>
    <w:notTrueType/>
    <w:pitch w:val="variable"/>
    <w:sig w:usb0="A000006F" w:usb1="5000C07B" w:usb2="00000000" w:usb3="00000000" w:csb0="00000093" w:csb1="00000000"/>
  </w:font>
  <w:font w:name="Konnect ExtraBold">
    <w:altName w:val="Konnect ExtraBold"/>
    <w:panose1 w:val="00000900000000000000"/>
    <w:charset w:val="00"/>
    <w:family w:val="modern"/>
    <w:notTrueType/>
    <w:pitch w:val="variable"/>
    <w:sig w:usb0="A000006F" w:usb1="5000C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1043E" w14:textId="77777777" w:rsidR="008B1093" w:rsidRDefault="00D3535C">
    <w:pPr>
      <w:pStyle w:val="BodyText"/>
      <w:spacing w:line="14" w:lineRule="auto"/>
      <w:ind w:left="0"/>
    </w:pPr>
    <w:r>
      <w:rPr>
        <w:noProof/>
      </w:rPr>
      <mc:AlternateContent>
        <mc:Choice Requires="wpg">
          <w:drawing>
            <wp:anchor distT="0" distB="0" distL="0" distR="0" simplePos="0" relativeHeight="487399936" behindDoc="1" locked="0" layoutInCell="1" allowOverlap="1" wp14:anchorId="0D0B9582" wp14:editId="10736031">
              <wp:simplePos x="0" y="0"/>
              <wp:positionH relativeFrom="page">
                <wp:posOffset>571500</wp:posOffset>
              </wp:positionH>
              <wp:positionV relativeFrom="page">
                <wp:posOffset>9588500</wp:posOffset>
              </wp:positionV>
              <wp:extent cx="6629400" cy="2286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9400" cy="228600"/>
                        <a:chOff x="0" y="0"/>
                        <a:chExt cx="6629400" cy="228600"/>
                      </a:xfrm>
                    </wpg:grpSpPr>
                    <wps:wsp>
                      <wps:cNvPr id="7" name="Graphic 7"/>
                      <wps:cNvSpPr/>
                      <wps:spPr>
                        <a:xfrm>
                          <a:off x="0" y="6350"/>
                          <a:ext cx="6629400" cy="1270"/>
                        </a:xfrm>
                        <a:custGeom>
                          <a:avLst/>
                          <a:gdLst/>
                          <a:ahLst/>
                          <a:cxnLst/>
                          <a:rect l="l" t="t" r="r" b="b"/>
                          <a:pathLst>
                            <a:path w="6629400">
                              <a:moveTo>
                                <a:pt x="0" y="0"/>
                              </a:moveTo>
                              <a:lnTo>
                                <a:pt x="6629400" y="0"/>
                              </a:lnTo>
                            </a:path>
                          </a:pathLst>
                        </a:custGeom>
                        <a:ln w="12700">
                          <a:solidFill>
                            <a:srgbClr val="00A8C2"/>
                          </a:solidFill>
                          <a:prstDash val="solid"/>
                        </a:ln>
                      </wps:spPr>
                      <wps:bodyPr wrap="square" lIns="0" tIns="0" rIns="0" bIns="0" rtlCol="0">
                        <a:prstTxWarp prst="textNoShape">
                          <a:avLst/>
                        </a:prstTxWarp>
                        <a:noAutofit/>
                      </wps:bodyPr>
                    </wps:wsp>
                    <wps:wsp>
                      <wps:cNvPr id="8" name="Graphic 8"/>
                      <wps:cNvSpPr/>
                      <wps:spPr>
                        <a:xfrm>
                          <a:off x="843280" y="0"/>
                          <a:ext cx="1270" cy="228600"/>
                        </a:xfrm>
                        <a:custGeom>
                          <a:avLst/>
                          <a:gdLst/>
                          <a:ahLst/>
                          <a:cxnLst/>
                          <a:rect l="l" t="t" r="r" b="b"/>
                          <a:pathLst>
                            <a:path h="228600">
                              <a:moveTo>
                                <a:pt x="0" y="0"/>
                              </a:moveTo>
                              <a:lnTo>
                                <a:pt x="0" y="228600"/>
                              </a:lnTo>
                            </a:path>
                          </a:pathLst>
                        </a:custGeom>
                        <a:ln w="12700">
                          <a:solidFill>
                            <a:srgbClr val="00A8C2"/>
                          </a:solidFill>
                          <a:prstDash val="solid"/>
                        </a:ln>
                      </wps:spPr>
                      <wps:bodyPr wrap="square" lIns="0" tIns="0" rIns="0" bIns="0" rtlCol="0">
                        <a:prstTxWarp prst="textNoShape">
                          <a:avLst/>
                        </a:prstTxWarp>
                        <a:noAutofit/>
                      </wps:bodyPr>
                    </wps:wsp>
                  </wpg:wgp>
                </a:graphicData>
              </a:graphic>
            </wp:anchor>
          </w:drawing>
        </mc:Choice>
        <mc:Fallback>
          <w:pict>
            <v:group w14:anchorId="4C6DF78E" id="Group 6" o:spid="_x0000_s1026" style="position:absolute;margin-left:45pt;margin-top:755pt;width:522pt;height:18pt;z-index:-15916544;mso-wrap-distance-left:0;mso-wrap-distance-right:0;mso-position-horizontal-relative:page;mso-position-vertical-relative:page" coordsize="6629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">
              <v:shape id="Graphic 7" o:spid="_x0000_s1027" style="position:absolute;top:63;width:66294;height:13;visibility:visible;mso-wrap-style:square;v-text-anchor:top" coordsize="6629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" path="m,l6629400,e" filled="f" strokecolor="#00a8c2" strokeweight="1pt">
                <v:path arrowok="t"/>
              </v:shape>
              <v:shape id="Graphic 8" o:spid="_x0000_s1028" style="position:absolute;left:8432;width:13;height:2286;visibility:visible;mso-wrap-style:square;v-text-anchor:top" coordsize="127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" path="m,l,228600e" filled="f" strokecolor="#00a8c2" strokeweight="1pt">
                <v:path arrowok="t"/>
              </v:shape>
              <w10:wrap anchorx="page" anchory="page"/>
            </v:group>
          </w:pict>
        </mc:Fallback>
      </mc:AlternateContent>
    </w:r>
    <w:r>
      <w:rPr>
        <w:noProof/>
      </w:rPr>
      <mc:AlternateContent>
        <mc:Choice Requires="wps">
          <w:drawing>
            <wp:anchor distT="0" distB="0" distL="0" distR="0" simplePos="0" relativeHeight="487400448" behindDoc="1" locked="0" layoutInCell="1" allowOverlap="1" wp14:anchorId="353DE19D" wp14:editId="22050526">
              <wp:simplePos x="0" y="0"/>
              <wp:positionH relativeFrom="page">
                <wp:posOffset>636523</wp:posOffset>
              </wp:positionH>
              <wp:positionV relativeFrom="page">
                <wp:posOffset>9651248</wp:posOffset>
              </wp:positionV>
              <wp:extent cx="541020" cy="13779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020" cy="137795"/>
                      </a:xfrm>
                      <a:prstGeom prst="rect">
                        <a:avLst/>
                      </a:prstGeom>
                    </wps:spPr>
                    <wps:txbx>
                      <w:txbxContent>
                        <w:p w14:paraId="19EBD710" w14:textId="77777777" w:rsidR="008B1093" w:rsidRDefault="00D3535C">
                          <w:pPr>
                            <w:spacing w:before="17"/>
                            <w:ind w:left="20"/>
                            <w:rPr>
                              <w:rFonts w:ascii="Konnect ExtraBold"/>
                              <w:b/>
                              <w:sz w:val="14"/>
                            </w:rPr>
                          </w:pPr>
                          <w:proofErr w:type="gramStart"/>
                          <w:r>
                            <w:rPr>
                              <w:rFonts w:ascii="Konnect Medium"/>
                              <w:color w:val="444349"/>
                              <w:spacing w:val="11"/>
                              <w:sz w:val="14"/>
                            </w:rPr>
                            <w:t>PAGE</w:t>
                          </w:r>
                          <w:r>
                            <w:rPr>
                              <w:rFonts w:ascii="Konnect Medium"/>
                              <w:color w:val="444349"/>
                              <w:spacing w:val="-12"/>
                              <w:sz w:val="14"/>
                            </w:rPr>
                            <w:t xml:space="preserve"> </w:t>
                          </w:r>
                          <w:r>
                            <w:rPr>
                              <w:rFonts w:ascii="Konnect Medium"/>
                              <w:color w:val="444349"/>
                              <w:sz w:val="14"/>
                            </w:rPr>
                            <w:t>:</w:t>
                          </w:r>
                          <w:proofErr w:type="gramEnd"/>
                          <w:r>
                            <w:rPr>
                              <w:rFonts w:ascii="Konnect Medium"/>
                              <w:color w:val="444349"/>
                              <w:spacing w:val="43"/>
                              <w:sz w:val="14"/>
                            </w:rPr>
                            <w:t xml:space="preserve"> </w:t>
                          </w:r>
                          <w:r>
                            <w:rPr>
                              <w:rFonts w:ascii="Konnect ExtraBold"/>
                              <w:b/>
                              <w:color w:val="444349"/>
                              <w:spacing w:val="-5"/>
                              <w:sz w:val="14"/>
                            </w:rPr>
                            <w:fldChar w:fldCharType="begin"/>
                          </w:r>
                          <w:r>
                            <w:rPr>
                              <w:rFonts w:ascii="Konnect ExtraBold"/>
                              <w:b/>
                              <w:color w:val="444349"/>
                              <w:spacing w:val="-5"/>
                              <w:sz w:val="14"/>
                            </w:rPr>
                            <w:instrText xml:space="preserve"> PAGE </w:instrText>
                          </w:r>
                          <w:r>
                            <w:rPr>
                              <w:rFonts w:ascii="Konnect ExtraBold"/>
                              <w:b/>
                              <w:color w:val="444349"/>
                              <w:spacing w:val="-5"/>
                              <w:sz w:val="14"/>
                            </w:rPr>
                            <w:fldChar w:fldCharType="separate"/>
                          </w:r>
                          <w:r>
                            <w:rPr>
                              <w:rFonts w:ascii="Konnect ExtraBold"/>
                              <w:b/>
                              <w:color w:val="444349"/>
                              <w:spacing w:val="-5"/>
                              <w:sz w:val="14"/>
                            </w:rPr>
                            <w:t>40</w:t>
                          </w:r>
                          <w:r>
                            <w:rPr>
                              <w:rFonts w:ascii="Konnect ExtraBold"/>
                              <w:b/>
                              <w:color w:val="444349"/>
                              <w:spacing w:val="-5"/>
                              <w:sz w:val="14"/>
                            </w:rPr>
                            <w:fldChar w:fldCharType="end"/>
                          </w:r>
                          <w:r>
                            <w:rPr>
                              <w:rFonts w:ascii="Konnect ExtraBold"/>
                              <w:b/>
                              <w:color w:val="444349"/>
                              <w:spacing w:val="40"/>
                              <w:sz w:val="14"/>
                            </w:rPr>
                            <w:t xml:space="preserve"> </w:t>
                          </w:r>
                        </w:p>
                      </w:txbxContent>
                    </wps:txbx>
                    <wps:bodyPr wrap="square" lIns="0" tIns="0" rIns="0" bIns="0" rtlCol="0">
                      <a:noAutofit/>
                    </wps:bodyPr>
                  </wps:wsp>
                </a:graphicData>
              </a:graphic>
            </wp:anchor>
          </w:drawing>
        </mc:Choice>
        <mc:Fallback>
          <w:pict>
            <v:shapetype w14:anchorId="353DE19D" id="_x0000_t202" coordsize="21600,21600" o:spt="202" path="m,l,21600r21600,l21600,xe">
              <v:stroke joinstyle="miter"/>
              <v:path gradientshapeok="t" o:connecttype="rect"/>
            </v:shapetype>
            <v:shape id="Textbox 9" o:spid="_x0000_s1028" type="#_x0000_t202" style="position:absolute;margin-left:50.1pt;margin-top:759.95pt;width:42.6pt;height:10.85pt;z-index:-15916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" filled="f" stroked="f">
              <v:textbox inset="0,0,0,0">
                <w:txbxContent>
                  <w:p w14:paraId="19EBD710" w14:textId="77777777" w:rsidR="008B1093" w:rsidRDefault="00D3535C">
                    <w:pPr>
                      <w:spacing w:before="17"/>
                      <w:ind w:left="20"/>
                      <w:rPr>
                        <w:rFonts w:ascii="Konnect ExtraBold"/>
                        <w:b/>
                        <w:sz w:val="14"/>
                      </w:rPr>
                    </w:pPr>
                    <w:proofErr w:type="gramStart"/>
                    <w:r>
                      <w:rPr>
                        <w:rFonts w:ascii="Konnect Medium"/>
                        <w:color w:val="444349"/>
                        <w:spacing w:val="11"/>
                        <w:sz w:val="14"/>
                      </w:rPr>
                      <w:t>PAGE</w:t>
                    </w:r>
                    <w:r>
                      <w:rPr>
                        <w:rFonts w:ascii="Konnect Medium"/>
                        <w:color w:val="444349"/>
                        <w:spacing w:val="-12"/>
                        <w:sz w:val="14"/>
                      </w:rPr>
                      <w:t xml:space="preserve"> </w:t>
                    </w:r>
                    <w:r>
                      <w:rPr>
                        <w:rFonts w:ascii="Konnect Medium"/>
                        <w:color w:val="444349"/>
                        <w:sz w:val="14"/>
                      </w:rPr>
                      <w:t>:</w:t>
                    </w:r>
                    <w:proofErr w:type="gramEnd"/>
                    <w:r>
                      <w:rPr>
                        <w:rFonts w:ascii="Konnect Medium"/>
                        <w:color w:val="444349"/>
                        <w:spacing w:val="43"/>
                        <w:sz w:val="14"/>
                      </w:rPr>
                      <w:t xml:space="preserve"> </w:t>
                    </w:r>
                    <w:r>
                      <w:rPr>
                        <w:rFonts w:ascii="Konnect ExtraBold"/>
                        <w:b/>
                        <w:color w:val="444349"/>
                        <w:spacing w:val="-5"/>
                        <w:sz w:val="14"/>
                      </w:rPr>
                      <w:fldChar w:fldCharType="begin"/>
                    </w:r>
                    <w:r>
                      <w:rPr>
                        <w:rFonts w:ascii="Konnect ExtraBold"/>
                        <w:b/>
                        <w:color w:val="444349"/>
                        <w:spacing w:val="-5"/>
                        <w:sz w:val="14"/>
                      </w:rPr>
                      <w:instrText xml:space="preserve"> PAGE </w:instrText>
                    </w:r>
                    <w:r>
                      <w:rPr>
                        <w:rFonts w:ascii="Konnect ExtraBold"/>
                        <w:b/>
                        <w:color w:val="444349"/>
                        <w:spacing w:val="-5"/>
                        <w:sz w:val="14"/>
                      </w:rPr>
                      <w:fldChar w:fldCharType="separate"/>
                    </w:r>
                    <w:r>
                      <w:rPr>
                        <w:rFonts w:ascii="Konnect ExtraBold"/>
                        <w:b/>
                        <w:color w:val="444349"/>
                        <w:spacing w:val="-5"/>
                        <w:sz w:val="14"/>
                      </w:rPr>
                      <w:t>40</w:t>
                    </w:r>
                    <w:r>
                      <w:rPr>
                        <w:rFonts w:ascii="Konnect ExtraBold"/>
                        <w:b/>
                        <w:color w:val="444349"/>
                        <w:spacing w:val="-5"/>
                        <w:sz w:val="14"/>
                      </w:rPr>
                      <w:fldChar w:fldCharType="end"/>
                    </w:r>
                    <w:r>
                      <w:rPr>
                        <w:rFonts w:ascii="Konnect ExtraBold"/>
                        <w:b/>
                        <w:color w:val="444349"/>
                        <w:spacing w:val="40"/>
                        <w:sz w:val="14"/>
                      </w:rPr>
                      <w:t xml:space="preserve"> </w:t>
                    </w:r>
                  </w:p>
                </w:txbxContent>
              </v:textbox>
              <w10:wrap anchorx="page" anchory="page"/>
            </v:shape>
          </w:pict>
        </mc:Fallback>
      </mc:AlternateContent>
    </w:r>
    <w:r>
      <w:rPr>
        <w:noProof/>
      </w:rPr>
      <mc:AlternateContent>
        <mc:Choice Requires="wps">
          <w:drawing>
            <wp:anchor distT="0" distB="0" distL="0" distR="0" simplePos="0" relativeHeight="487400960" behindDoc="1" locked="0" layoutInCell="1" allowOverlap="1" wp14:anchorId="35A356BA" wp14:editId="5642E1D4">
              <wp:simplePos x="0" y="0"/>
              <wp:positionH relativeFrom="page">
                <wp:posOffset>1487424</wp:posOffset>
              </wp:positionH>
              <wp:positionV relativeFrom="page">
                <wp:posOffset>9654460</wp:posOffset>
              </wp:positionV>
              <wp:extent cx="2299335" cy="129539"/>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9335" cy="129539"/>
                      </a:xfrm>
                      <a:prstGeom prst="rect">
                        <a:avLst/>
                      </a:prstGeom>
                    </wps:spPr>
                    <wps:txbx>
                      <w:txbxContent>
                        <w:p w14:paraId="0EC645D5" w14:textId="77777777" w:rsidR="008B1093" w:rsidRDefault="00D3535C">
                          <w:pPr>
                            <w:spacing w:before="12"/>
                            <w:ind w:left="20"/>
                            <w:rPr>
                              <w:rFonts w:ascii="Konnect Light"/>
                              <w:sz w:val="14"/>
                            </w:rPr>
                          </w:pPr>
                          <w:r>
                            <w:rPr>
                              <w:rFonts w:ascii="Konnect Light"/>
                              <w:color w:val="444349"/>
                              <w:w w:val="105"/>
                              <w:sz w:val="14"/>
                            </w:rPr>
                            <w:t>P</w:t>
                          </w:r>
                          <w:r>
                            <w:rPr>
                              <w:rFonts w:ascii="Konnect Light"/>
                              <w:color w:val="444349"/>
                              <w:spacing w:val="-21"/>
                              <w:w w:val="105"/>
                              <w:sz w:val="14"/>
                            </w:rPr>
                            <w:t xml:space="preserve"> </w:t>
                          </w:r>
                          <w:proofErr w:type="spellStart"/>
                          <w:r>
                            <w:rPr>
                              <w:rFonts w:ascii="Konnect Light"/>
                              <w:color w:val="444349"/>
                              <w:spacing w:val="10"/>
                              <w:w w:val="105"/>
                              <w:sz w:val="14"/>
                            </w:rPr>
                            <w:t>ar</w:t>
                          </w:r>
                          <w:proofErr w:type="spellEnd"/>
                          <w:r>
                            <w:rPr>
                              <w:rFonts w:ascii="Konnect Light"/>
                              <w:color w:val="444349"/>
                              <w:spacing w:val="-17"/>
                              <w:w w:val="105"/>
                              <w:sz w:val="14"/>
                            </w:rPr>
                            <w:t xml:space="preserve"> </w:t>
                          </w:r>
                          <w:r>
                            <w:rPr>
                              <w:rFonts w:ascii="Konnect Light"/>
                              <w:color w:val="444349"/>
                              <w:spacing w:val="10"/>
                              <w:w w:val="105"/>
                              <w:sz w:val="14"/>
                            </w:rPr>
                            <w:t>t</w:t>
                          </w:r>
                          <w:proofErr w:type="gramStart"/>
                          <w:r>
                            <w:rPr>
                              <w:rFonts w:ascii="Konnect Light"/>
                              <w:color w:val="444349"/>
                              <w:spacing w:val="10"/>
                              <w:w w:val="105"/>
                              <w:sz w:val="14"/>
                            </w:rPr>
                            <w:t>#</w:t>
                          </w:r>
                          <w:r>
                            <w:rPr>
                              <w:rFonts w:ascii="Konnect Light"/>
                              <w:color w:val="444349"/>
                              <w:spacing w:val="-17"/>
                              <w:w w:val="105"/>
                              <w:sz w:val="14"/>
                            </w:rPr>
                            <w:t xml:space="preserve"> </w:t>
                          </w:r>
                          <w:r>
                            <w:rPr>
                              <w:rFonts w:ascii="Konnect Light"/>
                              <w:color w:val="444349"/>
                              <w:w w:val="105"/>
                              <w:sz w:val="14"/>
                            </w:rPr>
                            <w:t>:</w:t>
                          </w:r>
                          <w:proofErr w:type="gramEnd"/>
                          <w:r>
                            <w:rPr>
                              <w:rFonts w:ascii="Konnect Light"/>
                              <w:color w:val="444349"/>
                              <w:spacing w:val="3"/>
                              <w:w w:val="130"/>
                              <w:sz w:val="14"/>
                            </w:rPr>
                            <w:t xml:space="preserve"> </w:t>
                          </w:r>
                          <w:proofErr w:type="spellStart"/>
                          <w:r>
                            <w:rPr>
                              <w:rFonts w:ascii="Konnect Light"/>
                              <w:color w:val="444349"/>
                              <w:w w:val="130"/>
                              <w:sz w:val="14"/>
                            </w:rPr>
                            <w:t>lC</w:t>
                          </w:r>
                          <w:proofErr w:type="spellEnd"/>
                          <w:r>
                            <w:rPr>
                              <w:rFonts w:ascii="Konnect Light"/>
                              <w:color w:val="444349"/>
                              <w:spacing w:val="-28"/>
                              <w:w w:val="130"/>
                              <w:sz w:val="14"/>
                            </w:rPr>
                            <w:t xml:space="preserve"> </w:t>
                          </w:r>
                          <w:r>
                            <w:rPr>
                              <w:rFonts w:ascii="Konnect Light"/>
                              <w:color w:val="444349"/>
                              <w:w w:val="105"/>
                              <w:sz w:val="14"/>
                            </w:rPr>
                            <w:t>3</w:t>
                          </w:r>
                          <w:r>
                            <w:rPr>
                              <w:rFonts w:ascii="Konnect Light"/>
                              <w:color w:val="444349"/>
                              <w:spacing w:val="-18"/>
                              <w:w w:val="105"/>
                              <w:sz w:val="14"/>
                            </w:rPr>
                            <w:t xml:space="preserve"> </w:t>
                          </w:r>
                          <w:r>
                            <w:rPr>
                              <w:rFonts w:ascii="Konnect Light"/>
                              <w:color w:val="444349"/>
                              <w:w w:val="105"/>
                              <w:sz w:val="14"/>
                            </w:rPr>
                            <w:t>0</w:t>
                          </w:r>
                          <w:r>
                            <w:rPr>
                              <w:rFonts w:ascii="Konnect Light"/>
                              <w:color w:val="444349"/>
                              <w:spacing w:val="-18"/>
                              <w:w w:val="105"/>
                              <w:sz w:val="14"/>
                            </w:rPr>
                            <w:t xml:space="preserve"> </w:t>
                          </w:r>
                          <w:r>
                            <w:rPr>
                              <w:rFonts w:ascii="Konnect Light"/>
                              <w:color w:val="444349"/>
                              <w:spacing w:val="10"/>
                              <w:w w:val="105"/>
                              <w:sz w:val="14"/>
                            </w:rPr>
                            <w:t>22</w:t>
                          </w:r>
                          <w:r>
                            <w:rPr>
                              <w:rFonts w:ascii="Konnect Light"/>
                              <w:color w:val="444349"/>
                              <w:spacing w:val="29"/>
                              <w:w w:val="105"/>
                              <w:sz w:val="14"/>
                            </w:rPr>
                            <w:t xml:space="preserve"> </w:t>
                          </w:r>
                          <w:r>
                            <w:rPr>
                              <w:rFonts w:ascii="Konnect Light"/>
                              <w:color w:val="444349"/>
                              <w:w w:val="105"/>
                              <w:sz w:val="14"/>
                            </w:rPr>
                            <w:t>|</w:t>
                          </w:r>
                          <w:r>
                            <w:rPr>
                              <w:rFonts w:ascii="Konnect Light"/>
                              <w:color w:val="444349"/>
                              <w:spacing w:val="31"/>
                              <w:w w:val="105"/>
                              <w:sz w:val="14"/>
                            </w:rPr>
                            <w:t xml:space="preserve"> </w:t>
                          </w:r>
                          <w:r>
                            <w:rPr>
                              <w:rFonts w:ascii="Konnect Light"/>
                              <w:color w:val="444349"/>
                              <w:spacing w:val="17"/>
                              <w:w w:val="105"/>
                              <w:sz w:val="14"/>
                            </w:rPr>
                            <w:t>revised:</w:t>
                          </w:r>
                          <w:r>
                            <w:rPr>
                              <w:rFonts w:ascii="Konnect Light"/>
                              <w:color w:val="444349"/>
                              <w:spacing w:val="32"/>
                              <w:w w:val="105"/>
                              <w:sz w:val="14"/>
                            </w:rPr>
                            <w:t xml:space="preserve"> </w:t>
                          </w:r>
                          <w:r>
                            <w:rPr>
                              <w:rFonts w:ascii="Konnect Light"/>
                              <w:color w:val="444349"/>
                              <w:w w:val="105"/>
                              <w:sz w:val="14"/>
                            </w:rPr>
                            <w:t>O</w:t>
                          </w:r>
                          <w:r>
                            <w:rPr>
                              <w:rFonts w:ascii="Konnect Light"/>
                              <w:color w:val="444349"/>
                              <w:spacing w:val="-17"/>
                              <w:w w:val="105"/>
                              <w:sz w:val="14"/>
                            </w:rPr>
                            <w:t xml:space="preserve"> </w:t>
                          </w:r>
                          <w:proofErr w:type="spellStart"/>
                          <w:r>
                            <w:rPr>
                              <w:rFonts w:ascii="Konnect Light"/>
                              <w:color w:val="444349"/>
                              <w:spacing w:val="15"/>
                              <w:w w:val="105"/>
                              <w:sz w:val="14"/>
                            </w:rPr>
                            <w:t>ctober</w:t>
                          </w:r>
                          <w:proofErr w:type="spellEnd"/>
                          <w:r>
                            <w:rPr>
                              <w:rFonts w:ascii="Konnect Light"/>
                              <w:color w:val="444349"/>
                              <w:spacing w:val="31"/>
                              <w:w w:val="105"/>
                              <w:sz w:val="14"/>
                            </w:rPr>
                            <w:t xml:space="preserve"> </w:t>
                          </w:r>
                          <w:r>
                            <w:rPr>
                              <w:rFonts w:ascii="Konnect Light"/>
                              <w:color w:val="444349"/>
                              <w:spacing w:val="10"/>
                              <w:w w:val="105"/>
                              <w:sz w:val="14"/>
                            </w:rPr>
                            <w:t>22</w:t>
                          </w:r>
                          <w:r>
                            <w:rPr>
                              <w:rFonts w:ascii="Konnect Light"/>
                              <w:color w:val="444349"/>
                              <w:spacing w:val="-17"/>
                              <w:w w:val="105"/>
                              <w:sz w:val="14"/>
                            </w:rPr>
                            <w:t xml:space="preserve"> </w:t>
                          </w:r>
                          <w:r>
                            <w:rPr>
                              <w:rFonts w:ascii="Konnect Light"/>
                              <w:color w:val="444349"/>
                              <w:w w:val="105"/>
                              <w:sz w:val="14"/>
                            </w:rPr>
                            <w:t>,</w:t>
                          </w:r>
                          <w:r>
                            <w:rPr>
                              <w:rFonts w:ascii="Konnect Light"/>
                              <w:color w:val="444349"/>
                              <w:spacing w:val="32"/>
                              <w:w w:val="105"/>
                              <w:sz w:val="14"/>
                            </w:rPr>
                            <w:t xml:space="preserve"> </w:t>
                          </w:r>
                          <w:r>
                            <w:rPr>
                              <w:rFonts w:ascii="Konnect Light"/>
                              <w:color w:val="444349"/>
                              <w:w w:val="105"/>
                              <w:sz w:val="14"/>
                            </w:rPr>
                            <w:t>2</w:t>
                          </w:r>
                          <w:r>
                            <w:rPr>
                              <w:rFonts w:ascii="Konnect Light"/>
                              <w:color w:val="444349"/>
                              <w:spacing w:val="-19"/>
                              <w:w w:val="105"/>
                              <w:sz w:val="14"/>
                            </w:rPr>
                            <w:t xml:space="preserve"> </w:t>
                          </w:r>
                          <w:r>
                            <w:rPr>
                              <w:rFonts w:ascii="Konnect Light"/>
                              <w:color w:val="444349"/>
                              <w:w w:val="105"/>
                              <w:sz w:val="14"/>
                            </w:rPr>
                            <w:t>0</w:t>
                          </w:r>
                          <w:r>
                            <w:rPr>
                              <w:rFonts w:ascii="Konnect Light"/>
                              <w:color w:val="444349"/>
                              <w:spacing w:val="-19"/>
                              <w:w w:val="105"/>
                              <w:sz w:val="14"/>
                            </w:rPr>
                            <w:t xml:space="preserve"> </w:t>
                          </w:r>
                          <w:r>
                            <w:rPr>
                              <w:rFonts w:ascii="Konnect Light"/>
                              <w:color w:val="444349"/>
                              <w:w w:val="105"/>
                              <w:sz w:val="14"/>
                            </w:rPr>
                            <w:t>2</w:t>
                          </w:r>
                          <w:r>
                            <w:rPr>
                              <w:rFonts w:ascii="Konnect Light"/>
                              <w:color w:val="444349"/>
                              <w:spacing w:val="-20"/>
                              <w:w w:val="105"/>
                              <w:sz w:val="14"/>
                            </w:rPr>
                            <w:t xml:space="preserve"> </w:t>
                          </w:r>
                          <w:r>
                            <w:rPr>
                              <w:rFonts w:ascii="Konnect Light"/>
                              <w:color w:val="444349"/>
                              <w:spacing w:val="-10"/>
                              <w:w w:val="105"/>
                              <w:sz w:val="14"/>
                            </w:rPr>
                            <w:t>4</w:t>
                          </w:r>
                        </w:p>
                      </w:txbxContent>
                    </wps:txbx>
                    <wps:bodyPr wrap="square" lIns="0" tIns="0" rIns="0" bIns="0" rtlCol="0">
                      <a:noAutofit/>
                    </wps:bodyPr>
                  </wps:wsp>
                </a:graphicData>
              </a:graphic>
            </wp:anchor>
          </w:drawing>
        </mc:Choice>
        <mc:Fallback>
          <w:pict>
            <v:shape w14:anchorId="35A356BA" id="Textbox 10" o:spid="_x0000_s1029" type="#_x0000_t202" style="position:absolute;margin-left:117.1pt;margin-top:760.2pt;width:181.05pt;height:10.2pt;z-index:-1591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" filled="f" stroked="f">
              <v:textbox inset="0,0,0,0">
                <w:txbxContent>
                  <w:p w14:paraId="0EC645D5" w14:textId="77777777" w:rsidR="008B1093" w:rsidRDefault="00D3535C">
                    <w:pPr>
                      <w:spacing w:before="12"/>
                      <w:ind w:left="20"/>
                      <w:rPr>
                        <w:rFonts w:ascii="Konnect Light"/>
                        <w:sz w:val="14"/>
                      </w:rPr>
                    </w:pPr>
                    <w:r>
                      <w:rPr>
                        <w:rFonts w:ascii="Konnect Light"/>
                        <w:color w:val="444349"/>
                        <w:w w:val="105"/>
                        <w:sz w:val="14"/>
                      </w:rPr>
                      <w:t>P</w:t>
                    </w:r>
                    <w:r>
                      <w:rPr>
                        <w:rFonts w:ascii="Konnect Light"/>
                        <w:color w:val="444349"/>
                        <w:spacing w:val="-21"/>
                        <w:w w:val="105"/>
                        <w:sz w:val="14"/>
                      </w:rPr>
                      <w:t xml:space="preserve"> </w:t>
                    </w:r>
                    <w:proofErr w:type="spellStart"/>
                    <w:r>
                      <w:rPr>
                        <w:rFonts w:ascii="Konnect Light"/>
                        <w:color w:val="444349"/>
                        <w:spacing w:val="10"/>
                        <w:w w:val="105"/>
                        <w:sz w:val="14"/>
                      </w:rPr>
                      <w:t>ar</w:t>
                    </w:r>
                    <w:proofErr w:type="spellEnd"/>
                    <w:r>
                      <w:rPr>
                        <w:rFonts w:ascii="Konnect Light"/>
                        <w:color w:val="444349"/>
                        <w:spacing w:val="-17"/>
                        <w:w w:val="105"/>
                        <w:sz w:val="14"/>
                      </w:rPr>
                      <w:t xml:space="preserve"> </w:t>
                    </w:r>
                    <w:r>
                      <w:rPr>
                        <w:rFonts w:ascii="Konnect Light"/>
                        <w:color w:val="444349"/>
                        <w:spacing w:val="10"/>
                        <w:w w:val="105"/>
                        <w:sz w:val="14"/>
                      </w:rPr>
                      <w:t>t</w:t>
                    </w:r>
                    <w:proofErr w:type="gramStart"/>
                    <w:r>
                      <w:rPr>
                        <w:rFonts w:ascii="Konnect Light"/>
                        <w:color w:val="444349"/>
                        <w:spacing w:val="10"/>
                        <w:w w:val="105"/>
                        <w:sz w:val="14"/>
                      </w:rPr>
                      <w:t>#</w:t>
                    </w:r>
                    <w:r>
                      <w:rPr>
                        <w:rFonts w:ascii="Konnect Light"/>
                        <w:color w:val="444349"/>
                        <w:spacing w:val="-17"/>
                        <w:w w:val="105"/>
                        <w:sz w:val="14"/>
                      </w:rPr>
                      <w:t xml:space="preserve"> </w:t>
                    </w:r>
                    <w:r>
                      <w:rPr>
                        <w:rFonts w:ascii="Konnect Light"/>
                        <w:color w:val="444349"/>
                        <w:w w:val="105"/>
                        <w:sz w:val="14"/>
                      </w:rPr>
                      <w:t>:</w:t>
                    </w:r>
                    <w:proofErr w:type="gramEnd"/>
                    <w:r>
                      <w:rPr>
                        <w:rFonts w:ascii="Konnect Light"/>
                        <w:color w:val="444349"/>
                        <w:spacing w:val="3"/>
                        <w:w w:val="130"/>
                        <w:sz w:val="14"/>
                      </w:rPr>
                      <w:t xml:space="preserve"> </w:t>
                    </w:r>
                    <w:proofErr w:type="spellStart"/>
                    <w:r>
                      <w:rPr>
                        <w:rFonts w:ascii="Konnect Light"/>
                        <w:color w:val="444349"/>
                        <w:w w:val="130"/>
                        <w:sz w:val="14"/>
                      </w:rPr>
                      <w:t>lC</w:t>
                    </w:r>
                    <w:proofErr w:type="spellEnd"/>
                    <w:r>
                      <w:rPr>
                        <w:rFonts w:ascii="Konnect Light"/>
                        <w:color w:val="444349"/>
                        <w:spacing w:val="-28"/>
                        <w:w w:val="130"/>
                        <w:sz w:val="14"/>
                      </w:rPr>
                      <w:t xml:space="preserve"> </w:t>
                    </w:r>
                    <w:r>
                      <w:rPr>
                        <w:rFonts w:ascii="Konnect Light"/>
                        <w:color w:val="444349"/>
                        <w:w w:val="105"/>
                        <w:sz w:val="14"/>
                      </w:rPr>
                      <w:t>3</w:t>
                    </w:r>
                    <w:r>
                      <w:rPr>
                        <w:rFonts w:ascii="Konnect Light"/>
                        <w:color w:val="444349"/>
                        <w:spacing w:val="-18"/>
                        <w:w w:val="105"/>
                        <w:sz w:val="14"/>
                      </w:rPr>
                      <w:t xml:space="preserve"> </w:t>
                    </w:r>
                    <w:r>
                      <w:rPr>
                        <w:rFonts w:ascii="Konnect Light"/>
                        <w:color w:val="444349"/>
                        <w:w w:val="105"/>
                        <w:sz w:val="14"/>
                      </w:rPr>
                      <w:t>0</w:t>
                    </w:r>
                    <w:r>
                      <w:rPr>
                        <w:rFonts w:ascii="Konnect Light"/>
                        <w:color w:val="444349"/>
                        <w:spacing w:val="-18"/>
                        <w:w w:val="105"/>
                        <w:sz w:val="14"/>
                      </w:rPr>
                      <w:t xml:space="preserve"> </w:t>
                    </w:r>
                    <w:r>
                      <w:rPr>
                        <w:rFonts w:ascii="Konnect Light"/>
                        <w:color w:val="444349"/>
                        <w:spacing w:val="10"/>
                        <w:w w:val="105"/>
                        <w:sz w:val="14"/>
                      </w:rPr>
                      <w:t>22</w:t>
                    </w:r>
                    <w:r>
                      <w:rPr>
                        <w:rFonts w:ascii="Konnect Light"/>
                        <w:color w:val="444349"/>
                        <w:spacing w:val="29"/>
                        <w:w w:val="105"/>
                        <w:sz w:val="14"/>
                      </w:rPr>
                      <w:t xml:space="preserve"> </w:t>
                    </w:r>
                    <w:r>
                      <w:rPr>
                        <w:rFonts w:ascii="Konnect Light"/>
                        <w:color w:val="444349"/>
                        <w:w w:val="105"/>
                        <w:sz w:val="14"/>
                      </w:rPr>
                      <w:t>|</w:t>
                    </w:r>
                    <w:r>
                      <w:rPr>
                        <w:rFonts w:ascii="Konnect Light"/>
                        <w:color w:val="444349"/>
                        <w:spacing w:val="31"/>
                        <w:w w:val="105"/>
                        <w:sz w:val="14"/>
                      </w:rPr>
                      <w:t xml:space="preserve"> </w:t>
                    </w:r>
                    <w:r>
                      <w:rPr>
                        <w:rFonts w:ascii="Konnect Light"/>
                        <w:color w:val="444349"/>
                        <w:spacing w:val="17"/>
                        <w:w w:val="105"/>
                        <w:sz w:val="14"/>
                      </w:rPr>
                      <w:t>revised:</w:t>
                    </w:r>
                    <w:r>
                      <w:rPr>
                        <w:rFonts w:ascii="Konnect Light"/>
                        <w:color w:val="444349"/>
                        <w:spacing w:val="32"/>
                        <w:w w:val="105"/>
                        <w:sz w:val="14"/>
                      </w:rPr>
                      <w:t xml:space="preserve"> </w:t>
                    </w:r>
                    <w:r>
                      <w:rPr>
                        <w:rFonts w:ascii="Konnect Light"/>
                        <w:color w:val="444349"/>
                        <w:w w:val="105"/>
                        <w:sz w:val="14"/>
                      </w:rPr>
                      <w:t>O</w:t>
                    </w:r>
                    <w:r>
                      <w:rPr>
                        <w:rFonts w:ascii="Konnect Light"/>
                        <w:color w:val="444349"/>
                        <w:spacing w:val="-17"/>
                        <w:w w:val="105"/>
                        <w:sz w:val="14"/>
                      </w:rPr>
                      <w:t xml:space="preserve"> </w:t>
                    </w:r>
                    <w:proofErr w:type="spellStart"/>
                    <w:r>
                      <w:rPr>
                        <w:rFonts w:ascii="Konnect Light"/>
                        <w:color w:val="444349"/>
                        <w:spacing w:val="15"/>
                        <w:w w:val="105"/>
                        <w:sz w:val="14"/>
                      </w:rPr>
                      <w:t>ctober</w:t>
                    </w:r>
                    <w:proofErr w:type="spellEnd"/>
                    <w:r>
                      <w:rPr>
                        <w:rFonts w:ascii="Konnect Light"/>
                        <w:color w:val="444349"/>
                        <w:spacing w:val="31"/>
                        <w:w w:val="105"/>
                        <w:sz w:val="14"/>
                      </w:rPr>
                      <w:t xml:space="preserve"> </w:t>
                    </w:r>
                    <w:r>
                      <w:rPr>
                        <w:rFonts w:ascii="Konnect Light"/>
                        <w:color w:val="444349"/>
                        <w:spacing w:val="10"/>
                        <w:w w:val="105"/>
                        <w:sz w:val="14"/>
                      </w:rPr>
                      <w:t>22</w:t>
                    </w:r>
                    <w:r>
                      <w:rPr>
                        <w:rFonts w:ascii="Konnect Light"/>
                        <w:color w:val="444349"/>
                        <w:spacing w:val="-17"/>
                        <w:w w:val="105"/>
                        <w:sz w:val="14"/>
                      </w:rPr>
                      <w:t xml:space="preserve"> </w:t>
                    </w:r>
                    <w:r>
                      <w:rPr>
                        <w:rFonts w:ascii="Konnect Light"/>
                        <w:color w:val="444349"/>
                        <w:w w:val="105"/>
                        <w:sz w:val="14"/>
                      </w:rPr>
                      <w:t>,</w:t>
                    </w:r>
                    <w:r>
                      <w:rPr>
                        <w:rFonts w:ascii="Konnect Light"/>
                        <w:color w:val="444349"/>
                        <w:spacing w:val="32"/>
                        <w:w w:val="105"/>
                        <w:sz w:val="14"/>
                      </w:rPr>
                      <w:t xml:space="preserve"> </w:t>
                    </w:r>
                    <w:r>
                      <w:rPr>
                        <w:rFonts w:ascii="Konnect Light"/>
                        <w:color w:val="444349"/>
                        <w:w w:val="105"/>
                        <w:sz w:val="14"/>
                      </w:rPr>
                      <w:t>2</w:t>
                    </w:r>
                    <w:r>
                      <w:rPr>
                        <w:rFonts w:ascii="Konnect Light"/>
                        <w:color w:val="444349"/>
                        <w:spacing w:val="-19"/>
                        <w:w w:val="105"/>
                        <w:sz w:val="14"/>
                      </w:rPr>
                      <w:t xml:space="preserve"> </w:t>
                    </w:r>
                    <w:r>
                      <w:rPr>
                        <w:rFonts w:ascii="Konnect Light"/>
                        <w:color w:val="444349"/>
                        <w:w w:val="105"/>
                        <w:sz w:val="14"/>
                      </w:rPr>
                      <w:t>0</w:t>
                    </w:r>
                    <w:r>
                      <w:rPr>
                        <w:rFonts w:ascii="Konnect Light"/>
                        <w:color w:val="444349"/>
                        <w:spacing w:val="-19"/>
                        <w:w w:val="105"/>
                        <w:sz w:val="14"/>
                      </w:rPr>
                      <w:t xml:space="preserve"> </w:t>
                    </w:r>
                    <w:r>
                      <w:rPr>
                        <w:rFonts w:ascii="Konnect Light"/>
                        <w:color w:val="444349"/>
                        <w:w w:val="105"/>
                        <w:sz w:val="14"/>
                      </w:rPr>
                      <w:t>2</w:t>
                    </w:r>
                    <w:r>
                      <w:rPr>
                        <w:rFonts w:ascii="Konnect Light"/>
                        <w:color w:val="444349"/>
                        <w:spacing w:val="-20"/>
                        <w:w w:val="105"/>
                        <w:sz w:val="14"/>
                      </w:rPr>
                      <w:t xml:space="preserve"> </w:t>
                    </w:r>
                    <w:r>
                      <w:rPr>
                        <w:rFonts w:ascii="Konnect Light"/>
                        <w:color w:val="444349"/>
                        <w:spacing w:val="-10"/>
                        <w:w w:val="105"/>
                        <w:sz w:val="14"/>
                      </w:rPr>
                      <w:t>4</w:t>
                    </w:r>
                  </w:p>
                </w:txbxContent>
              </v:textbox>
              <w10:wrap anchorx="page" anchory="page"/>
            </v:shape>
          </w:pict>
        </mc:Fallback>
      </mc:AlternateContent>
    </w:r>
    <w:r>
      <w:rPr>
        <w:noProof/>
      </w:rPr>
      <mc:AlternateContent>
        <mc:Choice Requires="wps">
          <w:drawing>
            <wp:anchor distT="0" distB="0" distL="0" distR="0" simplePos="0" relativeHeight="487401472" behindDoc="1" locked="0" layoutInCell="1" allowOverlap="1" wp14:anchorId="5EDE6E10" wp14:editId="163132CF">
              <wp:simplePos x="0" y="0"/>
              <wp:positionH relativeFrom="page">
                <wp:posOffset>5574916</wp:posOffset>
              </wp:positionH>
              <wp:positionV relativeFrom="page">
                <wp:posOffset>9651390</wp:posOffset>
              </wp:positionV>
              <wp:extent cx="1576705" cy="14795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6705" cy="147955"/>
                      </a:xfrm>
                      <a:prstGeom prst="rect">
                        <a:avLst/>
                      </a:prstGeom>
                    </wps:spPr>
                    <wps:txbx>
                      <w:txbxContent>
                        <w:p w14:paraId="11C45B98" w14:textId="77777777" w:rsidR="008B1093" w:rsidRDefault="00D3535C">
                          <w:pPr>
                            <w:spacing w:before="13"/>
                            <w:ind w:left="20"/>
                            <w:rPr>
                              <w:rFonts w:ascii="Konnect Medium"/>
                              <w:sz w:val="16"/>
                            </w:rPr>
                          </w:pPr>
                          <w:hyperlink r:id="rId1">
                            <w:r>
                              <w:rPr>
                                <w:rFonts w:ascii="Konnect Medium"/>
                                <w:color w:val="004C6D"/>
                                <w:sz w:val="16"/>
                              </w:rPr>
                              <w:t>w</w:t>
                            </w:r>
                            <w:r>
                              <w:rPr>
                                <w:rFonts w:ascii="Konnect Medium"/>
                                <w:color w:val="004C6D"/>
                                <w:spacing w:val="-14"/>
                                <w:sz w:val="16"/>
                              </w:rPr>
                              <w:t xml:space="preserve"> </w:t>
                            </w:r>
                            <w:proofErr w:type="spellStart"/>
                            <w:r>
                              <w:rPr>
                                <w:rFonts w:ascii="Konnect Medium"/>
                                <w:color w:val="004C6D"/>
                                <w:sz w:val="16"/>
                              </w:rPr>
                              <w:t>w</w:t>
                            </w:r>
                            <w:proofErr w:type="spellEnd"/>
                            <w:r>
                              <w:rPr>
                                <w:rFonts w:ascii="Konnect Medium"/>
                                <w:color w:val="004C6D"/>
                                <w:spacing w:val="-11"/>
                                <w:sz w:val="16"/>
                              </w:rPr>
                              <w:t xml:space="preserve"> </w:t>
                            </w:r>
                            <w:proofErr w:type="spellStart"/>
                            <w:r>
                              <w:rPr>
                                <w:rFonts w:ascii="Konnect Medium"/>
                                <w:color w:val="004C6D"/>
                                <w:sz w:val="16"/>
                              </w:rPr>
                              <w:t>w</w:t>
                            </w:r>
                            <w:proofErr w:type="spellEnd"/>
                            <w:r>
                              <w:rPr>
                                <w:rFonts w:ascii="Konnect Medium"/>
                                <w:color w:val="004C6D"/>
                                <w:sz w:val="16"/>
                              </w:rPr>
                              <w:t>.</w:t>
                            </w:r>
                            <w:r>
                              <w:rPr>
                                <w:rFonts w:ascii="Konnect Medium"/>
                                <w:color w:val="004C6D"/>
                                <w:spacing w:val="-15"/>
                                <w:sz w:val="16"/>
                              </w:rPr>
                              <w:t xml:space="preserve"> </w:t>
                            </w:r>
                            <w:proofErr w:type="spellStart"/>
                            <w:r>
                              <w:rPr>
                                <w:rFonts w:ascii="Konnect Medium"/>
                                <w:color w:val="004C6D"/>
                                <w:spacing w:val="20"/>
                                <w:sz w:val="16"/>
                              </w:rPr>
                              <w:t>climat</w:t>
                            </w:r>
                            <w:proofErr w:type="spellEnd"/>
                            <w:r>
                              <w:rPr>
                                <w:rFonts w:ascii="Konnect Medium"/>
                                <w:color w:val="004C6D"/>
                                <w:spacing w:val="-17"/>
                                <w:sz w:val="16"/>
                              </w:rPr>
                              <w:t xml:space="preserve"> </w:t>
                            </w:r>
                            <w:proofErr w:type="spellStart"/>
                            <w:r>
                              <w:rPr>
                                <w:rFonts w:ascii="Konnect Medium"/>
                                <w:color w:val="004C6D"/>
                                <w:spacing w:val="18"/>
                                <w:sz w:val="16"/>
                              </w:rPr>
                              <w:t>emas</w:t>
                            </w:r>
                            <w:proofErr w:type="spellEnd"/>
                            <w:r>
                              <w:rPr>
                                <w:rFonts w:ascii="Konnect Medium"/>
                                <w:color w:val="004C6D"/>
                                <w:spacing w:val="-14"/>
                                <w:sz w:val="16"/>
                              </w:rPr>
                              <w:t xml:space="preserve"> </w:t>
                            </w:r>
                            <w:r>
                              <w:rPr>
                                <w:rFonts w:ascii="Konnect Medium"/>
                                <w:color w:val="004C6D"/>
                                <w:sz w:val="16"/>
                              </w:rPr>
                              <w:t>t</w:t>
                            </w:r>
                            <w:r>
                              <w:rPr>
                                <w:rFonts w:ascii="Konnect Medium"/>
                                <w:color w:val="004C6D"/>
                                <w:spacing w:val="-17"/>
                                <w:sz w:val="16"/>
                              </w:rPr>
                              <w:t xml:space="preserve"> </w:t>
                            </w:r>
                            <w:r>
                              <w:rPr>
                                <w:rFonts w:ascii="Konnect Medium"/>
                                <w:color w:val="004C6D"/>
                                <w:spacing w:val="13"/>
                                <w:sz w:val="16"/>
                              </w:rPr>
                              <w:t>er.</w:t>
                            </w:r>
                            <w:r>
                              <w:rPr>
                                <w:rFonts w:ascii="Konnect Medium"/>
                                <w:color w:val="004C6D"/>
                                <w:spacing w:val="-15"/>
                                <w:sz w:val="16"/>
                              </w:rPr>
                              <w:t xml:space="preserve"> </w:t>
                            </w:r>
                            <w:r>
                              <w:rPr>
                                <w:rFonts w:ascii="Konnect Medium"/>
                                <w:color w:val="004C6D"/>
                                <w:spacing w:val="11"/>
                                <w:sz w:val="16"/>
                              </w:rPr>
                              <w:t xml:space="preserve">com </w:t>
                            </w:r>
                          </w:hyperlink>
                        </w:p>
                      </w:txbxContent>
                    </wps:txbx>
                    <wps:bodyPr wrap="square" lIns="0" tIns="0" rIns="0" bIns="0" rtlCol="0">
                      <a:noAutofit/>
                    </wps:bodyPr>
                  </wps:wsp>
                </a:graphicData>
              </a:graphic>
            </wp:anchor>
          </w:drawing>
        </mc:Choice>
        <mc:Fallback>
          <w:pict>
            <v:shape w14:anchorId="5EDE6E10" id="Textbox 11" o:spid="_x0000_s1030" type="#_x0000_t202" style="position:absolute;margin-left:438.95pt;margin-top:759.95pt;width:124.15pt;height:11.65pt;z-index:-15915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" filled="f" stroked="f">
              <v:textbox inset="0,0,0,0">
                <w:txbxContent>
                  <w:p w14:paraId="11C45B98" w14:textId="77777777" w:rsidR="008B1093" w:rsidRDefault="00D3535C">
                    <w:pPr>
                      <w:spacing w:before="13"/>
                      <w:ind w:left="20"/>
                      <w:rPr>
                        <w:rFonts w:ascii="Konnect Medium"/>
                        <w:sz w:val="16"/>
                      </w:rPr>
                    </w:pPr>
                    <w:hyperlink r:id="rId2">
                      <w:r>
                        <w:rPr>
                          <w:rFonts w:ascii="Konnect Medium"/>
                          <w:color w:val="004C6D"/>
                          <w:sz w:val="16"/>
                        </w:rPr>
                        <w:t>w</w:t>
                      </w:r>
                      <w:r>
                        <w:rPr>
                          <w:rFonts w:ascii="Konnect Medium"/>
                          <w:color w:val="004C6D"/>
                          <w:spacing w:val="-14"/>
                          <w:sz w:val="16"/>
                        </w:rPr>
                        <w:t xml:space="preserve"> </w:t>
                      </w:r>
                      <w:proofErr w:type="spellStart"/>
                      <w:r>
                        <w:rPr>
                          <w:rFonts w:ascii="Konnect Medium"/>
                          <w:color w:val="004C6D"/>
                          <w:sz w:val="16"/>
                        </w:rPr>
                        <w:t>w</w:t>
                      </w:r>
                      <w:proofErr w:type="spellEnd"/>
                      <w:r>
                        <w:rPr>
                          <w:rFonts w:ascii="Konnect Medium"/>
                          <w:color w:val="004C6D"/>
                          <w:spacing w:val="-11"/>
                          <w:sz w:val="16"/>
                        </w:rPr>
                        <w:t xml:space="preserve"> </w:t>
                      </w:r>
                      <w:proofErr w:type="spellStart"/>
                      <w:r>
                        <w:rPr>
                          <w:rFonts w:ascii="Konnect Medium"/>
                          <w:color w:val="004C6D"/>
                          <w:sz w:val="16"/>
                        </w:rPr>
                        <w:t>w</w:t>
                      </w:r>
                      <w:proofErr w:type="spellEnd"/>
                      <w:r>
                        <w:rPr>
                          <w:rFonts w:ascii="Konnect Medium"/>
                          <w:color w:val="004C6D"/>
                          <w:sz w:val="16"/>
                        </w:rPr>
                        <w:t>.</w:t>
                      </w:r>
                      <w:r>
                        <w:rPr>
                          <w:rFonts w:ascii="Konnect Medium"/>
                          <w:color w:val="004C6D"/>
                          <w:spacing w:val="-15"/>
                          <w:sz w:val="16"/>
                        </w:rPr>
                        <w:t xml:space="preserve"> </w:t>
                      </w:r>
                      <w:proofErr w:type="spellStart"/>
                      <w:r>
                        <w:rPr>
                          <w:rFonts w:ascii="Konnect Medium"/>
                          <w:color w:val="004C6D"/>
                          <w:spacing w:val="20"/>
                          <w:sz w:val="16"/>
                        </w:rPr>
                        <w:t>climat</w:t>
                      </w:r>
                      <w:proofErr w:type="spellEnd"/>
                      <w:r>
                        <w:rPr>
                          <w:rFonts w:ascii="Konnect Medium"/>
                          <w:color w:val="004C6D"/>
                          <w:spacing w:val="-17"/>
                          <w:sz w:val="16"/>
                        </w:rPr>
                        <w:t xml:space="preserve"> </w:t>
                      </w:r>
                      <w:proofErr w:type="spellStart"/>
                      <w:r>
                        <w:rPr>
                          <w:rFonts w:ascii="Konnect Medium"/>
                          <w:color w:val="004C6D"/>
                          <w:spacing w:val="18"/>
                          <w:sz w:val="16"/>
                        </w:rPr>
                        <w:t>emas</w:t>
                      </w:r>
                      <w:proofErr w:type="spellEnd"/>
                      <w:r>
                        <w:rPr>
                          <w:rFonts w:ascii="Konnect Medium"/>
                          <w:color w:val="004C6D"/>
                          <w:spacing w:val="-14"/>
                          <w:sz w:val="16"/>
                        </w:rPr>
                        <w:t xml:space="preserve"> </w:t>
                      </w:r>
                      <w:r>
                        <w:rPr>
                          <w:rFonts w:ascii="Konnect Medium"/>
                          <w:color w:val="004C6D"/>
                          <w:sz w:val="16"/>
                        </w:rPr>
                        <w:t>t</w:t>
                      </w:r>
                      <w:r>
                        <w:rPr>
                          <w:rFonts w:ascii="Konnect Medium"/>
                          <w:color w:val="004C6D"/>
                          <w:spacing w:val="-17"/>
                          <w:sz w:val="16"/>
                        </w:rPr>
                        <w:t xml:space="preserve"> </w:t>
                      </w:r>
                      <w:r>
                        <w:rPr>
                          <w:rFonts w:ascii="Konnect Medium"/>
                          <w:color w:val="004C6D"/>
                          <w:spacing w:val="13"/>
                          <w:sz w:val="16"/>
                        </w:rPr>
                        <w:t>er.</w:t>
                      </w:r>
                      <w:r>
                        <w:rPr>
                          <w:rFonts w:ascii="Konnect Medium"/>
                          <w:color w:val="004C6D"/>
                          <w:spacing w:val="-15"/>
                          <w:sz w:val="16"/>
                        </w:rPr>
                        <w:t xml:space="preserve"> </w:t>
                      </w:r>
                      <w:r>
                        <w:rPr>
                          <w:rFonts w:ascii="Konnect Medium"/>
                          <w:color w:val="004C6D"/>
                          <w:spacing w:val="11"/>
                          <w:sz w:val="16"/>
                        </w:rPr>
                        <w:t xml:space="preserve">com </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D4D7E" w14:textId="77777777" w:rsidR="00D3535C" w:rsidRDefault="00D3535C">
      <w:r>
        <w:separator/>
      </w:r>
    </w:p>
  </w:footnote>
  <w:footnote w:type="continuationSeparator" w:id="0">
    <w:p w14:paraId="67AAE931" w14:textId="77777777" w:rsidR="00D3535C" w:rsidRDefault="00D35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AD38D" w14:textId="77777777" w:rsidR="008B1093" w:rsidRDefault="00D3535C">
    <w:pPr>
      <w:pStyle w:val="BodyText"/>
      <w:spacing w:line="14" w:lineRule="auto"/>
      <w:ind w:left="0"/>
    </w:pPr>
    <w:r>
      <w:rPr>
        <w:noProof/>
      </w:rPr>
      <mc:AlternateContent>
        <mc:Choice Requires="wpg">
          <w:drawing>
            <wp:anchor distT="0" distB="0" distL="0" distR="0" simplePos="0" relativeHeight="487398400" behindDoc="1" locked="0" layoutInCell="1" allowOverlap="1" wp14:anchorId="6AAEF8AE" wp14:editId="558728B7">
              <wp:simplePos x="0" y="0"/>
              <wp:positionH relativeFrom="page">
                <wp:posOffset>571499</wp:posOffset>
              </wp:positionH>
              <wp:positionV relativeFrom="page">
                <wp:posOffset>342900</wp:posOffset>
              </wp:positionV>
              <wp:extent cx="6629400" cy="6229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9400" cy="622935"/>
                        <a:chOff x="0" y="0"/>
                        <a:chExt cx="6629400" cy="622935"/>
                      </a:xfrm>
                    </wpg:grpSpPr>
                    <wps:wsp>
                      <wps:cNvPr id="2" name="Graphic 2"/>
                      <wps:cNvSpPr/>
                      <wps:spPr>
                        <a:xfrm>
                          <a:off x="5786120" y="0"/>
                          <a:ext cx="1270" cy="608965"/>
                        </a:xfrm>
                        <a:custGeom>
                          <a:avLst/>
                          <a:gdLst/>
                          <a:ahLst/>
                          <a:cxnLst/>
                          <a:rect l="l" t="t" r="r" b="b"/>
                          <a:pathLst>
                            <a:path h="608965">
                              <a:moveTo>
                                <a:pt x="0" y="0"/>
                              </a:moveTo>
                              <a:lnTo>
                                <a:pt x="0" y="608545"/>
                              </a:lnTo>
                            </a:path>
                          </a:pathLst>
                        </a:custGeom>
                        <a:ln w="12700">
                          <a:solidFill>
                            <a:srgbClr val="00A8C2"/>
                          </a:solidFill>
                          <a:prstDash val="solid"/>
                        </a:ln>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1" cstate="print"/>
                        <a:stretch>
                          <a:fillRect/>
                        </a:stretch>
                      </pic:blipFill>
                      <pic:spPr>
                        <a:xfrm>
                          <a:off x="0" y="594258"/>
                          <a:ext cx="6629399" cy="28625"/>
                        </a:xfrm>
                        <a:prstGeom prst="rect">
                          <a:avLst/>
                        </a:prstGeom>
                      </pic:spPr>
                    </pic:pic>
                  </wpg:wgp>
                </a:graphicData>
              </a:graphic>
            </wp:anchor>
          </w:drawing>
        </mc:Choice>
        <mc:Fallback>
          <w:pict>
            <v:group w14:anchorId="0F4A614D" id="Group 1" o:spid="_x0000_s1026" style="position:absolute;margin-left:45pt;margin-top:27pt;width:522pt;height:49.05pt;z-index:-15918080;mso-wrap-distance-left:0;mso-wrap-distance-right:0;mso-position-horizontal-relative:page;mso-position-vertical-relative:page" coordsize="66294,62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">
              <v:shape id="Graphic 2" o:spid="_x0000_s1027" style="position:absolute;left:57861;width:12;height:6089;visibility:visible;mso-wrap-style:square;v-text-anchor:top" coordsize="1270,608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" path="m,l,608545e" filled="f" strokecolor="#00a8c2"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top:5942;width:66293;height: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">
                <v:imagedata r:id="rId2" o:title=""/>
              </v:shape>
              <w10:wrap anchorx="page" anchory="page"/>
            </v:group>
          </w:pict>
        </mc:Fallback>
      </mc:AlternateContent>
    </w:r>
    <w:r>
      <w:rPr>
        <w:noProof/>
      </w:rPr>
      <mc:AlternateContent>
        <mc:Choice Requires="wps">
          <w:drawing>
            <wp:anchor distT="0" distB="0" distL="0" distR="0" simplePos="0" relativeHeight="487398912" behindDoc="1" locked="0" layoutInCell="1" allowOverlap="1" wp14:anchorId="3D31D7D6" wp14:editId="3C320109">
              <wp:simplePos x="0" y="0"/>
              <wp:positionH relativeFrom="page">
                <wp:posOffset>6465570</wp:posOffset>
              </wp:positionH>
              <wp:positionV relativeFrom="page">
                <wp:posOffset>485248</wp:posOffset>
              </wp:positionV>
              <wp:extent cx="446405" cy="28638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405" cy="286385"/>
                      </a:xfrm>
                      <a:prstGeom prst="rect">
                        <a:avLst/>
                      </a:prstGeom>
                    </wps:spPr>
                    <wps:txbx>
                      <w:txbxContent>
                        <w:p w14:paraId="7876DE40" w14:textId="77777777" w:rsidR="008B1093" w:rsidRDefault="00D3535C">
                          <w:pPr>
                            <w:spacing w:before="35" w:line="204" w:lineRule="auto"/>
                            <w:ind w:left="20" w:right="18"/>
                            <w:rPr>
                              <w:rFonts w:ascii="Konnect Light"/>
                              <w:sz w:val="18"/>
                            </w:rPr>
                          </w:pPr>
                          <w:r>
                            <w:rPr>
                              <w:rFonts w:ascii="Konnect Light"/>
                              <w:color w:val="444349"/>
                              <w:spacing w:val="-2"/>
                              <w:sz w:val="18"/>
                            </w:rPr>
                            <w:t xml:space="preserve">Models: </w:t>
                          </w:r>
                          <w:r>
                            <w:rPr>
                              <w:rFonts w:ascii="Konnect Light"/>
                              <w:color w:val="444349"/>
                              <w:spacing w:val="-6"/>
                              <w:sz w:val="18"/>
                            </w:rPr>
                            <w:t>SD</w:t>
                          </w:r>
                        </w:p>
                      </w:txbxContent>
                    </wps:txbx>
                    <wps:bodyPr wrap="square" lIns="0" tIns="0" rIns="0" bIns="0" rtlCol="0">
                      <a:noAutofit/>
                    </wps:bodyPr>
                  </wps:wsp>
                </a:graphicData>
              </a:graphic>
            </wp:anchor>
          </w:drawing>
        </mc:Choice>
        <mc:Fallback>
          <w:pict>
            <v:shapetype w14:anchorId="3D31D7D6" id="_x0000_t202" coordsize="21600,21600" o:spt="202" path="m,l,21600r21600,l21600,xe">
              <v:stroke joinstyle="miter"/>
              <v:path gradientshapeok="t" o:connecttype="rect"/>
            </v:shapetype>
            <v:shape id="Textbox 4" o:spid="_x0000_s1026" type="#_x0000_t202" style="position:absolute;margin-left:509.1pt;margin-top:38.2pt;width:35.15pt;height:22.55pt;z-index:-1591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" filled="f" stroked="f">
              <v:textbox inset="0,0,0,0">
                <w:txbxContent>
                  <w:p w14:paraId="7876DE40" w14:textId="77777777" w:rsidR="008B1093" w:rsidRDefault="00D3535C">
                    <w:pPr>
                      <w:spacing w:before="35" w:line="204" w:lineRule="auto"/>
                      <w:ind w:left="20" w:right="18"/>
                      <w:rPr>
                        <w:rFonts w:ascii="Konnect Light"/>
                        <w:sz w:val="18"/>
                      </w:rPr>
                    </w:pPr>
                    <w:r>
                      <w:rPr>
                        <w:rFonts w:ascii="Konnect Light"/>
                        <w:color w:val="444349"/>
                        <w:spacing w:val="-2"/>
                        <w:sz w:val="18"/>
                      </w:rPr>
                      <w:t xml:space="preserve">Models: </w:t>
                    </w:r>
                    <w:r>
                      <w:rPr>
                        <w:rFonts w:ascii="Konnect Light"/>
                        <w:color w:val="444349"/>
                        <w:spacing w:val="-6"/>
                        <w:sz w:val="18"/>
                      </w:rPr>
                      <w:t>SD</w:t>
                    </w:r>
                  </w:p>
                </w:txbxContent>
              </v:textbox>
              <w10:wrap anchorx="page" anchory="page"/>
            </v:shape>
          </w:pict>
        </mc:Fallback>
      </mc:AlternateContent>
    </w:r>
    <w:r>
      <w:rPr>
        <w:noProof/>
      </w:rPr>
      <mc:AlternateContent>
        <mc:Choice Requires="wps">
          <w:drawing>
            <wp:anchor distT="0" distB="0" distL="0" distR="0" simplePos="0" relativeHeight="487399424" behindDoc="1" locked="0" layoutInCell="1" allowOverlap="1" wp14:anchorId="655E9D5E" wp14:editId="79C81CF3">
              <wp:simplePos x="0" y="0"/>
              <wp:positionH relativeFrom="page">
                <wp:posOffset>3317645</wp:posOffset>
              </wp:positionH>
              <wp:positionV relativeFrom="page">
                <wp:posOffset>631868</wp:posOffset>
              </wp:positionV>
              <wp:extent cx="3449320" cy="30099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9320" cy="300990"/>
                      </a:xfrm>
                      <a:prstGeom prst="rect">
                        <a:avLst/>
                      </a:prstGeom>
                    </wps:spPr>
                    <wps:txbx>
                      <w:txbxContent>
                        <w:p w14:paraId="465ED83B" w14:textId="77777777" w:rsidR="008B1093" w:rsidRDefault="00D3535C">
                          <w:pPr>
                            <w:tabs>
                              <w:tab w:val="left" w:pos="4977"/>
                            </w:tabs>
                            <w:spacing w:before="4" w:line="470" w:lineRule="exact"/>
                            <w:ind w:left="20"/>
                            <w:rPr>
                              <w:rFonts w:ascii="Konnect Light"/>
                              <w:sz w:val="18"/>
                            </w:rPr>
                          </w:pPr>
                          <w:r>
                            <w:rPr>
                              <w:rFonts w:ascii="Konnect Medium"/>
                              <w:color w:val="004C6D"/>
                              <w:sz w:val="36"/>
                            </w:rPr>
                            <w:t xml:space="preserve">Engineering </w:t>
                          </w:r>
                          <w:r>
                            <w:rPr>
                              <w:rFonts w:ascii="Konnect Medium"/>
                              <w:color w:val="004C6D"/>
                              <w:spacing w:val="-2"/>
                              <w:sz w:val="36"/>
                            </w:rPr>
                            <w:t>Specifications</w:t>
                          </w:r>
                          <w:r>
                            <w:rPr>
                              <w:rFonts w:ascii="Konnect Medium"/>
                              <w:color w:val="004C6D"/>
                              <w:sz w:val="36"/>
                            </w:rPr>
                            <w:tab/>
                          </w:r>
                          <w:r>
                            <w:rPr>
                              <w:rFonts w:ascii="Konnect Light"/>
                              <w:color w:val="444349"/>
                              <w:spacing w:val="-7"/>
                              <w:sz w:val="18"/>
                            </w:rPr>
                            <w:t>09-</w:t>
                          </w:r>
                          <w:r>
                            <w:rPr>
                              <w:rFonts w:ascii="Konnect Light"/>
                              <w:color w:val="444349"/>
                              <w:spacing w:val="-5"/>
                              <w:sz w:val="18"/>
                            </w:rPr>
                            <w:t>18</w:t>
                          </w:r>
                        </w:p>
                      </w:txbxContent>
                    </wps:txbx>
                    <wps:bodyPr wrap="square" lIns="0" tIns="0" rIns="0" bIns="0" rtlCol="0">
                      <a:noAutofit/>
                    </wps:bodyPr>
                  </wps:wsp>
                </a:graphicData>
              </a:graphic>
            </wp:anchor>
          </w:drawing>
        </mc:Choice>
        <mc:Fallback>
          <w:pict>
            <v:shape w14:anchorId="655E9D5E" id="Textbox 5" o:spid="_x0000_s1027" type="#_x0000_t202" style="position:absolute;margin-left:261.25pt;margin-top:49.75pt;width:271.6pt;height:23.7pt;z-index:-15917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" filled="f" stroked="f">
              <v:textbox inset="0,0,0,0">
                <w:txbxContent>
                  <w:p w14:paraId="465ED83B" w14:textId="77777777" w:rsidR="008B1093" w:rsidRDefault="00D3535C">
                    <w:pPr>
                      <w:tabs>
                        <w:tab w:val="left" w:pos="4977"/>
                      </w:tabs>
                      <w:spacing w:before="4" w:line="470" w:lineRule="exact"/>
                      <w:ind w:left="20"/>
                      <w:rPr>
                        <w:rFonts w:ascii="Konnect Light"/>
                        <w:sz w:val="18"/>
                      </w:rPr>
                    </w:pPr>
                    <w:r>
                      <w:rPr>
                        <w:rFonts w:ascii="Konnect Medium"/>
                        <w:color w:val="004C6D"/>
                        <w:sz w:val="36"/>
                      </w:rPr>
                      <w:t xml:space="preserve">Engineering </w:t>
                    </w:r>
                    <w:r>
                      <w:rPr>
                        <w:rFonts w:ascii="Konnect Medium"/>
                        <w:color w:val="004C6D"/>
                        <w:spacing w:val="-2"/>
                        <w:sz w:val="36"/>
                      </w:rPr>
                      <w:t>Specifications</w:t>
                    </w:r>
                    <w:r>
                      <w:rPr>
                        <w:rFonts w:ascii="Konnect Medium"/>
                        <w:color w:val="004C6D"/>
                        <w:sz w:val="36"/>
                      </w:rPr>
                      <w:tab/>
                    </w:r>
                    <w:r>
                      <w:rPr>
                        <w:rFonts w:ascii="Konnect Light"/>
                        <w:color w:val="444349"/>
                        <w:spacing w:val="-7"/>
                        <w:sz w:val="18"/>
                      </w:rPr>
                      <w:t>09-</w:t>
                    </w:r>
                    <w:r>
                      <w:rPr>
                        <w:rFonts w:ascii="Konnect Light"/>
                        <w:color w:val="444349"/>
                        <w:spacing w:val="-5"/>
                        <w:sz w:val="18"/>
                      </w:rPr>
                      <w:t>18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80690"/>
    <w:multiLevelType w:val="hybridMultilevel"/>
    <w:tmpl w:val="F356F15A"/>
    <w:lvl w:ilvl="0" w:tplc="9912C320">
      <w:start w:val="1"/>
      <w:numFmt w:val="lowerLetter"/>
      <w:lvlText w:val="%1."/>
      <w:lvlJc w:val="left"/>
      <w:pPr>
        <w:ind w:left="460" w:hanging="360"/>
        <w:jc w:val="left"/>
      </w:pPr>
      <w:rPr>
        <w:rFonts w:ascii="Konnect" w:eastAsia="Konnect" w:hAnsi="Konnect" w:cs="Konnect" w:hint="default"/>
        <w:b w:val="0"/>
        <w:bCs w:val="0"/>
        <w:i w:val="0"/>
        <w:iCs w:val="0"/>
        <w:color w:val="1C1C1A"/>
        <w:spacing w:val="0"/>
        <w:w w:val="100"/>
        <w:sz w:val="20"/>
        <w:szCs w:val="20"/>
        <w:lang w:val="en-US" w:eastAsia="en-US" w:bidi="ar-SA"/>
      </w:rPr>
    </w:lvl>
    <w:lvl w:ilvl="1" w:tplc="2D3C9CF6">
      <w:numFmt w:val="bullet"/>
      <w:lvlText w:val="•"/>
      <w:lvlJc w:val="left"/>
      <w:pPr>
        <w:ind w:left="936" w:hanging="360"/>
      </w:pPr>
      <w:rPr>
        <w:rFonts w:hint="default"/>
        <w:lang w:val="en-US" w:eastAsia="en-US" w:bidi="ar-SA"/>
      </w:rPr>
    </w:lvl>
    <w:lvl w:ilvl="2" w:tplc="220EF5CC">
      <w:numFmt w:val="bullet"/>
      <w:lvlText w:val="•"/>
      <w:lvlJc w:val="left"/>
      <w:pPr>
        <w:ind w:left="1413" w:hanging="360"/>
      </w:pPr>
      <w:rPr>
        <w:rFonts w:hint="default"/>
        <w:lang w:val="en-US" w:eastAsia="en-US" w:bidi="ar-SA"/>
      </w:rPr>
    </w:lvl>
    <w:lvl w:ilvl="3" w:tplc="36E0B4EE">
      <w:numFmt w:val="bullet"/>
      <w:lvlText w:val="•"/>
      <w:lvlJc w:val="left"/>
      <w:pPr>
        <w:ind w:left="1889" w:hanging="360"/>
      </w:pPr>
      <w:rPr>
        <w:rFonts w:hint="default"/>
        <w:lang w:val="en-US" w:eastAsia="en-US" w:bidi="ar-SA"/>
      </w:rPr>
    </w:lvl>
    <w:lvl w:ilvl="4" w:tplc="C382CC32">
      <w:numFmt w:val="bullet"/>
      <w:lvlText w:val="•"/>
      <w:lvlJc w:val="left"/>
      <w:pPr>
        <w:ind w:left="2366" w:hanging="360"/>
      </w:pPr>
      <w:rPr>
        <w:rFonts w:hint="default"/>
        <w:lang w:val="en-US" w:eastAsia="en-US" w:bidi="ar-SA"/>
      </w:rPr>
    </w:lvl>
    <w:lvl w:ilvl="5" w:tplc="445A8F76">
      <w:numFmt w:val="bullet"/>
      <w:lvlText w:val="•"/>
      <w:lvlJc w:val="left"/>
      <w:pPr>
        <w:ind w:left="2842" w:hanging="360"/>
      </w:pPr>
      <w:rPr>
        <w:rFonts w:hint="default"/>
        <w:lang w:val="en-US" w:eastAsia="en-US" w:bidi="ar-SA"/>
      </w:rPr>
    </w:lvl>
    <w:lvl w:ilvl="6" w:tplc="255828E4">
      <w:numFmt w:val="bullet"/>
      <w:lvlText w:val="•"/>
      <w:lvlJc w:val="left"/>
      <w:pPr>
        <w:ind w:left="3319" w:hanging="360"/>
      </w:pPr>
      <w:rPr>
        <w:rFonts w:hint="default"/>
        <w:lang w:val="en-US" w:eastAsia="en-US" w:bidi="ar-SA"/>
      </w:rPr>
    </w:lvl>
    <w:lvl w:ilvl="7" w:tplc="405A4324">
      <w:numFmt w:val="bullet"/>
      <w:lvlText w:val="•"/>
      <w:lvlJc w:val="left"/>
      <w:pPr>
        <w:ind w:left="3795" w:hanging="360"/>
      </w:pPr>
      <w:rPr>
        <w:rFonts w:hint="default"/>
        <w:lang w:val="en-US" w:eastAsia="en-US" w:bidi="ar-SA"/>
      </w:rPr>
    </w:lvl>
    <w:lvl w:ilvl="8" w:tplc="08A62294">
      <w:numFmt w:val="bullet"/>
      <w:lvlText w:val="•"/>
      <w:lvlJc w:val="left"/>
      <w:pPr>
        <w:ind w:left="4272" w:hanging="360"/>
      </w:pPr>
      <w:rPr>
        <w:rFonts w:hint="default"/>
        <w:lang w:val="en-US" w:eastAsia="en-US" w:bidi="ar-SA"/>
      </w:rPr>
    </w:lvl>
  </w:abstractNum>
  <w:abstractNum w:abstractNumId="1" w15:restartNumberingAfterBreak="0">
    <w:nsid w:val="2CF85F47"/>
    <w:multiLevelType w:val="hybridMultilevel"/>
    <w:tmpl w:val="CC125D60"/>
    <w:lvl w:ilvl="0" w:tplc="8048E600">
      <w:start w:val="1"/>
      <w:numFmt w:val="lowerLetter"/>
      <w:lvlText w:val="%1."/>
      <w:lvlJc w:val="left"/>
      <w:pPr>
        <w:ind w:left="460" w:hanging="360"/>
        <w:jc w:val="left"/>
      </w:pPr>
      <w:rPr>
        <w:rFonts w:ascii="Konnect" w:eastAsia="Konnect" w:hAnsi="Konnect" w:cs="Konnect" w:hint="default"/>
        <w:b w:val="0"/>
        <w:bCs w:val="0"/>
        <w:i w:val="0"/>
        <w:iCs w:val="0"/>
        <w:color w:val="1C1C1A"/>
        <w:spacing w:val="0"/>
        <w:w w:val="100"/>
        <w:sz w:val="20"/>
        <w:szCs w:val="20"/>
        <w:lang w:val="en-US" w:eastAsia="en-US" w:bidi="ar-SA"/>
      </w:rPr>
    </w:lvl>
    <w:lvl w:ilvl="1" w:tplc="15ACA864">
      <w:numFmt w:val="bullet"/>
      <w:lvlText w:val="•"/>
      <w:lvlJc w:val="left"/>
      <w:pPr>
        <w:ind w:left="944" w:hanging="360"/>
      </w:pPr>
      <w:rPr>
        <w:rFonts w:hint="default"/>
        <w:lang w:val="en-US" w:eastAsia="en-US" w:bidi="ar-SA"/>
      </w:rPr>
    </w:lvl>
    <w:lvl w:ilvl="2" w:tplc="7DCEA7CC">
      <w:numFmt w:val="bullet"/>
      <w:lvlText w:val="•"/>
      <w:lvlJc w:val="left"/>
      <w:pPr>
        <w:ind w:left="1429" w:hanging="360"/>
      </w:pPr>
      <w:rPr>
        <w:rFonts w:hint="default"/>
        <w:lang w:val="en-US" w:eastAsia="en-US" w:bidi="ar-SA"/>
      </w:rPr>
    </w:lvl>
    <w:lvl w:ilvl="3" w:tplc="B18AAA46">
      <w:numFmt w:val="bullet"/>
      <w:lvlText w:val="•"/>
      <w:lvlJc w:val="left"/>
      <w:pPr>
        <w:ind w:left="1913" w:hanging="360"/>
      </w:pPr>
      <w:rPr>
        <w:rFonts w:hint="default"/>
        <w:lang w:val="en-US" w:eastAsia="en-US" w:bidi="ar-SA"/>
      </w:rPr>
    </w:lvl>
    <w:lvl w:ilvl="4" w:tplc="B0EE3E5A">
      <w:numFmt w:val="bullet"/>
      <w:lvlText w:val="•"/>
      <w:lvlJc w:val="left"/>
      <w:pPr>
        <w:ind w:left="2398" w:hanging="360"/>
      </w:pPr>
      <w:rPr>
        <w:rFonts w:hint="default"/>
        <w:lang w:val="en-US" w:eastAsia="en-US" w:bidi="ar-SA"/>
      </w:rPr>
    </w:lvl>
    <w:lvl w:ilvl="5" w:tplc="877AE3FE">
      <w:numFmt w:val="bullet"/>
      <w:lvlText w:val="•"/>
      <w:lvlJc w:val="left"/>
      <w:pPr>
        <w:ind w:left="2882" w:hanging="360"/>
      </w:pPr>
      <w:rPr>
        <w:rFonts w:hint="default"/>
        <w:lang w:val="en-US" w:eastAsia="en-US" w:bidi="ar-SA"/>
      </w:rPr>
    </w:lvl>
    <w:lvl w:ilvl="6" w:tplc="2CBA6972">
      <w:numFmt w:val="bullet"/>
      <w:lvlText w:val="•"/>
      <w:lvlJc w:val="left"/>
      <w:pPr>
        <w:ind w:left="3367" w:hanging="360"/>
      </w:pPr>
      <w:rPr>
        <w:rFonts w:hint="default"/>
        <w:lang w:val="en-US" w:eastAsia="en-US" w:bidi="ar-SA"/>
      </w:rPr>
    </w:lvl>
    <w:lvl w:ilvl="7" w:tplc="C8F02718">
      <w:numFmt w:val="bullet"/>
      <w:lvlText w:val="•"/>
      <w:lvlJc w:val="left"/>
      <w:pPr>
        <w:ind w:left="3851" w:hanging="360"/>
      </w:pPr>
      <w:rPr>
        <w:rFonts w:hint="default"/>
        <w:lang w:val="en-US" w:eastAsia="en-US" w:bidi="ar-SA"/>
      </w:rPr>
    </w:lvl>
    <w:lvl w:ilvl="8" w:tplc="2684EF5E">
      <w:numFmt w:val="bullet"/>
      <w:lvlText w:val="•"/>
      <w:lvlJc w:val="left"/>
      <w:pPr>
        <w:ind w:left="4336" w:hanging="360"/>
      </w:pPr>
      <w:rPr>
        <w:rFonts w:hint="default"/>
        <w:lang w:val="en-US" w:eastAsia="en-US" w:bidi="ar-SA"/>
      </w:rPr>
    </w:lvl>
  </w:abstractNum>
  <w:abstractNum w:abstractNumId="2" w15:restartNumberingAfterBreak="0">
    <w:nsid w:val="3A701005"/>
    <w:multiLevelType w:val="hybridMultilevel"/>
    <w:tmpl w:val="9C585756"/>
    <w:lvl w:ilvl="0" w:tplc="01C0718E">
      <w:start w:val="1"/>
      <w:numFmt w:val="lowerLetter"/>
      <w:lvlText w:val="%1."/>
      <w:lvlJc w:val="left"/>
      <w:pPr>
        <w:ind w:left="460" w:hanging="360"/>
        <w:jc w:val="left"/>
      </w:pPr>
      <w:rPr>
        <w:rFonts w:ascii="Konnect" w:eastAsia="Konnect" w:hAnsi="Konnect" w:cs="Konnect" w:hint="default"/>
        <w:b w:val="0"/>
        <w:bCs w:val="0"/>
        <w:i w:val="0"/>
        <w:iCs w:val="0"/>
        <w:color w:val="1C1C1A"/>
        <w:spacing w:val="0"/>
        <w:w w:val="100"/>
        <w:sz w:val="20"/>
        <w:szCs w:val="20"/>
        <w:lang w:val="en-US" w:eastAsia="en-US" w:bidi="ar-SA"/>
      </w:rPr>
    </w:lvl>
    <w:lvl w:ilvl="1" w:tplc="E2902A84">
      <w:numFmt w:val="bullet"/>
      <w:lvlText w:val="•"/>
      <w:lvlJc w:val="left"/>
      <w:pPr>
        <w:ind w:left="944" w:hanging="360"/>
      </w:pPr>
      <w:rPr>
        <w:rFonts w:hint="default"/>
        <w:lang w:val="en-US" w:eastAsia="en-US" w:bidi="ar-SA"/>
      </w:rPr>
    </w:lvl>
    <w:lvl w:ilvl="2" w:tplc="9350DDFE">
      <w:numFmt w:val="bullet"/>
      <w:lvlText w:val="•"/>
      <w:lvlJc w:val="left"/>
      <w:pPr>
        <w:ind w:left="1429" w:hanging="360"/>
      </w:pPr>
      <w:rPr>
        <w:rFonts w:hint="default"/>
        <w:lang w:val="en-US" w:eastAsia="en-US" w:bidi="ar-SA"/>
      </w:rPr>
    </w:lvl>
    <w:lvl w:ilvl="3" w:tplc="E7F8A3AE">
      <w:numFmt w:val="bullet"/>
      <w:lvlText w:val="•"/>
      <w:lvlJc w:val="left"/>
      <w:pPr>
        <w:ind w:left="1913" w:hanging="360"/>
      </w:pPr>
      <w:rPr>
        <w:rFonts w:hint="default"/>
        <w:lang w:val="en-US" w:eastAsia="en-US" w:bidi="ar-SA"/>
      </w:rPr>
    </w:lvl>
    <w:lvl w:ilvl="4" w:tplc="F9F4AF1A">
      <w:numFmt w:val="bullet"/>
      <w:lvlText w:val="•"/>
      <w:lvlJc w:val="left"/>
      <w:pPr>
        <w:ind w:left="2398" w:hanging="360"/>
      </w:pPr>
      <w:rPr>
        <w:rFonts w:hint="default"/>
        <w:lang w:val="en-US" w:eastAsia="en-US" w:bidi="ar-SA"/>
      </w:rPr>
    </w:lvl>
    <w:lvl w:ilvl="5" w:tplc="FCD87B10">
      <w:numFmt w:val="bullet"/>
      <w:lvlText w:val="•"/>
      <w:lvlJc w:val="left"/>
      <w:pPr>
        <w:ind w:left="2882" w:hanging="360"/>
      </w:pPr>
      <w:rPr>
        <w:rFonts w:hint="default"/>
        <w:lang w:val="en-US" w:eastAsia="en-US" w:bidi="ar-SA"/>
      </w:rPr>
    </w:lvl>
    <w:lvl w:ilvl="6" w:tplc="A34AFAA0">
      <w:numFmt w:val="bullet"/>
      <w:lvlText w:val="•"/>
      <w:lvlJc w:val="left"/>
      <w:pPr>
        <w:ind w:left="3367" w:hanging="360"/>
      </w:pPr>
      <w:rPr>
        <w:rFonts w:hint="default"/>
        <w:lang w:val="en-US" w:eastAsia="en-US" w:bidi="ar-SA"/>
      </w:rPr>
    </w:lvl>
    <w:lvl w:ilvl="7" w:tplc="7424F5AC">
      <w:numFmt w:val="bullet"/>
      <w:lvlText w:val="•"/>
      <w:lvlJc w:val="left"/>
      <w:pPr>
        <w:ind w:left="3851" w:hanging="360"/>
      </w:pPr>
      <w:rPr>
        <w:rFonts w:hint="default"/>
        <w:lang w:val="en-US" w:eastAsia="en-US" w:bidi="ar-SA"/>
      </w:rPr>
    </w:lvl>
    <w:lvl w:ilvl="8" w:tplc="68F4BF16">
      <w:numFmt w:val="bullet"/>
      <w:lvlText w:val="•"/>
      <w:lvlJc w:val="left"/>
      <w:pPr>
        <w:ind w:left="4336" w:hanging="360"/>
      </w:pPr>
      <w:rPr>
        <w:rFonts w:hint="default"/>
        <w:lang w:val="en-US" w:eastAsia="en-US" w:bidi="ar-SA"/>
      </w:rPr>
    </w:lvl>
  </w:abstractNum>
  <w:abstractNum w:abstractNumId="3" w15:restartNumberingAfterBreak="0">
    <w:nsid w:val="4D451E79"/>
    <w:multiLevelType w:val="hybridMultilevel"/>
    <w:tmpl w:val="807C8F34"/>
    <w:lvl w:ilvl="0" w:tplc="22A2F70C">
      <w:start w:val="1"/>
      <w:numFmt w:val="lowerLetter"/>
      <w:lvlText w:val="%1."/>
      <w:lvlJc w:val="left"/>
      <w:pPr>
        <w:ind w:left="460" w:hanging="360"/>
        <w:jc w:val="left"/>
      </w:pPr>
      <w:rPr>
        <w:rFonts w:ascii="Konnect" w:eastAsia="Konnect" w:hAnsi="Konnect" w:cs="Konnect" w:hint="default"/>
        <w:b w:val="0"/>
        <w:bCs w:val="0"/>
        <w:i w:val="0"/>
        <w:iCs w:val="0"/>
        <w:color w:val="1C1C1A"/>
        <w:spacing w:val="0"/>
        <w:w w:val="100"/>
        <w:sz w:val="20"/>
        <w:szCs w:val="20"/>
        <w:lang w:val="en-US" w:eastAsia="en-US" w:bidi="ar-SA"/>
      </w:rPr>
    </w:lvl>
    <w:lvl w:ilvl="1" w:tplc="2304BB72">
      <w:numFmt w:val="bullet"/>
      <w:lvlText w:val="•"/>
      <w:lvlJc w:val="left"/>
      <w:pPr>
        <w:ind w:left="944" w:hanging="360"/>
      </w:pPr>
      <w:rPr>
        <w:rFonts w:hint="default"/>
        <w:lang w:val="en-US" w:eastAsia="en-US" w:bidi="ar-SA"/>
      </w:rPr>
    </w:lvl>
    <w:lvl w:ilvl="2" w:tplc="B4189D6A">
      <w:numFmt w:val="bullet"/>
      <w:lvlText w:val="•"/>
      <w:lvlJc w:val="left"/>
      <w:pPr>
        <w:ind w:left="1429" w:hanging="360"/>
      </w:pPr>
      <w:rPr>
        <w:rFonts w:hint="default"/>
        <w:lang w:val="en-US" w:eastAsia="en-US" w:bidi="ar-SA"/>
      </w:rPr>
    </w:lvl>
    <w:lvl w:ilvl="3" w:tplc="8D126BB2">
      <w:numFmt w:val="bullet"/>
      <w:lvlText w:val="•"/>
      <w:lvlJc w:val="left"/>
      <w:pPr>
        <w:ind w:left="1913" w:hanging="360"/>
      </w:pPr>
      <w:rPr>
        <w:rFonts w:hint="default"/>
        <w:lang w:val="en-US" w:eastAsia="en-US" w:bidi="ar-SA"/>
      </w:rPr>
    </w:lvl>
    <w:lvl w:ilvl="4" w:tplc="FBC8D85A">
      <w:numFmt w:val="bullet"/>
      <w:lvlText w:val="•"/>
      <w:lvlJc w:val="left"/>
      <w:pPr>
        <w:ind w:left="2398" w:hanging="360"/>
      </w:pPr>
      <w:rPr>
        <w:rFonts w:hint="default"/>
        <w:lang w:val="en-US" w:eastAsia="en-US" w:bidi="ar-SA"/>
      </w:rPr>
    </w:lvl>
    <w:lvl w:ilvl="5" w:tplc="89D405B0">
      <w:numFmt w:val="bullet"/>
      <w:lvlText w:val="•"/>
      <w:lvlJc w:val="left"/>
      <w:pPr>
        <w:ind w:left="2882" w:hanging="360"/>
      </w:pPr>
      <w:rPr>
        <w:rFonts w:hint="default"/>
        <w:lang w:val="en-US" w:eastAsia="en-US" w:bidi="ar-SA"/>
      </w:rPr>
    </w:lvl>
    <w:lvl w:ilvl="6" w:tplc="7D5EF828">
      <w:numFmt w:val="bullet"/>
      <w:lvlText w:val="•"/>
      <w:lvlJc w:val="left"/>
      <w:pPr>
        <w:ind w:left="3367" w:hanging="360"/>
      </w:pPr>
      <w:rPr>
        <w:rFonts w:hint="default"/>
        <w:lang w:val="en-US" w:eastAsia="en-US" w:bidi="ar-SA"/>
      </w:rPr>
    </w:lvl>
    <w:lvl w:ilvl="7" w:tplc="C676229E">
      <w:numFmt w:val="bullet"/>
      <w:lvlText w:val="•"/>
      <w:lvlJc w:val="left"/>
      <w:pPr>
        <w:ind w:left="3851" w:hanging="360"/>
      </w:pPr>
      <w:rPr>
        <w:rFonts w:hint="default"/>
        <w:lang w:val="en-US" w:eastAsia="en-US" w:bidi="ar-SA"/>
      </w:rPr>
    </w:lvl>
    <w:lvl w:ilvl="8" w:tplc="5C383846">
      <w:numFmt w:val="bullet"/>
      <w:lvlText w:val="•"/>
      <w:lvlJc w:val="left"/>
      <w:pPr>
        <w:ind w:left="4336" w:hanging="360"/>
      </w:pPr>
      <w:rPr>
        <w:rFonts w:hint="default"/>
        <w:lang w:val="en-US" w:eastAsia="en-US" w:bidi="ar-SA"/>
      </w:rPr>
    </w:lvl>
  </w:abstractNum>
  <w:abstractNum w:abstractNumId="4" w15:restartNumberingAfterBreak="0">
    <w:nsid w:val="58B43CF1"/>
    <w:multiLevelType w:val="hybridMultilevel"/>
    <w:tmpl w:val="6F64DA4A"/>
    <w:lvl w:ilvl="0" w:tplc="D04EEB38">
      <w:start w:val="1"/>
      <w:numFmt w:val="lowerLetter"/>
      <w:lvlText w:val="%1."/>
      <w:lvlJc w:val="left"/>
      <w:pPr>
        <w:ind w:left="460" w:hanging="360"/>
        <w:jc w:val="left"/>
      </w:pPr>
      <w:rPr>
        <w:rFonts w:ascii="Konnect" w:eastAsia="Konnect" w:hAnsi="Konnect" w:cs="Konnect" w:hint="default"/>
        <w:b w:val="0"/>
        <w:bCs w:val="0"/>
        <w:i w:val="0"/>
        <w:iCs w:val="0"/>
        <w:color w:val="1C1C1A"/>
        <w:spacing w:val="0"/>
        <w:w w:val="100"/>
        <w:sz w:val="20"/>
        <w:szCs w:val="20"/>
        <w:lang w:val="en-US" w:eastAsia="en-US" w:bidi="ar-SA"/>
      </w:rPr>
    </w:lvl>
    <w:lvl w:ilvl="1" w:tplc="578064CA">
      <w:numFmt w:val="bullet"/>
      <w:lvlText w:val="•"/>
      <w:lvlJc w:val="left"/>
      <w:pPr>
        <w:ind w:left="935" w:hanging="360"/>
      </w:pPr>
      <w:rPr>
        <w:rFonts w:hint="default"/>
        <w:lang w:val="en-US" w:eastAsia="en-US" w:bidi="ar-SA"/>
      </w:rPr>
    </w:lvl>
    <w:lvl w:ilvl="2" w:tplc="0588A650">
      <w:numFmt w:val="bullet"/>
      <w:lvlText w:val="•"/>
      <w:lvlJc w:val="left"/>
      <w:pPr>
        <w:ind w:left="1411" w:hanging="360"/>
      </w:pPr>
      <w:rPr>
        <w:rFonts w:hint="default"/>
        <w:lang w:val="en-US" w:eastAsia="en-US" w:bidi="ar-SA"/>
      </w:rPr>
    </w:lvl>
    <w:lvl w:ilvl="3" w:tplc="C71E4822">
      <w:numFmt w:val="bullet"/>
      <w:lvlText w:val="•"/>
      <w:lvlJc w:val="left"/>
      <w:pPr>
        <w:ind w:left="1887" w:hanging="360"/>
      </w:pPr>
      <w:rPr>
        <w:rFonts w:hint="default"/>
        <w:lang w:val="en-US" w:eastAsia="en-US" w:bidi="ar-SA"/>
      </w:rPr>
    </w:lvl>
    <w:lvl w:ilvl="4" w:tplc="9498302C">
      <w:numFmt w:val="bullet"/>
      <w:lvlText w:val="•"/>
      <w:lvlJc w:val="left"/>
      <w:pPr>
        <w:ind w:left="2363" w:hanging="360"/>
      </w:pPr>
      <w:rPr>
        <w:rFonts w:hint="default"/>
        <w:lang w:val="en-US" w:eastAsia="en-US" w:bidi="ar-SA"/>
      </w:rPr>
    </w:lvl>
    <w:lvl w:ilvl="5" w:tplc="89341E40">
      <w:numFmt w:val="bullet"/>
      <w:lvlText w:val="•"/>
      <w:lvlJc w:val="left"/>
      <w:pPr>
        <w:ind w:left="2839" w:hanging="360"/>
      </w:pPr>
      <w:rPr>
        <w:rFonts w:hint="default"/>
        <w:lang w:val="en-US" w:eastAsia="en-US" w:bidi="ar-SA"/>
      </w:rPr>
    </w:lvl>
    <w:lvl w:ilvl="6" w:tplc="E7B46684">
      <w:numFmt w:val="bullet"/>
      <w:lvlText w:val="•"/>
      <w:lvlJc w:val="left"/>
      <w:pPr>
        <w:ind w:left="3315" w:hanging="360"/>
      </w:pPr>
      <w:rPr>
        <w:rFonts w:hint="default"/>
        <w:lang w:val="en-US" w:eastAsia="en-US" w:bidi="ar-SA"/>
      </w:rPr>
    </w:lvl>
    <w:lvl w:ilvl="7" w:tplc="6C9038C6">
      <w:numFmt w:val="bullet"/>
      <w:lvlText w:val="•"/>
      <w:lvlJc w:val="left"/>
      <w:pPr>
        <w:ind w:left="3791" w:hanging="360"/>
      </w:pPr>
      <w:rPr>
        <w:rFonts w:hint="default"/>
        <w:lang w:val="en-US" w:eastAsia="en-US" w:bidi="ar-SA"/>
      </w:rPr>
    </w:lvl>
    <w:lvl w:ilvl="8" w:tplc="4DF65B00">
      <w:numFmt w:val="bullet"/>
      <w:lvlText w:val="•"/>
      <w:lvlJc w:val="left"/>
      <w:pPr>
        <w:ind w:left="4266" w:hanging="360"/>
      </w:pPr>
      <w:rPr>
        <w:rFonts w:hint="default"/>
        <w:lang w:val="en-US" w:eastAsia="en-US" w:bidi="ar-SA"/>
      </w:rPr>
    </w:lvl>
  </w:abstractNum>
  <w:abstractNum w:abstractNumId="5" w15:restartNumberingAfterBreak="0">
    <w:nsid w:val="5DA715D5"/>
    <w:multiLevelType w:val="hybridMultilevel"/>
    <w:tmpl w:val="A0461470"/>
    <w:lvl w:ilvl="0" w:tplc="6D689B5A">
      <w:start w:val="1"/>
      <w:numFmt w:val="lowerLetter"/>
      <w:lvlText w:val="%1."/>
      <w:lvlJc w:val="left"/>
      <w:pPr>
        <w:ind w:left="460" w:hanging="360"/>
        <w:jc w:val="left"/>
      </w:pPr>
      <w:rPr>
        <w:rFonts w:ascii="Konnect" w:eastAsia="Konnect" w:hAnsi="Konnect" w:cs="Konnect" w:hint="default"/>
        <w:b w:val="0"/>
        <w:bCs w:val="0"/>
        <w:i w:val="0"/>
        <w:iCs w:val="0"/>
        <w:color w:val="1C1C1A"/>
        <w:spacing w:val="0"/>
        <w:w w:val="100"/>
        <w:sz w:val="20"/>
        <w:szCs w:val="20"/>
        <w:lang w:val="en-US" w:eastAsia="en-US" w:bidi="ar-SA"/>
      </w:rPr>
    </w:lvl>
    <w:lvl w:ilvl="1" w:tplc="41B4125E">
      <w:numFmt w:val="bullet"/>
      <w:lvlText w:val="•"/>
      <w:lvlJc w:val="left"/>
      <w:pPr>
        <w:ind w:left="944" w:hanging="360"/>
      </w:pPr>
      <w:rPr>
        <w:rFonts w:hint="default"/>
        <w:lang w:val="en-US" w:eastAsia="en-US" w:bidi="ar-SA"/>
      </w:rPr>
    </w:lvl>
    <w:lvl w:ilvl="2" w:tplc="1B3C46B4">
      <w:numFmt w:val="bullet"/>
      <w:lvlText w:val="•"/>
      <w:lvlJc w:val="left"/>
      <w:pPr>
        <w:ind w:left="1429" w:hanging="360"/>
      </w:pPr>
      <w:rPr>
        <w:rFonts w:hint="default"/>
        <w:lang w:val="en-US" w:eastAsia="en-US" w:bidi="ar-SA"/>
      </w:rPr>
    </w:lvl>
    <w:lvl w:ilvl="3" w:tplc="DAC66FC6">
      <w:numFmt w:val="bullet"/>
      <w:lvlText w:val="•"/>
      <w:lvlJc w:val="left"/>
      <w:pPr>
        <w:ind w:left="1913" w:hanging="360"/>
      </w:pPr>
      <w:rPr>
        <w:rFonts w:hint="default"/>
        <w:lang w:val="en-US" w:eastAsia="en-US" w:bidi="ar-SA"/>
      </w:rPr>
    </w:lvl>
    <w:lvl w:ilvl="4" w:tplc="759A3834">
      <w:numFmt w:val="bullet"/>
      <w:lvlText w:val="•"/>
      <w:lvlJc w:val="left"/>
      <w:pPr>
        <w:ind w:left="2398" w:hanging="360"/>
      </w:pPr>
      <w:rPr>
        <w:rFonts w:hint="default"/>
        <w:lang w:val="en-US" w:eastAsia="en-US" w:bidi="ar-SA"/>
      </w:rPr>
    </w:lvl>
    <w:lvl w:ilvl="5" w:tplc="70780FF8">
      <w:numFmt w:val="bullet"/>
      <w:lvlText w:val="•"/>
      <w:lvlJc w:val="left"/>
      <w:pPr>
        <w:ind w:left="2882" w:hanging="360"/>
      </w:pPr>
      <w:rPr>
        <w:rFonts w:hint="default"/>
        <w:lang w:val="en-US" w:eastAsia="en-US" w:bidi="ar-SA"/>
      </w:rPr>
    </w:lvl>
    <w:lvl w:ilvl="6" w:tplc="E2FEB1DC">
      <w:numFmt w:val="bullet"/>
      <w:lvlText w:val="•"/>
      <w:lvlJc w:val="left"/>
      <w:pPr>
        <w:ind w:left="3367" w:hanging="360"/>
      </w:pPr>
      <w:rPr>
        <w:rFonts w:hint="default"/>
        <w:lang w:val="en-US" w:eastAsia="en-US" w:bidi="ar-SA"/>
      </w:rPr>
    </w:lvl>
    <w:lvl w:ilvl="7" w:tplc="B9B63368">
      <w:numFmt w:val="bullet"/>
      <w:lvlText w:val="•"/>
      <w:lvlJc w:val="left"/>
      <w:pPr>
        <w:ind w:left="3851" w:hanging="360"/>
      </w:pPr>
      <w:rPr>
        <w:rFonts w:hint="default"/>
        <w:lang w:val="en-US" w:eastAsia="en-US" w:bidi="ar-SA"/>
      </w:rPr>
    </w:lvl>
    <w:lvl w:ilvl="8" w:tplc="9014EEDC">
      <w:numFmt w:val="bullet"/>
      <w:lvlText w:val="•"/>
      <w:lvlJc w:val="left"/>
      <w:pPr>
        <w:ind w:left="4336" w:hanging="360"/>
      </w:pPr>
      <w:rPr>
        <w:rFonts w:hint="default"/>
        <w:lang w:val="en-US" w:eastAsia="en-US" w:bidi="ar-SA"/>
      </w:rPr>
    </w:lvl>
  </w:abstractNum>
  <w:abstractNum w:abstractNumId="6" w15:restartNumberingAfterBreak="0">
    <w:nsid w:val="6D8E3B42"/>
    <w:multiLevelType w:val="hybridMultilevel"/>
    <w:tmpl w:val="0940508C"/>
    <w:lvl w:ilvl="0" w:tplc="5A561976">
      <w:start w:val="1"/>
      <w:numFmt w:val="lowerLetter"/>
      <w:lvlText w:val="%1."/>
      <w:lvlJc w:val="left"/>
      <w:pPr>
        <w:ind w:left="460" w:hanging="360"/>
        <w:jc w:val="left"/>
      </w:pPr>
      <w:rPr>
        <w:rFonts w:ascii="Konnect" w:eastAsia="Konnect" w:hAnsi="Konnect" w:cs="Konnect" w:hint="default"/>
        <w:b w:val="0"/>
        <w:bCs w:val="0"/>
        <w:i w:val="0"/>
        <w:iCs w:val="0"/>
        <w:color w:val="1C1C1A"/>
        <w:spacing w:val="0"/>
        <w:w w:val="100"/>
        <w:sz w:val="20"/>
        <w:szCs w:val="20"/>
        <w:lang w:val="en-US" w:eastAsia="en-US" w:bidi="ar-SA"/>
      </w:rPr>
    </w:lvl>
    <w:lvl w:ilvl="1" w:tplc="25E8A6A0">
      <w:numFmt w:val="bullet"/>
      <w:lvlText w:val="•"/>
      <w:lvlJc w:val="left"/>
      <w:pPr>
        <w:ind w:left="935" w:hanging="360"/>
      </w:pPr>
      <w:rPr>
        <w:rFonts w:hint="default"/>
        <w:lang w:val="en-US" w:eastAsia="en-US" w:bidi="ar-SA"/>
      </w:rPr>
    </w:lvl>
    <w:lvl w:ilvl="2" w:tplc="BA40B8BA">
      <w:numFmt w:val="bullet"/>
      <w:lvlText w:val="•"/>
      <w:lvlJc w:val="left"/>
      <w:pPr>
        <w:ind w:left="1410" w:hanging="360"/>
      </w:pPr>
      <w:rPr>
        <w:rFonts w:hint="default"/>
        <w:lang w:val="en-US" w:eastAsia="en-US" w:bidi="ar-SA"/>
      </w:rPr>
    </w:lvl>
    <w:lvl w:ilvl="3" w:tplc="3CB66106">
      <w:numFmt w:val="bullet"/>
      <w:lvlText w:val="•"/>
      <w:lvlJc w:val="left"/>
      <w:pPr>
        <w:ind w:left="1885" w:hanging="360"/>
      </w:pPr>
      <w:rPr>
        <w:rFonts w:hint="default"/>
        <w:lang w:val="en-US" w:eastAsia="en-US" w:bidi="ar-SA"/>
      </w:rPr>
    </w:lvl>
    <w:lvl w:ilvl="4" w:tplc="B248065C">
      <w:numFmt w:val="bullet"/>
      <w:lvlText w:val="•"/>
      <w:lvlJc w:val="left"/>
      <w:pPr>
        <w:ind w:left="2360" w:hanging="360"/>
      </w:pPr>
      <w:rPr>
        <w:rFonts w:hint="default"/>
        <w:lang w:val="en-US" w:eastAsia="en-US" w:bidi="ar-SA"/>
      </w:rPr>
    </w:lvl>
    <w:lvl w:ilvl="5" w:tplc="673CE64C">
      <w:numFmt w:val="bullet"/>
      <w:lvlText w:val="•"/>
      <w:lvlJc w:val="left"/>
      <w:pPr>
        <w:ind w:left="2835" w:hanging="360"/>
      </w:pPr>
      <w:rPr>
        <w:rFonts w:hint="default"/>
        <w:lang w:val="en-US" w:eastAsia="en-US" w:bidi="ar-SA"/>
      </w:rPr>
    </w:lvl>
    <w:lvl w:ilvl="6" w:tplc="A0DCAC78">
      <w:numFmt w:val="bullet"/>
      <w:lvlText w:val="•"/>
      <w:lvlJc w:val="left"/>
      <w:pPr>
        <w:ind w:left="3311" w:hanging="360"/>
      </w:pPr>
      <w:rPr>
        <w:rFonts w:hint="default"/>
        <w:lang w:val="en-US" w:eastAsia="en-US" w:bidi="ar-SA"/>
      </w:rPr>
    </w:lvl>
    <w:lvl w:ilvl="7" w:tplc="158E55DA">
      <w:numFmt w:val="bullet"/>
      <w:lvlText w:val="•"/>
      <w:lvlJc w:val="left"/>
      <w:pPr>
        <w:ind w:left="3786" w:hanging="360"/>
      </w:pPr>
      <w:rPr>
        <w:rFonts w:hint="default"/>
        <w:lang w:val="en-US" w:eastAsia="en-US" w:bidi="ar-SA"/>
      </w:rPr>
    </w:lvl>
    <w:lvl w:ilvl="8" w:tplc="F17CA892">
      <w:numFmt w:val="bullet"/>
      <w:lvlText w:val="•"/>
      <w:lvlJc w:val="left"/>
      <w:pPr>
        <w:ind w:left="4261" w:hanging="360"/>
      </w:pPr>
      <w:rPr>
        <w:rFonts w:hint="default"/>
        <w:lang w:val="en-US" w:eastAsia="en-US" w:bidi="ar-SA"/>
      </w:rPr>
    </w:lvl>
  </w:abstractNum>
  <w:num w:numId="1" w16cid:durableId="1295331356">
    <w:abstractNumId w:val="5"/>
  </w:num>
  <w:num w:numId="2" w16cid:durableId="1860073452">
    <w:abstractNumId w:val="3"/>
  </w:num>
  <w:num w:numId="3" w16cid:durableId="628165648">
    <w:abstractNumId w:val="6"/>
  </w:num>
  <w:num w:numId="4" w16cid:durableId="896473532">
    <w:abstractNumId w:val="2"/>
  </w:num>
  <w:num w:numId="5" w16cid:durableId="946893284">
    <w:abstractNumId w:val="1"/>
  </w:num>
  <w:num w:numId="6" w16cid:durableId="1876116655">
    <w:abstractNumId w:val="0"/>
  </w:num>
  <w:num w:numId="7" w16cid:durableId="15011200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B1093"/>
    <w:rsid w:val="008B1093"/>
    <w:rsid w:val="00C40155"/>
    <w:rsid w:val="00D35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46D7B"/>
  <w15:docId w15:val="{098EFF50-D56E-4354-A748-FB72EAB9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Konnect" w:eastAsia="Konnect" w:hAnsi="Konnect" w:cs="Konnect"/>
    </w:rPr>
  </w:style>
  <w:style w:type="paragraph" w:styleId="Heading1">
    <w:name w:val="heading 1"/>
    <w:basedOn w:val="Normal"/>
    <w:uiPriority w:val="9"/>
    <w:qFormat/>
    <w:pPr>
      <w:spacing w:before="257"/>
      <w:jc w:val="center"/>
      <w:outlineLvl w:val="0"/>
    </w:pPr>
    <w:rPr>
      <w:rFonts w:ascii="Konnect SemiBold" w:eastAsia="Konnect SemiBold" w:hAnsi="Konnect SemiBold" w:cs="Konnect SemiBol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0"/>
      <w:szCs w:val="20"/>
    </w:rPr>
  </w:style>
  <w:style w:type="paragraph" w:styleId="Title">
    <w:name w:val="Title"/>
    <w:basedOn w:val="Normal"/>
    <w:uiPriority w:val="10"/>
    <w:qFormat/>
    <w:pPr>
      <w:spacing w:before="4" w:line="470" w:lineRule="exact"/>
      <w:ind w:left="20"/>
    </w:pPr>
    <w:rPr>
      <w:rFonts w:ascii="Konnect Medium" w:eastAsia="Konnect Medium" w:hAnsi="Konnect Medium" w:cs="Konnect Medium"/>
      <w:sz w:val="36"/>
      <w:szCs w:val="36"/>
    </w:rPr>
  </w:style>
  <w:style w:type="paragraph" w:styleId="ListParagraph">
    <w:name w:val="List Paragraph"/>
    <w:basedOn w:val="Normal"/>
    <w:uiPriority w:val="1"/>
    <w:qFormat/>
    <w:pPr>
      <w:spacing w:before="89"/>
      <w:ind w:left="45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limatemaster.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climatemaster.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limatemaster.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limatemaster.com/" TargetMode="External"/><Relationship Id="rId5" Type="http://schemas.openxmlformats.org/officeDocument/2006/relationships/footnotes" Target="footnotes.xml"/><Relationship Id="rId15" Type="http://schemas.openxmlformats.org/officeDocument/2006/relationships/hyperlink" Target="http://www.climatemaster.com/" TargetMode="External"/><Relationship Id="rId10" Type="http://schemas.openxmlformats.org/officeDocument/2006/relationships/hyperlink" Target="http://www.climatemaster.com/" TargetMode="External"/><Relationship Id="rId4" Type="http://schemas.openxmlformats.org/officeDocument/2006/relationships/webSettings" Target="webSettings.xml"/><Relationship Id="rId9" Type="http://schemas.openxmlformats.org/officeDocument/2006/relationships/hyperlink" Target="http://www.climatemaster.com/" TargetMode="External"/><Relationship Id="rId14" Type="http://schemas.openxmlformats.org/officeDocument/2006/relationships/hyperlink" Target="http://www.climatemaster.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climatemaster.com/" TargetMode="External"/><Relationship Id="rId1" Type="http://schemas.openxmlformats.org/officeDocument/2006/relationships/hyperlink" Target="https://www.climatemaster.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5430</Words>
  <Characters>30957</Characters>
  <Application>Microsoft Office Word</Application>
  <DocSecurity>0</DocSecurity>
  <Lines>257</Lines>
  <Paragraphs>72</Paragraphs>
  <ScaleCrop>false</ScaleCrop>
  <Company/>
  <LinksUpToDate>false</LinksUpToDate>
  <CharactersWithSpaces>36315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Glen Quintana</cp:lastModifiedBy>
  <cp:revision>2</cp:revision>
  <dcterms:created xsi:type="dcterms:W3CDTF">2024-10-22T18:49:00Z</dcterms:created>
  <dcterms:modified xsi:type="dcterms:W3CDTF">2024-10-22T18:54:00Z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2024-10-22T00:00:00Z</vt:filetime>
  </property>
  <property fmtid="{D5CDD505-2E9C-101B-9397-08002B2CF9AE}" pid="3" name="Creator">
    <vt:lpwstr>Adobe InDesign 19.5 (Windows)</vt:lpwstr>
  </property>
  <property fmtid="{D5CDD505-2E9C-101B-9397-08002B2CF9AE}" pid="4" name="LastSaved">
    <vt:filetime>2024-10-22T00:00:00Z</vt:filetime>
  </property>
  <property fmtid="{D5CDD505-2E9C-101B-9397-08002B2CF9AE}" pid="5" name="Producer">
    <vt:lpwstr>Adobe PDF Library 17.0</vt:lpwstr>
  </property>
  <property fmtid="{D5CDD505-2E9C-101B-9397-08002B2CF9AE}" pid="6" name="MSIP_Label_ce8b62ee-019c-4c4f-8171-70312d408294_Enabled">
    <vt:lpwstr>true</vt:lpwstr>
  </property>
  <property fmtid="{D5CDD505-2E9C-101B-9397-08002B2CF9AE}" pid="7" name="MSIP_Label_ce8b62ee-019c-4c4f-8171-70312d408294_SetDate">
    <vt:lpwstr>2024-10-22T18:54:07Z</vt:lpwstr>
  </property>
  <property fmtid="{D5CDD505-2E9C-101B-9397-08002B2CF9AE}" pid="8" name="MSIP_Label_ce8b62ee-019c-4c4f-8171-70312d408294_Method">
    <vt:lpwstr>Standard</vt:lpwstr>
  </property>
  <property fmtid="{D5CDD505-2E9C-101B-9397-08002B2CF9AE}" pid="9" name="MSIP_Label_ce8b62ee-019c-4c4f-8171-70312d408294_Name">
    <vt:lpwstr>defa4170-0d19-0005-0004-bc88714345d2</vt:lpwstr>
  </property>
  <property fmtid="{D5CDD505-2E9C-101B-9397-08002B2CF9AE}" pid="10" name="MSIP_Label_ce8b62ee-019c-4c4f-8171-70312d408294_SiteId">
    <vt:lpwstr>9ad3cbc7-2522-4a4a-959a-9b21d005fb68</vt:lpwstr>
  </property>
  <property fmtid="{D5CDD505-2E9C-101B-9397-08002B2CF9AE}" pid="11" name="MSIP_Label_ce8b62ee-019c-4c4f-8171-70312d408294_ActionId">
    <vt:lpwstr>44a84f53-55e9-4dcb-98d8-99c432a35628</vt:lpwstr>
  </property>
  <property fmtid="{D5CDD505-2E9C-101B-9397-08002B2CF9AE}" pid="12" name="MSIP_Label_ce8b62ee-019c-4c4f-8171-70312d408294_ContentBits">
    <vt:lpwstr>0</vt:lpwstr>
  </property>
</Properties>
</file>